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177" w:rsidRDefault="002F0177">
      <w:proofErr w:type="gramStart"/>
      <w:r w:rsidRPr="002F0177">
        <w:rPr>
          <w:lang w:val="en-US"/>
        </w:rPr>
        <w:t>private</w:t>
      </w:r>
      <w:proofErr w:type="gramEnd"/>
      <w:r>
        <w:rPr>
          <w:lang w:val="en-US"/>
        </w:rPr>
        <w:t xml:space="preserve"> class People { }</w:t>
      </w:r>
      <w:r>
        <w:rPr>
          <w:lang w:val="en-US"/>
        </w:rPr>
        <w:br/>
        <w:t>public class Generic&lt;T&gt; { }</w:t>
      </w:r>
      <w:r>
        <w:rPr>
          <w:lang w:val="en-US"/>
        </w:rPr>
        <w:br/>
        <w:t>private Generic&lt;People&gt; one;</w:t>
      </w:r>
      <w:r>
        <w:rPr>
          <w:lang w:val="en-US"/>
        </w:rPr>
        <w:br/>
        <w:t>public Generic&lt;People&gt; two;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ошибка</w:t>
      </w:r>
    </w:p>
    <w:p w:rsidR="00F66F3E" w:rsidRPr="00F66F3E" w:rsidRDefault="00F66F3E">
      <w:r>
        <w:t>доступность к-</w:t>
      </w:r>
      <w:proofErr w:type="spellStart"/>
      <w:r>
        <w:t>руемых</w:t>
      </w:r>
      <w:proofErr w:type="spellEnd"/>
      <w:r>
        <w:t xml:space="preserve"> типов опр. на основе </w:t>
      </w:r>
      <w:proofErr w:type="spellStart"/>
      <w:r>
        <w:t>пересеч</w:t>
      </w:r>
      <w:proofErr w:type="spellEnd"/>
      <w:r>
        <w:t>.</w:t>
      </w:r>
      <w:r>
        <w:br/>
        <w:t xml:space="preserve">доступности </w:t>
      </w:r>
      <w:proofErr w:type="spellStart"/>
      <w:r>
        <w:t>обобщ</w:t>
      </w:r>
      <w:proofErr w:type="spellEnd"/>
      <w:r>
        <w:t>. типа и типа в списке аргументов</w:t>
      </w:r>
    </w:p>
    <w:p w:rsidR="002F0177" w:rsidRPr="00F66F3E" w:rsidRDefault="002F0177">
      <w:pPr>
        <w:rPr>
          <w:highlight w:val="yellow"/>
        </w:rPr>
      </w:pPr>
    </w:p>
    <w:p w:rsidR="00E5434D" w:rsidRDefault="00AA69BB">
      <w:r w:rsidRPr="00F354FD">
        <w:rPr>
          <w:highlight w:val="yellow"/>
        </w:rPr>
        <w:t>1) Что такое обобщение (</w:t>
      </w:r>
      <w:r w:rsidRPr="00F354FD">
        <w:rPr>
          <w:highlight w:val="yellow"/>
          <w:lang w:val="en-US"/>
        </w:rPr>
        <w:t>generic</w:t>
      </w:r>
      <w:r w:rsidRPr="00F354FD">
        <w:rPr>
          <w:highlight w:val="yellow"/>
        </w:rPr>
        <w:t>)?</w:t>
      </w:r>
    </w:p>
    <w:p w:rsidR="00F354FD" w:rsidRDefault="00F354FD">
      <w:r>
        <w:t>Обобщение – параметризированный тип.</w:t>
      </w:r>
      <w:r>
        <w:br/>
        <w:t>позв. созд. классы, структуры, интерфейсы, методы и делегаты, в кот</w:t>
      </w:r>
      <w:proofErr w:type="gramStart"/>
      <w:r>
        <w:t>.</w:t>
      </w:r>
      <w:proofErr w:type="gramEnd"/>
      <w:r>
        <w:t xml:space="preserve"> обрабатываемые д-е указываются в виде параметра</w:t>
      </w:r>
    </w:p>
    <w:p w:rsidR="00D23B71" w:rsidRDefault="00D23B71">
      <w:pPr>
        <w:rPr>
          <w:color w:val="002060"/>
          <w:lang w:val="en-US"/>
        </w:rPr>
      </w:pPr>
      <w:proofErr w:type="gramStart"/>
      <w:r>
        <w:rPr>
          <w:color w:val="002060"/>
          <w:lang w:val="en-US"/>
        </w:rPr>
        <w:t>public</w:t>
      </w:r>
      <w:proofErr w:type="gramEnd"/>
      <w:r w:rsidRPr="00D23B71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 xml:space="preserve">class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br/>
      </w:r>
      <w:r>
        <w:rPr>
          <w:color w:val="002060"/>
          <w:lang w:val="en-US"/>
        </w:rPr>
        <w:tab/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[] s;</w:t>
      </w:r>
    </w:p>
    <w:p w:rsidR="00D23B71" w:rsidRDefault="00D23B71">
      <w:pPr>
        <w:rPr>
          <w:color w:val="002060"/>
          <w:lang w:val="en-US"/>
        </w:rPr>
      </w:pPr>
      <w:proofErr w:type="gramStart"/>
      <w:r>
        <w:rPr>
          <w:color w:val="002060"/>
          <w:lang w:val="en-US"/>
        </w:rPr>
        <w:t>public</w:t>
      </w:r>
      <w:proofErr w:type="gramEnd"/>
      <w:r w:rsidRPr="00D5433F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class</w:t>
      </w:r>
      <w:r w:rsidRPr="00D5433F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SuperArr</w:t>
      </w:r>
      <w:r w:rsidRPr="00D5433F">
        <w:rPr>
          <w:color w:val="002060"/>
          <w:lang w:val="en-US"/>
        </w:rPr>
        <w:t>&lt;</w:t>
      </w:r>
      <w:r>
        <w:rPr>
          <w:color w:val="002060"/>
          <w:lang w:val="en-US"/>
        </w:rPr>
        <w:t>T</w:t>
      </w:r>
      <w:r w:rsidRPr="00D5433F">
        <w:rPr>
          <w:color w:val="002060"/>
          <w:lang w:val="en-US"/>
        </w:rPr>
        <w:t>&gt;</w:t>
      </w:r>
      <w:r w:rsidR="0044107F" w:rsidRPr="00D5433F">
        <w:rPr>
          <w:color w:val="002060"/>
          <w:lang w:val="en-US"/>
        </w:rPr>
        <w:tab/>
        <w:t>//</w:t>
      </w:r>
      <w:r w:rsidR="0044107F">
        <w:rPr>
          <w:color w:val="002060"/>
          <w:lang w:val="en-US"/>
        </w:rPr>
        <w:t>T</w:t>
      </w:r>
      <w:r w:rsidR="0044107F" w:rsidRPr="00D5433F">
        <w:rPr>
          <w:color w:val="002060"/>
          <w:lang w:val="en-US"/>
        </w:rPr>
        <w:t xml:space="preserve"> – </w:t>
      </w:r>
      <w:r w:rsidR="0044107F">
        <w:rPr>
          <w:color w:val="002060"/>
        </w:rPr>
        <w:t>тип</w:t>
      </w:r>
      <w:r w:rsidR="0044107F" w:rsidRPr="00D5433F">
        <w:rPr>
          <w:color w:val="002060"/>
          <w:lang w:val="en-US"/>
        </w:rPr>
        <w:t xml:space="preserve">, </w:t>
      </w:r>
      <w:r w:rsidR="0044107F">
        <w:rPr>
          <w:color w:val="002060"/>
        </w:rPr>
        <w:t>любой</w:t>
      </w:r>
      <w:r w:rsidR="0044107F" w:rsidRPr="00D5433F">
        <w:rPr>
          <w:color w:val="002060"/>
          <w:lang w:val="en-US"/>
        </w:rPr>
        <w:t xml:space="preserve"> </w:t>
      </w:r>
      <w:proofErr w:type="spellStart"/>
      <w:r w:rsidR="0044107F">
        <w:rPr>
          <w:color w:val="002060"/>
        </w:rPr>
        <w:t>иден</w:t>
      </w:r>
      <w:proofErr w:type="spellEnd"/>
      <w:r w:rsidR="0044107F" w:rsidRPr="00D5433F">
        <w:rPr>
          <w:color w:val="002060"/>
          <w:lang w:val="en-US"/>
        </w:rPr>
        <w:t xml:space="preserve"> </w:t>
      </w:r>
      <w:proofErr w:type="spellStart"/>
      <w:r w:rsidR="0044107F">
        <w:rPr>
          <w:color w:val="002060"/>
        </w:rPr>
        <w:t>универс</w:t>
      </w:r>
      <w:proofErr w:type="spellEnd"/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параметр</w:t>
      </w:r>
      <w:r w:rsidR="0044107F" w:rsidRPr="00D5433F">
        <w:rPr>
          <w:color w:val="002060"/>
          <w:lang w:val="en-US"/>
        </w:rPr>
        <w:t xml:space="preserve">, </w:t>
      </w:r>
      <w:r w:rsidR="0044107F">
        <w:rPr>
          <w:color w:val="002060"/>
        </w:rPr>
        <w:t>т</w:t>
      </w:r>
      <w:r w:rsidR="0044107F" w:rsidRPr="00D5433F">
        <w:rPr>
          <w:color w:val="002060"/>
          <w:lang w:val="en-US"/>
        </w:rPr>
        <w:t>.</w:t>
      </w:r>
      <w:r w:rsidR="0044107F">
        <w:rPr>
          <w:color w:val="002060"/>
        </w:rPr>
        <w:t>к</w:t>
      </w:r>
      <w:r w:rsidR="0044107F" w:rsidRPr="00D5433F">
        <w:rPr>
          <w:color w:val="002060"/>
          <w:lang w:val="en-US"/>
        </w:rPr>
        <w:t xml:space="preserve">. </w:t>
      </w:r>
      <w:r w:rsidR="00D5433F">
        <w:rPr>
          <w:color w:val="002060"/>
        </w:rPr>
        <w:t>м</w:t>
      </w:r>
      <w:r w:rsidR="0044107F" w:rsidRPr="00D5433F">
        <w:rPr>
          <w:color w:val="002060"/>
          <w:lang w:val="en-US"/>
        </w:rPr>
        <w:t xml:space="preserve"> </w:t>
      </w:r>
      <w:r w:rsidR="00D5433F">
        <w:rPr>
          <w:color w:val="002060"/>
        </w:rPr>
        <w:t>подстав</w:t>
      </w:r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любой</w:t>
      </w:r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тип</w:t>
      </w:r>
      <w:r w:rsidRPr="00D5433F">
        <w:rPr>
          <w:color w:val="002060"/>
          <w:lang w:val="en-US"/>
        </w:rPr>
        <w:br/>
      </w:r>
      <w:r w:rsidRPr="00D5433F">
        <w:rPr>
          <w:color w:val="002060"/>
          <w:lang w:val="en-US"/>
        </w:rPr>
        <w:tab/>
      </w:r>
      <w:r>
        <w:rPr>
          <w:color w:val="002060"/>
          <w:lang w:val="en-US"/>
        </w:rPr>
        <w:t>T</w:t>
      </w:r>
      <w:r w:rsidRPr="00D5433F">
        <w:rPr>
          <w:color w:val="002060"/>
          <w:lang w:val="en-US"/>
        </w:rPr>
        <w:t xml:space="preserve">[] </w:t>
      </w:r>
      <w:r>
        <w:rPr>
          <w:color w:val="002060"/>
          <w:lang w:val="en-US"/>
        </w:rPr>
        <w:t>s</w:t>
      </w:r>
      <w:r w:rsidRPr="00D5433F">
        <w:rPr>
          <w:color w:val="002060"/>
          <w:lang w:val="en-US"/>
        </w:rPr>
        <w:t>;</w:t>
      </w:r>
    </w:p>
    <w:p w:rsidR="00B6164C" w:rsidRPr="00D5433F" w:rsidRDefault="001122E1" w:rsidP="00B6164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SuperArr&lt;int&gt; a = new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</w:t>
      </w:r>
      <w:proofErr w:type="spellStart"/>
      <w:r>
        <w:rPr>
          <w:color w:val="002060"/>
          <w:lang w:val="en-US"/>
        </w:rPr>
        <w:t>int</w:t>
      </w:r>
      <w:proofErr w:type="spellEnd"/>
      <w:proofErr w:type="gramStart"/>
      <w:r>
        <w:rPr>
          <w:color w:val="002060"/>
          <w:lang w:val="en-US"/>
        </w:rPr>
        <w:t>&gt;(</w:t>
      </w:r>
      <w:proofErr w:type="gramEnd"/>
      <w:r>
        <w:rPr>
          <w:color w:val="002060"/>
          <w:lang w:val="en-US"/>
        </w:rPr>
        <w:t>)</w:t>
      </w:r>
      <w:r>
        <w:rPr>
          <w:color w:val="002060"/>
          <w:lang w:val="en-US"/>
        </w:rPr>
        <w:br/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&lt;Stack&lt;</w:t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&gt;&gt;</w:t>
      </w:r>
      <w:r w:rsidR="00B6164C">
        <w:rPr>
          <w:color w:val="002060"/>
          <w:lang w:val="en-US"/>
        </w:rPr>
        <w:t xml:space="preserve"> b</w:t>
      </w:r>
      <w:r>
        <w:rPr>
          <w:color w:val="002060"/>
          <w:lang w:val="en-US"/>
        </w:rPr>
        <w:t xml:space="preserve"> = new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&lt;Stack&lt;</w:t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&gt;&gt;()</w:t>
      </w:r>
      <w:r w:rsidR="00B6164C">
        <w:rPr>
          <w:color w:val="002060"/>
          <w:lang w:val="en-US"/>
        </w:rPr>
        <w:br/>
      </w:r>
      <w:proofErr w:type="spellStart"/>
      <w:r w:rsidR="00B6164C">
        <w:rPr>
          <w:color w:val="002060"/>
          <w:lang w:val="en-US"/>
        </w:rPr>
        <w:t>SuperArr</w:t>
      </w:r>
      <w:proofErr w:type="spellEnd"/>
      <w:r w:rsidR="00B6164C">
        <w:rPr>
          <w:color w:val="002060"/>
          <w:lang w:val="en-US"/>
        </w:rPr>
        <w:t xml:space="preserve">&lt;People&gt; c = new </w:t>
      </w:r>
      <w:proofErr w:type="spellStart"/>
      <w:r w:rsidR="00B6164C">
        <w:rPr>
          <w:color w:val="002060"/>
          <w:lang w:val="en-US"/>
        </w:rPr>
        <w:t>SuperArr</w:t>
      </w:r>
      <w:proofErr w:type="spellEnd"/>
      <w:r w:rsidR="00B6164C">
        <w:rPr>
          <w:color w:val="002060"/>
          <w:lang w:val="en-US"/>
        </w:rPr>
        <w:t>&lt;People&gt;()</w:t>
      </w:r>
    </w:p>
    <w:p w:rsidR="00940425" w:rsidRPr="00373704" w:rsidRDefault="00373704">
      <w:pPr>
        <w:rPr>
          <w:color w:val="002060"/>
        </w:rPr>
      </w:pPr>
      <w:r>
        <w:rPr>
          <w:color w:val="FF0000"/>
          <w:lang w:val="en-US"/>
        </w:rPr>
        <w:t>MyObj</w:t>
      </w:r>
      <w:r w:rsidRPr="00373704">
        <w:rPr>
          <w:color w:val="FF0000"/>
        </w:rPr>
        <w:t>&lt;</w:t>
      </w:r>
      <w:r>
        <w:rPr>
          <w:color w:val="FF0000"/>
          <w:lang w:val="en-US"/>
        </w:rPr>
        <w:t>int</w:t>
      </w:r>
      <w:r w:rsidRPr="00373704">
        <w:rPr>
          <w:color w:val="FF0000"/>
        </w:rPr>
        <w:t xml:space="preserve">&gt; - </w:t>
      </w:r>
      <w:r>
        <w:rPr>
          <w:color w:val="FF0000"/>
        </w:rPr>
        <w:t>закрыто сконструированный тип</w:t>
      </w:r>
      <w:r w:rsidRPr="00373704">
        <w:rPr>
          <w:color w:val="FF0000"/>
        </w:rPr>
        <w:br/>
      </w:r>
      <w:r>
        <w:rPr>
          <w:color w:val="FF0000"/>
          <w:lang w:val="en-US"/>
        </w:rPr>
        <w:t>MyObj</w:t>
      </w:r>
      <w:r w:rsidRPr="00373704">
        <w:rPr>
          <w:color w:val="FF0000"/>
        </w:rPr>
        <w:t>&lt;</w:t>
      </w:r>
      <w:r>
        <w:rPr>
          <w:color w:val="FF0000"/>
          <w:lang w:val="en-US"/>
        </w:rPr>
        <w:t>T</w:t>
      </w:r>
      <w:r w:rsidRPr="00373704">
        <w:rPr>
          <w:color w:val="FF0000"/>
        </w:rPr>
        <w:t>&gt;</w:t>
      </w:r>
      <w:r>
        <w:rPr>
          <w:color w:val="FF0000"/>
        </w:rPr>
        <w:t xml:space="preserve"> - открыто сконструированный тип</w:t>
      </w:r>
    </w:p>
    <w:p w:rsidR="00AA69BB" w:rsidRDefault="00AA69BB">
      <w:r w:rsidRPr="00660249">
        <w:rPr>
          <w:highlight w:val="yellow"/>
        </w:rPr>
        <w:t>3) Как можно наложить определенное ограничение на параметр?</w:t>
      </w:r>
    </w:p>
    <w:p w:rsidR="00C77CB8" w:rsidRPr="00D23B71" w:rsidRDefault="00660249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 w:rsidRPr="00D23B71">
        <w:rPr>
          <w:lang w:val="en-US"/>
        </w:rPr>
        <w:t xml:space="preserve"> </w:t>
      </w:r>
      <w:r>
        <w:rPr>
          <w:lang w:val="en-US"/>
        </w:rPr>
        <w:t>A</w:t>
      </w:r>
      <w:r w:rsidRPr="00D23B71">
        <w:rPr>
          <w:lang w:val="en-US"/>
        </w:rPr>
        <w:t>&lt;</w:t>
      </w:r>
      <w:r>
        <w:rPr>
          <w:lang w:val="en-US"/>
        </w:rPr>
        <w:t>T</w:t>
      </w:r>
      <w:r w:rsidRPr="00D23B71">
        <w:rPr>
          <w:lang w:val="en-US"/>
        </w:rPr>
        <w:t xml:space="preserve">&gt; </w:t>
      </w:r>
      <w:r>
        <w:rPr>
          <w:lang w:val="en-US"/>
        </w:rPr>
        <w:t>where</w:t>
      </w:r>
      <w:r w:rsidRPr="00D23B71">
        <w:rPr>
          <w:lang w:val="en-US"/>
        </w:rPr>
        <w:t xml:space="preserve"> </w:t>
      </w:r>
      <w:r>
        <w:rPr>
          <w:lang w:val="en-US"/>
        </w:rPr>
        <w:t>T</w:t>
      </w:r>
      <w:r w:rsidRPr="00D23B71">
        <w:rPr>
          <w:lang w:val="en-US"/>
        </w:rPr>
        <w:t xml:space="preserve"> : </w:t>
      </w:r>
      <w:r>
        <w:t>ограничения</w:t>
      </w:r>
      <w:r w:rsidRPr="00D23B71">
        <w:rPr>
          <w:lang w:val="en-US"/>
        </w:rPr>
        <w:t>…</w:t>
      </w:r>
    </w:p>
    <w:p w:rsidR="00AA69BB" w:rsidRDefault="00AA69BB">
      <w:r w:rsidRPr="00660249">
        <w:rPr>
          <w:highlight w:val="yellow"/>
        </w:rPr>
        <w:t>4) Как можно наложить несколько ограничений на параметр?</w:t>
      </w:r>
    </w:p>
    <w:p w:rsidR="00034C65" w:rsidRDefault="00034C65" w:rsidP="00034C65">
      <w:pPr>
        <w:rPr>
          <w:lang w:val="en-US"/>
        </w:rPr>
      </w:pPr>
      <w:r w:rsidRPr="005D7B2D">
        <w:rPr>
          <w:lang w:val="en-US"/>
        </w:rPr>
        <w:t xml:space="preserve">1. </w:t>
      </w:r>
      <w:proofErr w:type="gramStart"/>
      <w:r>
        <w:rPr>
          <w:lang w:val="en-US"/>
        </w:rPr>
        <w:t>class</w:t>
      </w:r>
      <w:proofErr w:type="gramEnd"/>
      <w:r w:rsidRPr="005D7B2D">
        <w:rPr>
          <w:lang w:val="en-US"/>
        </w:rPr>
        <w:t xml:space="preserve"> (</w:t>
      </w:r>
      <w:r>
        <w:t>баз</w:t>
      </w:r>
      <w:r w:rsidRPr="005D7B2D">
        <w:rPr>
          <w:lang w:val="en-US"/>
        </w:rPr>
        <w:t xml:space="preserve">.) / </w:t>
      </w: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5D7B2D">
        <w:rPr>
          <w:lang w:val="en-US"/>
        </w:rPr>
        <w:br/>
        <w:t xml:space="preserve">2.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br/>
        <w:t xml:space="preserve">3. </w:t>
      </w:r>
      <w:proofErr w:type="gramStart"/>
      <w:r>
        <w:rPr>
          <w:lang w:val="en-US"/>
        </w:rPr>
        <w:t>new()</w:t>
      </w:r>
      <w:proofErr w:type="gramEnd"/>
    </w:p>
    <w:p w:rsidR="00034C65" w:rsidRPr="00034C65" w:rsidRDefault="00034C65" w:rsidP="00034C65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MyObj</w:t>
      </w:r>
      <w:proofErr w:type="spellEnd"/>
      <w:r>
        <w:rPr>
          <w:lang w:val="en-US"/>
        </w:rPr>
        <w:t xml:space="preserve">&lt;T&gt; where T :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IMyInterface</w:t>
      </w:r>
      <w:proofErr w:type="spellEnd"/>
      <w:r>
        <w:rPr>
          <w:lang w:val="en-US"/>
        </w:rPr>
        <w:t>, new() {…</w:t>
      </w:r>
      <w:r>
        <w:rPr>
          <w:lang w:val="en-US"/>
        </w:rPr>
        <w:br/>
        <w:t xml:space="preserve">//T </w:t>
      </w:r>
      <w:r>
        <w:t>типа</w:t>
      </w:r>
      <w:r w:rsidRPr="005D7B2D">
        <w:rPr>
          <w:lang w:val="en-US"/>
        </w:rPr>
        <w:t xml:space="preserve">, </w:t>
      </w:r>
      <w:r>
        <w:t>насл</w:t>
      </w:r>
      <w:r w:rsidRPr="005D7B2D">
        <w:rPr>
          <w:lang w:val="en-US"/>
        </w:rPr>
        <w:t xml:space="preserve">. </w:t>
      </w:r>
      <w:r>
        <w:t>от</w:t>
      </w:r>
      <w:r w:rsidRPr="005D7B2D">
        <w:rPr>
          <w:lang w:val="en-US"/>
        </w:rPr>
        <w:t xml:space="preserve"> </w:t>
      </w:r>
      <w:r>
        <w:t>класса</w:t>
      </w:r>
      <w:r w:rsidRPr="005D7B2D">
        <w:rPr>
          <w:lang w:val="en-US"/>
        </w:rPr>
        <w:t xml:space="preserve">, </w:t>
      </w:r>
      <w:r>
        <w:t>реализ</w:t>
      </w:r>
      <w:r w:rsidRPr="005D7B2D">
        <w:rPr>
          <w:lang w:val="en-US"/>
        </w:rPr>
        <w:t xml:space="preserve">. </w:t>
      </w:r>
      <w:r>
        <w:t>интерфейс</w:t>
      </w:r>
      <w:r w:rsidRPr="005D7B2D">
        <w:rPr>
          <w:lang w:val="en-US"/>
        </w:rPr>
        <w:t xml:space="preserve">, </w:t>
      </w:r>
      <w:r>
        <w:t>исп</w:t>
      </w:r>
      <w:r w:rsidRPr="005D7B2D">
        <w:rPr>
          <w:lang w:val="en-US"/>
        </w:rPr>
        <w:t xml:space="preserve">. </w:t>
      </w:r>
      <w:r>
        <w:t>к</w:t>
      </w:r>
      <w:r w:rsidRPr="005D7B2D">
        <w:rPr>
          <w:lang w:val="en-US"/>
        </w:rPr>
        <w:t>-</w:t>
      </w:r>
      <w:r>
        <w:t>р</w:t>
      </w:r>
      <w:r w:rsidRPr="005D7B2D">
        <w:rPr>
          <w:lang w:val="en-US"/>
        </w:rPr>
        <w:t xml:space="preserve"> </w:t>
      </w:r>
      <w:r>
        <w:t>без</w:t>
      </w:r>
      <w:r w:rsidRPr="005D7B2D">
        <w:rPr>
          <w:lang w:val="en-US"/>
        </w:rPr>
        <w:t xml:space="preserve"> </w:t>
      </w:r>
      <w:r>
        <w:t>параметра</w:t>
      </w:r>
    </w:p>
    <w:p w:rsidR="00AA69BB" w:rsidRDefault="00AA69BB">
      <w:r w:rsidRPr="00233810">
        <w:rPr>
          <w:highlight w:val="yellow"/>
        </w:rPr>
        <w:t>5) Перечислите все существующие ограничения на типы данных обобщения.</w:t>
      </w:r>
    </w:p>
    <w:p w:rsidR="00485597" w:rsidRPr="00D64930" w:rsidRDefault="00485597">
      <w:pPr>
        <w:rPr>
          <w:b/>
        </w:rPr>
      </w:pPr>
      <w:r w:rsidRPr="00034C65">
        <w:rPr>
          <w:b/>
          <w:highlight w:val="green"/>
        </w:rPr>
        <w:t>Неприкрытое ограничение типа:</w:t>
      </w:r>
      <w:r w:rsidR="005D7B2D" w:rsidRPr="00034C65">
        <w:rPr>
          <w:b/>
          <w:highlight w:val="green"/>
        </w:rPr>
        <w:t xml:space="preserve"> (связь между парам. </w:t>
      </w:r>
      <w:proofErr w:type="gramStart"/>
      <w:r w:rsidR="005D7B2D" w:rsidRPr="00034C65">
        <w:rPr>
          <w:b/>
          <w:highlight w:val="green"/>
        </w:rPr>
        <w:t>типа)</w:t>
      </w:r>
      <w:r w:rsidR="00D64930">
        <w:rPr>
          <w:b/>
        </w:rPr>
        <w:br/>
      </w:r>
      <w:r>
        <w:rPr>
          <w:lang w:val="en-US"/>
        </w:rPr>
        <w:t>class</w:t>
      </w:r>
      <w:proofErr w:type="gramEnd"/>
      <w:r w:rsidRPr="00485597">
        <w:t xml:space="preserve"> </w:t>
      </w:r>
      <w:proofErr w:type="spellStart"/>
      <w:r>
        <w:rPr>
          <w:lang w:val="en-US"/>
        </w:rPr>
        <w:t>MyObj</w:t>
      </w:r>
      <w:proofErr w:type="spellEnd"/>
      <w:r w:rsidRPr="00485597">
        <w:t>&lt;</w:t>
      </w:r>
      <w:r>
        <w:rPr>
          <w:lang w:val="en-US"/>
        </w:rPr>
        <w:t>T</w:t>
      </w:r>
      <w:r w:rsidRPr="00485597">
        <w:t>,</w:t>
      </w:r>
      <w:r>
        <w:rPr>
          <w:lang w:val="en-US"/>
        </w:rPr>
        <w:t>V</w:t>
      </w:r>
      <w:r w:rsidRPr="00485597">
        <w:t xml:space="preserve">&gt; </w:t>
      </w:r>
      <w:r>
        <w:rPr>
          <w:lang w:val="en-US"/>
        </w:rPr>
        <w:t>where</w:t>
      </w:r>
      <w:r w:rsidRPr="00485597">
        <w:t xml:space="preserve"> </w:t>
      </w:r>
      <w:r>
        <w:rPr>
          <w:lang w:val="en-US"/>
        </w:rPr>
        <w:t>V</w:t>
      </w:r>
      <w:r w:rsidRPr="00485597">
        <w:t xml:space="preserve"> : </w:t>
      </w:r>
      <w:r>
        <w:rPr>
          <w:lang w:val="en-US"/>
        </w:rPr>
        <w:t>T</w:t>
      </w:r>
      <w:r w:rsidRPr="00485597">
        <w:t xml:space="preserve"> {…</w:t>
      </w:r>
      <w:r w:rsidRPr="00485597">
        <w:br/>
      </w:r>
      <w:r w:rsidR="005D7B2D" w:rsidRPr="005D7B2D">
        <w:t>//</w:t>
      </w:r>
      <w:r w:rsidR="005D7B2D">
        <w:rPr>
          <w:lang w:val="en-US"/>
        </w:rPr>
        <w:t>V</w:t>
      </w:r>
      <w:r w:rsidR="005D7B2D" w:rsidRPr="005D7B2D">
        <w:t>=</w:t>
      </w:r>
      <w:r w:rsidR="005D7B2D">
        <w:rPr>
          <w:lang w:val="en-US"/>
        </w:rPr>
        <w:t>T</w:t>
      </w:r>
      <w:r w:rsidR="005D7B2D" w:rsidRPr="005D7B2D">
        <w:t xml:space="preserve"> </w:t>
      </w:r>
      <w:r w:rsidR="005D7B2D">
        <w:t>или</w:t>
      </w:r>
      <w:r w:rsidR="005D7B2D" w:rsidRPr="005D7B2D">
        <w:t xml:space="preserve"> </w:t>
      </w:r>
      <w:proofErr w:type="spellStart"/>
      <w:r w:rsidR="005D7B2D">
        <w:t>насл</w:t>
      </w:r>
      <w:proofErr w:type="spellEnd"/>
      <w:r w:rsidR="005D7B2D" w:rsidRPr="005D7B2D">
        <w:t xml:space="preserve">. </w:t>
      </w:r>
      <w:r w:rsidR="005D7B2D">
        <w:t>от него</w:t>
      </w:r>
    </w:p>
    <w:p w:rsidR="00034C65" w:rsidRPr="004501AA" w:rsidRDefault="00034C65">
      <w:pPr>
        <w:rPr>
          <w:b/>
        </w:rPr>
      </w:pPr>
      <w:proofErr w:type="spellStart"/>
      <w:r w:rsidRPr="00034C65">
        <w:rPr>
          <w:b/>
          <w:highlight w:val="green"/>
        </w:rPr>
        <w:t>Огранчение</w:t>
      </w:r>
      <w:proofErr w:type="spellEnd"/>
      <w:r w:rsidRPr="00034C65">
        <w:rPr>
          <w:b/>
          <w:highlight w:val="green"/>
        </w:rPr>
        <w:t xml:space="preserve"> ссылочного типа:</w:t>
      </w:r>
      <w:r w:rsidR="00D64930">
        <w:rPr>
          <w:b/>
        </w:rPr>
        <w:br/>
      </w:r>
      <w:r>
        <w:rPr>
          <w:lang w:val="en-US"/>
        </w:rPr>
        <w:t>class</w:t>
      </w:r>
      <w:r w:rsidRPr="00AA69BB">
        <w:t xml:space="preserve"> </w:t>
      </w:r>
      <w:r>
        <w:rPr>
          <w:lang w:val="en-US"/>
        </w:rPr>
        <w:t>Test</w:t>
      </w:r>
      <w:r w:rsidRPr="00AA69BB">
        <w:t>&lt;</w:t>
      </w:r>
      <w:r>
        <w:rPr>
          <w:lang w:val="en-US"/>
        </w:rPr>
        <w:t>T</w:t>
      </w:r>
      <w:r w:rsidRPr="00AA69BB">
        <w:t xml:space="preserve">&gt; </w:t>
      </w:r>
      <w:r>
        <w:rPr>
          <w:lang w:val="en-US"/>
        </w:rPr>
        <w:t>where</w:t>
      </w:r>
      <w:r w:rsidRPr="00AA69BB">
        <w:t xml:space="preserve"> </w:t>
      </w:r>
      <w:r>
        <w:rPr>
          <w:lang w:val="en-US"/>
        </w:rPr>
        <w:t>T</w:t>
      </w:r>
      <w:r w:rsidRPr="00AA69BB">
        <w:t xml:space="preserve"> : </w:t>
      </w:r>
      <w:r>
        <w:rPr>
          <w:lang w:val="en-US"/>
        </w:rPr>
        <w:t>class</w:t>
      </w:r>
      <w:r w:rsidRPr="00AA69BB">
        <w:t xml:space="preserve"> { }</w:t>
      </w:r>
      <w:r>
        <w:br/>
        <w:t>//</w:t>
      </w:r>
      <w:r w:rsidR="00D64930">
        <w:t>все типы-классы, интерфейсы, делегаты, массивы</w:t>
      </w:r>
      <w:r w:rsidR="004501AA">
        <w:t xml:space="preserve">, </w:t>
      </w:r>
      <w:r w:rsidR="004501AA">
        <w:rPr>
          <w:lang w:val="en-US"/>
        </w:rPr>
        <w:t>string</w:t>
      </w:r>
      <w:bookmarkStart w:id="0" w:name="_GoBack"/>
      <w:bookmarkEnd w:id="0"/>
    </w:p>
    <w:p w:rsidR="00D64930" w:rsidRPr="00D64930" w:rsidRDefault="00D64930">
      <w:pPr>
        <w:rPr>
          <w:b/>
        </w:rPr>
      </w:pPr>
      <w:r w:rsidRPr="00D64930">
        <w:rPr>
          <w:b/>
          <w:highlight w:val="green"/>
        </w:rPr>
        <w:t xml:space="preserve">Ограничение на </w:t>
      </w:r>
      <w:proofErr w:type="gramStart"/>
      <w:r w:rsidRPr="00D64930">
        <w:rPr>
          <w:b/>
          <w:highlight w:val="green"/>
        </w:rPr>
        <w:t>интерфейс:</w:t>
      </w:r>
      <w:r>
        <w:rPr>
          <w:b/>
        </w:rPr>
        <w:br/>
      </w:r>
      <w:r>
        <w:rPr>
          <w:lang w:val="en-US"/>
        </w:rPr>
        <w:t>where</w:t>
      </w:r>
      <w:proofErr w:type="gramEnd"/>
      <w:r w:rsidRPr="00D64930">
        <w:t xml:space="preserve"> </w:t>
      </w:r>
      <w:r>
        <w:rPr>
          <w:lang w:val="en-US"/>
        </w:rPr>
        <w:t>T</w:t>
      </w:r>
      <w:r w:rsidRPr="00D64930">
        <w:t xml:space="preserve"> : </w:t>
      </w:r>
      <w:proofErr w:type="spellStart"/>
      <w:r>
        <w:rPr>
          <w:lang w:val="en-US"/>
        </w:rPr>
        <w:t>IComparable</w:t>
      </w:r>
      <w:proofErr w:type="spellEnd"/>
      <w:r w:rsidRPr="00D64930">
        <w:t>&lt;</w:t>
      </w:r>
      <w:r>
        <w:rPr>
          <w:lang w:val="en-US"/>
        </w:rPr>
        <w:t>T</w:t>
      </w:r>
      <w:r w:rsidRPr="00D64930">
        <w:t>&gt;</w:t>
      </w:r>
      <w:r w:rsidRPr="00D64930">
        <w:br/>
        <w:t>//</w:t>
      </w:r>
      <w:r>
        <w:t>д</w:t>
      </w:r>
      <w:r w:rsidRPr="00D64930">
        <w:t xml:space="preserve">. </w:t>
      </w:r>
      <w:proofErr w:type="spellStart"/>
      <w:r>
        <w:t>реализ</w:t>
      </w:r>
      <w:proofErr w:type="spellEnd"/>
      <w:r w:rsidRPr="00D64930">
        <w:t xml:space="preserve">. </w:t>
      </w:r>
      <w:proofErr w:type="spellStart"/>
      <w:r>
        <w:t>обобщ</w:t>
      </w:r>
      <w:proofErr w:type="spellEnd"/>
      <w:r w:rsidRPr="00D64930">
        <w:t xml:space="preserve">. </w:t>
      </w:r>
      <w:r>
        <w:t>интерфейс</w:t>
      </w:r>
    </w:p>
    <w:p w:rsidR="00D64930" w:rsidRDefault="00D64930">
      <w:r w:rsidRPr="00D64930">
        <w:rPr>
          <w:b/>
          <w:highlight w:val="green"/>
        </w:rPr>
        <w:lastRenderedPageBreak/>
        <w:t xml:space="preserve">Ограничение типа </w:t>
      </w:r>
      <w:proofErr w:type="gramStart"/>
      <w:r w:rsidRPr="00D64930">
        <w:rPr>
          <w:b/>
          <w:highlight w:val="green"/>
        </w:rPr>
        <w:t>значения:</w:t>
      </w:r>
      <w:r>
        <w:br/>
      </w:r>
      <w:r>
        <w:rPr>
          <w:lang w:val="en-US"/>
        </w:rPr>
        <w:t>class</w:t>
      </w:r>
      <w:proofErr w:type="gramEnd"/>
      <w:r w:rsidRPr="00AA69BB">
        <w:t xml:space="preserve"> </w:t>
      </w:r>
      <w:r>
        <w:rPr>
          <w:lang w:val="en-US"/>
        </w:rPr>
        <w:t>Test</w:t>
      </w:r>
      <w:r w:rsidRPr="00AA69BB">
        <w:t>&lt;</w:t>
      </w:r>
      <w:r>
        <w:rPr>
          <w:lang w:val="en-US"/>
        </w:rPr>
        <w:t>T</w:t>
      </w:r>
      <w:r w:rsidRPr="00AA69BB">
        <w:t xml:space="preserve">&gt; </w:t>
      </w:r>
      <w:r>
        <w:rPr>
          <w:lang w:val="en-US"/>
        </w:rPr>
        <w:t>where</w:t>
      </w:r>
      <w:r w:rsidRPr="00AA69BB">
        <w:t xml:space="preserve"> </w:t>
      </w:r>
      <w:r>
        <w:rPr>
          <w:lang w:val="en-US"/>
        </w:rPr>
        <w:t>T</w:t>
      </w:r>
      <w:r w:rsidRPr="00AA69BB">
        <w:t xml:space="preserve"> : </w:t>
      </w:r>
      <w:r>
        <w:rPr>
          <w:lang w:val="en-US"/>
        </w:rPr>
        <w:t>struct</w:t>
      </w:r>
      <w:r w:rsidRPr="00AA69BB">
        <w:t xml:space="preserve"> { }</w:t>
      </w:r>
      <w:r>
        <w:br/>
        <w:t>//</w:t>
      </w:r>
      <w:proofErr w:type="spellStart"/>
      <w:r>
        <w:t>арг</w:t>
      </w:r>
      <w:proofErr w:type="spellEnd"/>
      <w:r>
        <w:t xml:space="preserve">. имеет значимый тип (с поддержкой </w:t>
      </w:r>
      <w:r>
        <w:rPr>
          <w:lang w:val="en-US"/>
        </w:rPr>
        <w:t>null</w:t>
      </w:r>
      <w:r w:rsidRPr="00D64930">
        <w:t xml:space="preserve"> </w:t>
      </w:r>
      <w:r>
        <w:t>не подходят)</w:t>
      </w:r>
    </w:p>
    <w:p w:rsidR="00D64930" w:rsidRDefault="00D64930">
      <w:pPr>
        <w:rPr>
          <w:lang w:val="en-US"/>
        </w:rPr>
      </w:pPr>
      <w:r w:rsidRPr="00D64930">
        <w:rPr>
          <w:b/>
          <w:highlight w:val="green"/>
        </w:rPr>
        <w:t>Ограничение</w:t>
      </w:r>
      <w:r w:rsidRPr="00D64930">
        <w:rPr>
          <w:b/>
          <w:highlight w:val="green"/>
          <w:lang w:val="en-US"/>
        </w:rPr>
        <w:t xml:space="preserve"> </w:t>
      </w:r>
      <w:r w:rsidRPr="00D64930">
        <w:rPr>
          <w:b/>
          <w:highlight w:val="green"/>
        </w:rPr>
        <w:t>на</w:t>
      </w:r>
      <w:r w:rsidRPr="00D64930">
        <w:rPr>
          <w:b/>
          <w:highlight w:val="green"/>
          <w:lang w:val="en-US"/>
        </w:rPr>
        <w:t xml:space="preserve"> </w:t>
      </w:r>
      <w:r w:rsidRPr="00D64930">
        <w:rPr>
          <w:b/>
          <w:highlight w:val="green"/>
        </w:rPr>
        <w:t>базовый</w:t>
      </w:r>
      <w:r w:rsidRPr="00D64930">
        <w:rPr>
          <w:b/>
          <w:highlight w:val="green"/>
          <w:lang w:val="en-US"/>
        </w:rPr>
        <w:t xml:space="preserve"> </w:t>
      </w:r>
      <w:proofErr w:type="gramStart"/>
      <w:r w:rsidRPr="00D64930">
        <w:rPr>
          <w:b/>
          <w:highlight w:val="green"/>
        </w:rPr>
        <w:t>класс</w:t>
      </w:r>
      <w:r w:rsidRPr="00D64930">
        <w:rPr>
          <w:b/>
          <w:highlight w:val="green"/>
          <w:lang w:val="en-US"/>
        </w:rPr>
        <w:t>:</w:t>
      </w:r>
      <w:r w:rsidRPr="00D64930">
        <w:rPr>
          <w:lang w:val="en-US"/>
        </w:rPr>
        <w:br/>
      </w:r>
      <w:r>
        <w:rPr>
          <w:lang w:val="en-US"/>
        </w:rPr>
        <w:t>public</w:t>
      </w:r>
      <w:proofErr w:type="gramEnd"/>
      <w:r w:rsidRPr="00D64930">
        <w:rPr>
          <w:lang w:val="en-US"/>
        </w:rPr>
        <w:t xml:space="preserve"> </w:t>
      </w:r>
      <w:r>
        <w:rPr>
          <w:lang w:val="en-US"/>
        </w:rPr>
        <w:t>class</w:t>
      </w:r>
      <w:r w:rsidRPr="00D64930">
        <w:rPr>
          <w:lang w:val="en-US"/>
        </w:rPr>
        <w:t xml:space="preserve"> </w:t>
      </w:r>
      <w:r>
        <w:rPr>
          <w:lang w:val="en-US"/>
        </w:rPr>
        <w:t>A</w:t>
      </w:r>
      <w:r w:rsidRPr="00D64930">
        <w:rPr>
          <w:lang w:val="en-US"/>
        </w:rPr>
        <w:t xml:space="preserve"> { }</w:t>
      </w:r>
      <w:r w:rsidRPr="00D64930">
        <w:rPr>
          <w:lang w:val="en-US"/>
        </w:rPr>
        <w:br/>
      </w:r>
      <w:r>
        <w:rPr>
          <w:lang w:val="en-US"/>
        </w:rPr>
        <w:t>public class B : A { }</w:t>
      </w:r>
      <w:r>
        <w:rPr>
          <w:lang w:val="en-US"/>
        </w:rPr>
        <w:br/>
        <w:t>public class C { }</w:t>
      </w:r>
    </w:p>
    <w:p w:rsidR="00D64930" w:rsidRDefault="00D64930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Link&lt;U&gt; where U : A { }</w:t>
      </w:r>
    </w:p>
    <w:p w:rsidR="00D64930" w:rsidRPr="00D64930" w:rsidRDefault="00D64930">
      <w:pPr>
        <w:rPr>
          <w:lang w:val="en-US"/>
        </w:rPr>
      </w:pPr>
      <w:r>
        <w:rPr>
          <w:lang w:val="en-US"/>
        </w:rPr>
        <w:t>Link&lt;B&gt; b = new Link&lt;B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</w:t>
      </w:r>
      <w:r>
        <w:rPr>
          <w:lang w:val="en-US"/>
        </w:rPr>
        <w:br/>
        <w:t>Link&lt;C&gt; c = new Link&lt;C&gt;()</w:t>
      </w:r>
      <w:r>
        <w:rPr>
          <w:lang w:val="en-US"/>
        </w:rPr>
        <w:tab/>
        <w:t>//</w:t>
      </w:r>
      <w:r>
        <w:t>нельзя</w:t>
      </w:r>
    </w:p>
    <w:p w:rsidR="00D64930" w:rsidRPr="00D64930" w:rsidRDefault="00D64930">
      <w:r w:rsidRPr="00D64930">
        <w:rPr>
          <w:b/>
          <w:highlight w:val="green"/>
        </w:rPr>
        <w:t xml:space="preserve">Ограничение на </w:t>
      </w:r>
      <w:proofErr w:type="gramStart"/>
      <w:r w:rsidRPr="00D64930">
        <w:rPr>
          <w:b/>
          <w:highlight w:val="green"/>
        </w:rPr>
        <w:t>конструктор:</w:t>
      </w:r>
      <w:r>
        <w:br/>
      </w:r>
      <w:r>
        <w:rPr>
          <w:lang w:val="en-US"/>
        </w:rPr>
        <w:t>public</w:t>
      </w:r>
      <w:proofErr w:type="gramEnd"/>
      <w:r w:rsidRPr="00D64930">
        <w:t xml:space="preserve"> </w:t>
      </w:r>
      <w:r>
        <w:rPr>
          <w:lang w:val="en-US"/>
        </w:rPr>
        <w:t>class</w:t>
      </w:r>
      <w:r w:rsidRPr="00D64930">
        <w:t xml:space="preserve"> </w:t>
      </w:r>
      <w:r>
        <w:rPr>
          <w:lang w:val="en-US"/>
        </w:rPr>
        <w:t>Link</w:t>
      </w:r>
      <w:r w:rsidRPr="00D64930">
        <w:t>&lt;</w:t>
      </w:r>
      <w:r>
        <w:rPr>
          <w:lang w:val="en-US"/>
        </w:rPr>
        <w:t>U</w:t>
      </w:r>
      <w:r w:rsidRPr="00D64930">
        <w:t xml:space="preserve">&gt; </w:t>
      </w:r>
      <w:r>
        <w:rPr>
          <w:lang w:val="en-US"/>
        </w:rPr>
        <w:t>where</w:t>
      </w:r>
      <w:r w:rsidRPr="00D64930">
        <w:t xml:space="preserve"> </w:t>
      </w:r>
      <w:r>
        <w:rPr>
          <w:lang w:val="en-US"/>
        </w:rPr>
        <w:t>U</w:t>
      </w:r>
      <w:r w:rsidRPr="00D64930">
        <w:t xml:space="preserve"> : </w:t>
      </w:r>
      <w:r>
        <w:rPr>
          <w:lang w:val="en-US"/>
        </w:rPr>
        <w:t>new</w:t>
      </w:r>
      <w:r w:rsidRPr="00D64930">
        <w:t>() { }</w:t>
      </w:r>
      <w:r w:rsidRPr="00D64930">
        <w:br/>
        <w:t>//</w:t>
      </w:r>
      <w:r>
        <w:t xml:space="preserve">тип д. иметь </w:t>
      </w:r>
      <w:proofErr w:type="spellStart"/>
      <w:r>
        <w:t>неабстр</w:t>
      </w:r>
      <w:proofErr w:type="spellEnd"/>
      <w:r>
        <w:t>. тип, имеющий открытый к-р без параметров</w:t>
      </w:r>
    </w:p>
    <w:p w:rsidR="00AA69BB" w:rsidRDefault="00AA69BB">
      <w:pPr>
        <w:rPr>
          <w:highlight w:val="yellow"/>
        </w:rPr>
      </w:pPr>
      <w:r w:rsidRPr="005D7B2D">
        <w:rPr>
          <w:highlight w:val="yellow"/>
        </w:rPr>
        <w:t xml:space="preserve">10) </w:t>
      </w:r>
      <w:proofErr w:type="gramStart"/>
      <w:r w:rsidRPr="005D7B2D">
        <w:rPr>
          <w:highlight w:val="yellow"/>
        </w:rPr>
        <w:t>В</w:t>
      </w:r>
      <w:proofErr w:type="gramEnd"/>
      <w:r w:rsidRPr="005D7B2D">
        <w:rPr>
          <w:highlight w:val="yellow"/>
        </w:rPr>
        <w:t xml:space="preserve"> каких случаях в обобщениях может использоваться оператор </w:t>
      </w:r>
      <w:r w:rsidRPr="005D7B2D">
        <w:rPr>
          <w:highlight w:val="yellow"/>
          <w:lang w:val="en-US"/>
        </w:rPr>
        <w:t>default</w:t>
      </w:r>
      <w:r w:rsidRPr="005D7B2D">
        <w:rPr>
          <w:highlight w:val="yellow"/>
        </w:rPr>
        <w:t>?</w:t>
      </w:r>
    </w:p>
    <w:p w:rsidR="0021741F" w:rsidRPr="0021741F" w:rsidRDefault="0021741F">
      <w:r>
        <w:rPr>
          <w:lang w:val="en-US"/>
        </w:rPr>
        <w:t>T</w:t>
      </w:r>
      <w:r w:rsidRPr="0021741F">
        <w:t xml:space="preserve"> </w:t>
      </w:r>
      <w:r>
        <w:rPr>
          <w:lang w:val="en-US"/>
        </w:rPr>
        <w:t>id</w:t>
      </w:r>
      <w:r w:rsidRPr="0021741F">
        <w:t xml:space="preserve"> = </w:t>
      </w:r>
      <w:proofErr w:type="gramStart"/>
      <w:r>
        <w:rPr>
          <w:lang w:val="en-US"/>
        </w:rPr>
        <w:t>default</w:t>
      </w:r>
      <w:r w:rsidRPr="0021741F">
        <w:t>(</w:t>
      </w:r>
      <w:proofErr w:type="gramEnd"/>
      <w:r>
        <w:rPr>
          <w:lang w:val="en-US"/>
        </w:rPr>
        <w:t>T</w:t>
      </w:r>
      <w:r w:rsidRPr="0021741F">
        <w:t>)</w:t>
      </w:r>
      <w:r w:rsidRPr="0021741F">
        <w:br/>
        <w:t>//</w:t>
      </w:r>
      <w:r>
        <w:t xml:space="preserve">ссылочные типы – </w:t>
      </w:r>
      <w:r>
        <w:rPr>
          <w:lang w:val="en-US"/>
        </w:rPr>
        <w:t>null</w:t>
      </w:r>
      <w:r w:rsidRPr="0021741F">
        <w:t xml:space="preserve">, </w:t>
      </w:r>
      <w:r>
        <w:t>значимые - 0</w:t>
      </w:r>
    </w:p>
    <w:p w:rsidR="00AA69BB" w:rsidRDefault="00AA69BB" w:rsidP="00034C65">
      <w:pPr>
        <w:rPr>
          <w:highlight w:val="yellow"/>
        </w:rPr>
      </w:pPr>
      <w:r w:rsidRPr="005D7B2D">
        <w:rPr>
          <w:highlight w:val="yellow"/>
        </w:rPr>
        <w:t>11) Поясните как использовать статические переменные в обобщенных классах</w:t>
      </w:r>
    </w:p>
    <w:p w:rsidR="00474B1B" w:rsidRDefault="00474B1B" w:rsidP="00034C65">
      <w:pPr>
        <w:rPr>
          <w:lang w:val="en-US"/>
        </w:rPr>
      </w:pPr>
      <w:proofErr w:type="gramStart"/>
      <w:r w:rsidRPr="00474B1B">
        <w:rPr>
          <w:lang w:val="en-US"/>
        </w:rPr>
        <w:t>class</w:t>
      </w:r>
      <w:proofErr w:type="gramEnd"/>
      <w:r>
        <w:rPr>
          <w:lang w:val="en-US"/>
        </w:rPr>
        <w:t xml:space="preserve"> Account&lt;T&gt;</w:t>
      </w:r>
      <w:r>
        <w:rPr>
          <w:lang w:val="en-US"/>
        </w:rPr>
        <w:br/>
      </w:r>
      <w:r>
        <w:rPr>
          <w:lang w:val="en-US"/>
        </w:rPr>
        <w:tab/>
        <w:t>public static T session</w:t>
      </w:r>
    </w:p>
    <w:p w:rsidR="00474B1B" w:rsidRPr="00900C49" w:rsidRDefault="00900C49" w:rsidP="00034C65">
      <w:r>
        <w:rPr>
          <w:lang w:val="en-US"/>
        </w:rPr>
        <w:t>Account&lt;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&gt;.session = 5436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>Account&lt;string&gt;session = “45612”;</w:t>
      </w:r>
    </w:p>
    <w:p w:rsidR="00AA69BB" w:rsidRDefault="00AA69BB">
      <w:r w:rsidRPr="005D7B2D">
        <w:rPr>
          <w:highlight w:val="yellow"/>
        </w:rPr>
        <w:t xml:space="preserve">13) </w:t>
      </w:r>
      <w:proofErr w:type="gramStart"/>
      <w:r w:rsidRPr="005D7B2D">
        <w:rPr>
          <w:highlight w:val="yellow"/>
        </w:rPr>
        <w:t>В</w:t>
      </w:r>
      <w:proofErr w:type="gramEnd"/>
      <w:r w:rsidRPr="005D7B2D">
        <w:rPr>
          <w:highlight w:val="yellow"/>
        </w:rPr>
        <w:t xml:space="preserve"> чем отличие обобщенных классов от обобщенных структур?</w:t>
      </w:r>
    </w:p>
    <w:p w:rsidR="00A664A2" w:rsidRPr="00A664A2" w:rsidRDefault="00A664A2">
      <w:pPr>
        <w:rPr>
          <w:lang w:val="en-US"/>
        </w:rPr>
      </w:pPr>
      <w:r>
        <w:t xml:space="preserve">не </w:t>
      </w:r>
      <w:proofErr w:type="spellStart"/>
      <w:r>
        <w:t>поддерж</w:t>
      </w:r>
      <w:proofErr w:type="spellEnd"/>
      <w:r>
        <w:t xml:space="preserve">. </w:t>
      </w:r>
      <w:proofErr w:type="spellStart"/>
      <w:r>
        <w:t>насл</w:t>
      </w:r>
      <w:proofErr w:type="spellEnd"/>
      <w:r>
        <w:t>. (</w:t>
      </w:r>
      <w:r>
        <w:rPr>
          <w:lang w:val="en-US"/>
        </w:rPr>
        <w:t>struct)</w:t>
      </w:r>
    </w:p>
    <w:p w:rsidR="00AA69BB" w:rsidRDefault="00AA69BB">
      <w:r w:rsidRPr="0021741F">
        <w:rPr>
          <w:highlight w:val="yellow"/>
        </w:rPr>
        <w:t>14) Какие классы для работы с файлами вы знаете? Приведите пример.</w:t>
      </w:r>
    </w:p>
    <w:p w:rsidR="00900C49" w:rsidRPr="00A664A2" w:rsidRDefault="00900C49">
      <w:r>
        <w:rPr>
          <w:lang w:val="en-US"/>
        </w:rPr>
        <w:t xml:space="preserve">FileStream,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StreamWriter</w:t>
      </w:r>
      <w:proofErr w:type="spellEnd"/>
    </w:p>
    <w:sectPr w:rsidR="00900C49" w:rsidRPr="00A6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34C65"/>
    <w:rsid w:val="001122E1"/>
    <w:rsid w:val="0021741F"/>
    <w:rsid w:val="00233810"/>
    <w:rsid w:val="002778A3"/>
    <w:rsid w:val="002F0177"/>
    <w:rsid w:val="00373704"/>
    <w:rsid w:val="0044107F"/>
    <w:rsid w:val="004501AA"/>
    <w:rsid w:val="00474B1B"/>
    <w:rsid w:val="00485597"/>
    <w:rsid w:val="005D7B2D"/>
    <w:rsid w:val="00660249"/>
    <w:rsid w:val="007A67D2"/>
    <w:rsid w:val="00900C49"/>
    <w:rsid w:val="00940425"/>
    <w:rsid w:val="00A664A2"/>
    <w:rsid w:val="00AA69BB"/>
    <w:rsid w:val="00B6164C"/>
    <w:rsid w:val="00C77CB8"/>
    <w:rsid w:val="00D23B71"/>
    <w:rsid w:val="00D5433F"/>
    <w:rsid w:val="00D64930"/>
    <w:rsid w:val="00E446E2"/>
    <w:rsid w:val="00E5434D"/>
    <w:rsid w:val="00EB2649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20</cp:revision>
  <dcterms:created xsi:type="dcterms:W3CDTF">2018-11-08T11:39:00Z</dcterms:created>
  <dcterms:modified xsi:type="dcterms:W3CDTF">2018-11-15T19:41:00Z</dcterms:modified>
</cp:coreProperties>
</file>