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Future Monetization &amp; Integration Strategy: Bantus Rental (Cameroon Edition)</w:t>
      </w:r>
    </w:p>
    <w:p>
      <w:pPr>
        <w:pStyle w:val="MdParagraph"/>
      </w:pPr>
      <w:r>
        <w:t xml:space="preserve">This document outlines the proposed business model and future technical integrations for the </w:t>
      </w:r>
      <w:r>
        <w:rPr>
          <w:rStyle w:val="MdStrong"/>
          <w:b/>
          <w:bCs/>
        </w:rPr>
        <w:t xml:space="preserve">Bantus Rental</w:t>
      </w:r>
      <w:r>
        <w:t xml:space="preserve"> platform. These strategies are designed to generate revenue while respecting the local preference for direct (offline) rent payments and building trust in the digital marketplace.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Monetization Strategy (How the Platform Earns)</w:t>
      </w:r>
    </w:p>
    <w:p>
      <w:pPr>
        <w:pStyle w:val="MdParagraph"/>
      </w:pPr>
      <w:r>
        <w:t xml:space="preserve">Since the platform does not currently process rent payments directly, it generates revenue by providing </w:t>
      </w:r>
      <w:r>
        <w:rPr>
          <w:rStyle w:val="MdStrong"/>
          <w:b/>
          <w:bCs/>
        </w:rPr>
        <w:t xml:space="preserve">visibility</w:t>
      </w:r>
      <w:r>
        <w:t xml:space="preserve">, </w:t>
      </w:r>
      <w:r>
        <w:rPr>
          <w:rStyle w:val="MdStrong"/>
          <w:b/>
          <w:bCs/>
        </w:rPr>
        <w:t xml:space="preserve">verification</w:t>
      </w:r>
      <w:r>
        <w:t xml:space="preserve">, and </w:t>
      </w:r>
      <w:r>
        <w:rPr>
          <w:rStyle w:val="MdStrong"/>
          <w:b/>
          <w:bCs/>
        </w:rPr>
        <w:t xml:space="preserve">management convenience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A. Premium Listing &amp; Visibility Fees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Featured Listings</w:t>
      </w:r>
      <w:r>
        <w:t xml:space="preserve">: Landlords can pay a small fee (e.g., 2,000 XAF) to have their "Minicité" or apartment appear at the top of search results for 7 days.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Urgent/Available Now Badges</w:t>
      </w:r>
      <w:r>
        <w:t xml:space="preserve">: A one-time fee for a highlighted badge that makes the listing stand out to seekers who need to move immediately.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Verified Visit Service (The "Anti-Scam" Model)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Verified Seeker Fee</w:t>
      </w:r>
      <w:r>
        <w:t xml:space="preserve">: Instead of paying "street agents" a viewing fee, seekers pay a small, secure fee through the app to "Unlock a Verified Visit."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Revenue Share</w:t>
      </w:r>
      <w:r>
        <w:t xml:space="preserve">: The platform keeps a small service fee (e.g., 500 XAF) for verifying the landlord and property, and the rest is credited to the landlord or property manager for their time.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Management Subscription (SaaS Model)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Tiered Management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Basic (Free)</w:t>
      </w:r>
      <w:r>
        <w:t xml:space="preserve">: Manage up to 5 rooms with basic invoicing.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Professional (Paid)</w:t>
      </w:r>
      <w:r>
        <w:t xml:space="preserve">: For landlords with 10+ rooms (large minicités). They pay a monthly subscription (e.g., 5,000 XAF/month) to access advanced features like automated financial reports, maintenance tracking, and broadcast messaging.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Proposition</w:t>
      </w:r>
      <w:r>
        <w:t xml:space="preserve">: Landlords pay for the </w:t>
      </w:r>
      <w:r>
        <w:rPr>
          <w:rStyle w:val="MdStrong"/>
          <w:b/>
          <w:bCs/>
        </w:rPr>
        <w:t xml:space="preserve">time saved</w:t>
      </w:r>
      <w:r>
        <w:t xml:space="preserve"> and the </w:t>
      </w:r>
      <w:r>
        <w:rPr>
          <w:rStyle w:val="MdStrong"/>
          <w:b/>
          <w:bCs/>
        </w:rPr>
        <w:t xml:space="preserve">professionalism</w:t>
      </w:r>
      <w:r>
        <w:t xml:space="preserve"> of the digital receipts and reports.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Professional Value-Added Services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Professional Photography</w:t>
      </w:r>
      <w:r>
        <w:t xml:space="preserve">: A one-time fee to send a photographer to the property to take high-quality photos for the listing.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Digital Setup Assistance</w:t>
      </w:r>
      <w:r>
        <w:t xml:space="preserve">: A service fee to help landlords digitize their existing paper records and set up their "Minicité" on the platform.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Future Technical Integrations</w:t>
      </w:r>
    </w:p>
    <w:p>
      <w:pPr>
        <w:pStyle w:val="MdParagraph"/>
      </w:pPr>
      <w:r>
        <w:t xml:space="preserve">As the platform grows and user trust increases, the following features are planned for future versions: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A. Mobile Money Payment Gateway (MTN/Orange)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 Rent Collection</w:t>
      </w:r>
      <w:r>
        <w:t xml:space="preserve">: Once trust is established, the platform can offer an </w:t>
      </w:r>
      <w:r>
        <w:rPr>
          <w:rStyle w:val="MdEm"/>
          <w:i/>
          <w:iCs/>
        </w:rPr>
        <w:t xml:space="preserve">optional</w:t>
      </w:r>
      <w:r>
        <w:t xml:space="preserve"> integrated payment gateway.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Transaction Fees</w:t>
      </w:r>
      <w:r>
        <w:t xml:space="preserve">: The platform can earn a small commission (e.g., 1-2%) on every rent payment processed through the app.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Automated SMS Notification System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Direct-to-Phone Alerts</w:t>
      </w:r>
      <w:r>
        <w:t xml:space="preserve">: Integration with local SMS gateways (e.g., Africa's Talking) to send rent reminders and booking confirmations directly to tenants' phones without requiring internet access.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Smart Meter Integration (IoT)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Utility Tracking</w:t>
      </w:r>
      <w:r>
        <w:t xml:space="preserve">: Future integration with smart ENEO/CDE meters to automatically pull reading data into the system, eliminating manual entry entirely.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Legal &amp; Insurance Partnerships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Rent Insurance</w:t>
      </w:r>
      <w:r>
        <w:t xml:space="preserve">: Partnering with local insurance companies to offer "Rent Protection" for landlords and "Caution Protection" for tenants.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Legal Verification</w:t>
      </w:r>
      <w:r>
        <w:t xml:space="preserve">: Partnering with legal firms to provide "Verified Tenancy Agreements" that are pre-stamped and legally binding.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Summary of Value</w:t>
      </w:r>
    </w:p>
    <w:p>
      <w:pPr>
        <w:pStyle w:val="MdParagraph"/>
      </w:pPr>
      <w:r>
        <w:t xml:space="preserve">By focusing on these revenue streams, </w:t>
      </w:r>
      <w:r>
        <w:rPr>
          <w:rStyle w:val="MdStrong"/>
          <w:b/>
          <w:bCs/>
        </w:rPr>
        <w:t xml:space="preserve">Bantus Rental</w:t>
      </w:r>
      <w:r>
        <w:t xml:space="preserve"> becomes a sustainable business that provides clear value to both landlords and tenants. It professionalizes the Cameroonian rental market while creating a scalable product that can grow into a full-service property management ecosystem.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2026-03-07T14:03:23.408Z</dcterms:created>
  <dcterms:modified xsi:type="dcterms:W3CDTF">2026-03-07T14:03:23.408Z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