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7D4" w:rsidRDefault="00A447D4" w:rsidP="00A447D4">
      <w:pPr>
        <w:pStyle w:val="1"/>
      </w:pPr>
      <w:r>
        <w:rPr>
          <w:rFonts w:hint="eastAsia"/>
        </w:rPr>
        <w:t>乘法逆元</w:t>
      </w:r>
    </w:p>
    <w:p w:rsidR="00A77AC6" w:rsidRPr="00F42416" w:rsidRDefault="0055411A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求普通逆元</w:t>
      </w:r>
      <w:r w:rsidR="00A77AC6" w:rsidRPr="00F42416">
        <w:rPr>
          <w:rFonts w:asciiTheme="majorEastAsia" w:eastAsiaTheme="majorEastAsia" w:hAnsiTheme="majorEastAsia" w:hint="eastAsia"/>
        </w:rPr>
        <w:t>（即a和m互素）</w:t>
      </w:r>
      <w:r w:rsidRPr="00F42416">
        <w:rPr>
          <w:rFonts w:asciiTheme="majorEastAsia" w:eastAsiaTheme="majorEastAsia" w:hAnsiTheme="majorEastAsia" w:hint="eastAsia"/>
        </w:rPr>
        <w:t>请参见1061</w:t>
      </w:r>
      <w:r w:rsidR="00A77AC6" w:rsidRPr="00F42416">
        <w:rPr>
          <w:rFonts w:asciiTheme="majorEastAsia" w:eastAsiaTheme="majorEastAsia" w:hAnsiTheme="majorEastAsia" w:hint="eastAsia"/>
        </w:rPr>
        <w:t xml:space="preserve">（extend_gcd） 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Poj 1061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 xml:space="preserve"> 扩展欧几里得算法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扩展欧几里德算法是欧几里得算法的扩展。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基本算法：对于不完全为 0 的非负整数 a，b，gcd（a，b）表示 a，b 的最大公约数，必然存在整数对 x，y ，使得 gcd（a，b）=ax+by。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01</w:t>
      </w:r>
      <w:r w:rsidRPr="00F42416">
        <w:rPr>
          <w:rFonts w:asciiTheme="majorEastAsia" w:eastAsiaTheme="majorEastAsia" w:hAnsiTheme="majorEastAsia" w:hint="eastAsia"/>
        </w:rPr>
        <w:tab/>
        <w:t>证明：设 a&gt;b。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02</w:t>
      </w:r>
      <w:r w:rsidRPr="00F42416">
        <w:rPr>
          <w:rFonts w:asciiTheme="majorEastAsia" w:eastAsiaTheme="majorEastAsia" w:hAnsiTheme="majorEastAsia"/>
        </w:rPr>
        <w:tab/>
        <w:t xml:space="preserve"> 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03</w:t>
      </w:r>
      <w:r w:rsidRPr="00F42416">
        <w:rPr>
          <w:rFonts w:asciiTheme="majorEastAsia" w:eastAsiaTheme="majorEastAsia" w:hAnsiTheme="majorEastAsia" w:hint="eastAsia"/>
        </w:rPr>
        <w:tab/>
        <w:t xml:space="preserve">　　推理1，显然当 b=0，gcd（a，b）=a。此时 x=1，y=0；//推理1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04</w:t>
      </w:r>
      <w:r w:rsidRPr="00F42416">
        <w:rPr>
          <w:rFonts w:asciiTheme="majorEastAsia" w:eastAsiaTheme="majorEastAsia" w:hAnsiTheme="majorEastAsia"/>
        </w:rPr>
        <w:tab/>
        <w:t xml:space="preserve"> 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05</w:t>
      </w:r>
      <w:r w:rsidRPr="00F42416">
        <w:rPr>
          <w:rFonts w:asciiTheme="majorEastAsia" w:eastAsiaTheme="majorEastAsia" w:hAnsiTheme="majorEastAsia" w:hint="eastAsia"/>
        </w:rPr>
        <w:tab/>
        <w:t xml:space="preserve">　　推理2，ab!=0 时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06</w:t>
      </w:r>
      <w:r w:rsidRPr="00F42416">
        <w:rPr>
          <w:rFonts w:asciiTheme="majorEastAsia" w:eastAsiaTheme="majorEastAsia" w:hAnsiTheme="majorEastAsia"/>
        </w:rPr>
        <w:tab/>
        <w:t xml:space="preserve"> 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07</w:t>
      </w:r>
      <w:r w:rsidRPr="00F42416">
        <w:rPr>
          <w:rFonts w:asciiTheme="majorEastAsia" w:eastAsiaTheme="majorEastAsia" w:hAnsiTheme="majorEastAsia" w:hint="eastAsia"/>
        </w:rPr>
        <w:tab/>
        <w:t xml:space="preserve">　　设 ax1+by1=gcd(a,b);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08</w:t>
      </w:r>
      <w:r w:rsidRPr="00F42416">
        <w:rPr>
          <w:rFonts w:asciiTheme="majorEastAsia" w:eastAsiaTheme="majorEastAsia" w:hAnsiTheme="majorEastAsia"/>
        </w:rPr>
        <w:tab/>
        <w:t xml:space="preserve"> 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09</w:t>
      </w:r>
      <w:r w:rsidRPr="00F42416">
        <w:rPr>
          <w:rFonts w:asciiTheme="majorEastAsia" w:eastAsiaTheme="majorEastAsia" w:hAnsiTheme="majorEastAsia" w:hint="eastAsia"/>
        </w:rPr>
        <w:tab/>
        <w:t xml:space="preserve">　　bx2+(a mod b)y2=gcd(b,a mod b);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10</w:t>
      </w:r>
      <w:r w:rsidRPr="00F42416">
        <w:rPr>
          <w:rFonts w:asciiTheme="majorEastAsia" w:eastAsiaTheme="majorEastAsia" w:hAnsiTheme="majorEastAsia"/>
        </w:rPr>
        <w:tab/>
        <w:t xml:space="preserve"> 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11</w:t>
      </w:r>
      <w:r w:rsidRPr="00F42416">
        <w:rPr>
          <w:rFonts w:asciiTheme="majorEastAsia" w:eastAsiaTheme="majorEastAsia" w:hAnsiTheme="majorEastAsia" w:hint="eastAsia"/>
        </w:rPr>
        <w:tab/>
        <w:t xml:space="preserve">　　根据朴素的欧几里德原理有 gcd(a,b)=gcd(b,a mod b);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12</w:t>
      </w:r>
      <w:r w:rsidRPr="00F42416">
        <w:rPr>
          <w:rFonts w:asciiTheme="majorEastAsia" w:eastAsiaTheme="majorEastAsia" w:hAnsiTheme="majorEastAsia"/>
        </w:rPr>
        <w:tab/>
        <w:t xml:space="preserve"> 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13</w:t>
      </w:r>
      <w:r w:rsidRPr="00F42416">
        <w:rPr>
          <w:rFonts w:asciiTheme="majorEastAsia" w:eastAsiaTheme="majorEastAsia" w:hAnsiTheme="majorEastAsia" w:hint="eastAsia"/>
        </w:rPr>
        <w:tab/>
        <w:t xml:space="preserve">　　则:ax1+by1=bx2+(a mod b)y2;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14</w:t>
      </w:r>
      <w:r w:rsidRPr="00F42416">
        <w:rPr>
          <w:rFonts w:asciiTheme="majorEastAsia" w:eastAsiaTheme="majorEastAsia" w:hAnsiTheme="majorEastAsia"/>
        </w:rPr>
        <w:tab/>
        <w:t xml:space="preserve"> 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15</w:t>
      </w:r>
      <w:r w:rsidRPr="00F42416">
        <w:rPr>
          <w:rFonts w:asciiTheme="majorEastAsia" w:eastAsiaTheme="majorEastAsia" w:hAnsiTheme="majorEastAsia" w:hint="eastAsia"/>
        </w:rPr>
        <w:tab/>
        <w:t xml:space="preserve">　　即:ax1+by1=bx2+(a-(a/b)*b)y2=ay2+bx2-(a/b)*by2;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16</w:t>
      </w:r>
      <w:r w:rsidRPr="00F42416">
        <w:rPr>
          <w:rFonts w:asciiTheme="majorEastAsia" w:eastAsiaTheme="majorEastAsia" w:hAnsiTheme="majorEastAsia"/>
        </w:rPr>
        <w:tab/>
        <w:t xml:space="preserve"> 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17</w:t>
      </w:r>
      <w:r w:rsidRPr="00F42416">
        <w:rPr>
          <w:rFonts w:asciiTheme="majorEastAsia" w:eastAsiaTheme="majorEastAsia" w:hAnsiTheme="majorEastAsia" w:hint="eastAsia"/>
        </w:rPr>
        <w:tab/>
        <w:t xml:space="preserve">　　根据恒等定理得：x1=y2; y1=x2-(a/b)*y2;//推理2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18</w:t>
      </w:r>
      <w:r w:rsidRPr="00F42416">
        <w:rPr>
          <w:rFonts w:asciiTheme="majorEastAsia" w:eastAsiaTheme="majorEastAsia" w:hAnsiTheme="majorEastAsia"/>
        </w:rPr>
        <w:tab/>
        <w:t xml:space="preserve"> 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19</w:t>
      </w:r>
      <w:r w:rsidRPr="00F42416">
        <w:rPr>
          <w:rFonts w:asciiTheme="majorEastAsia" w:eastAsiaTheme="majorEastAsia" w:hAnsiTheme="majorEastAsia" w:hint="eastAsia"/>
        </w:rPr>
        <w:tab/>
        <w:t xml:space="preserve">     这样我们就得到了求解 x1,y1 的方法：x1，y1 的值基于 x2，y2.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20</w:t>
      </w:r>
      <w:r w:rsidRPr="00F42416">
        <w:rPr>
          <w:rFonts w:asciiTheme="majorEastAsia" w:eastAsiaTheme="majorEastAsia" w:hAnsiTheme="majorEastAsia"/>
        </w:rPr>
        <w:tab/>
        <w:t xml:space="preserve"> 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21</w:t>
      </w:r>
      <w:r w:rsidRPr="00F42416">
        <w:rPr>
          <w:rFonts w:asciiTheme="majorEastAsia" w:eastAsiaTheme="majorEastAsia" w:hAnsiTheme="majorEastAsia" w:hint="eastAsia"/>
        </w:rPr>
        <w:tab/>
        <w:t xml:space="preserve">　  上面的思想是以递归定义的，因为 gcd 不断的递归求解一定会有个时候 b=0，所以递归可以结束。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扩展欧几里德的递归代码：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01</w:t>
      </w:r>
      <w:r w:rsidRPr="00F42416">
        <w:rPr>
          <w:rFonts w:asciiTheme="majorEastAsia" w:eastAsiaTheme="majorEastAsia" w:hAnsiTheme="majorEastAsia"/>
        </w:rPr>
        <w:tab/>
        <w:t>#include &lt;iostream&gt;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02</w:t>
      </w:r>
      <w:r w:rsidRPr="00F42416">
        <w:rPr>
          <w:rFonts w:asciiTheme="majorEastAsia" w:eastAsiaTheme="majorEastAsia" w:hAnsiTheme="majorEastAsia"/>
        </w:rPr>
        <w:tab/>
        <w:t>using namespace std;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03</w:t>
      </w:r>
      <w:r w:rsidRPr="00F42416">
        <w:rPr>
          <w:rFonts w:asciiTheme="majorEastAsia" w:eastAsiaTheme="majorEastAsia" w:hAnsiTheme="majorEastAsia"/>
        </w:rPr>
        <w:tab/>
        <w:t xml:space="preserve"> 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04</w:t>
      </w:r>
      <w:r w:rsidRPr="00F42416">
        <w:rPr>
          <w:rFonts w:asciiTheme="majorEastAsia" w:eastAsiaTheme="majorEastAsia" w:hAnsiTheme="majorEastAsia"/>
        </w:rPr>
        <w:tab/>
        <w:t>int exgcd(int a,int b,int &amp; x,int &amp; y){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05</w:t>
      </w:r>
      <w:r w:rsidRPr="00F42416">
        <w:rPr>
          <w:rFonts w:asciiTheme="majorEastAsia" w:eastAsiaTheme="majorEastAsia" w:hAnsiTheme="majorEastAsia"/>
        </w:rPr>
        <w:tab/>
        <w:t xml:space="preserve">    if(b == 0){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06</w:t>
      </w:r>
      <w:r w:rsidRPr="00F42416">
        <w:rPr>
          <w:rFonts w:asciiTheme="majorEastAsia" w:eastAsiaTheme="majorEastAsia" w:hAnsiTheme="majorEastAsia" w:hint="eastAsia"/>
        </w:rPr>
        <w:tab/>
        <w:t xml:space="preserve">        //根据上面的推理1，基本情况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07</w:t>
      </w:r>
      <w:r w:rsidRPr="00F42416">
        <w:rPr>
          <w:rFonts w:asciiTheme="majorEastAsia" w:eastAsiaTheme="majorEastAsia" w:hAnsiTheme="majorEastAsia"/>
        </w:rPr>
        <w:tab/>
        <w:t xml:space="preserve">        x = 1;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08</w:t>
      </w:r>
      <w:r w:rsidRPr="00F42416">
        <w:rPr>
          <w:rFonts w:asciiTheme="majorEastAsia" w:eastAsiaTheme="majorEastAsia" w:hAnsiTheme="majorEastAsia"/>
        </w:rPr>
        <w:tab/>
        <w:t xml:space="preserve">        y = 0;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09</w:t>
      </w:r>
      <w:r w:rsidRPr="00F42416">
        <w:rPr>
          <w:rFonts w:asciiTheme="majorEastAsia" w:eastAsiaTheme="majorEastAsia" w:hAnsiTheme="majorEastAsia"/>
        </w:rPr>
        <w:tab/>
        <w:t xml:space="preserve">        return a;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10</w:t>
      </w:r>
      <w:r w:rsidRPr="00F42416">
        <w:rPr>
          <w:rFonts w:asciiTheme="majorEastAsia" w:eastAsiaTheme="majorEastAsia" w:hAnsiTheme="majorEastAsia"/>
        </w:rPr>
        <w:tab/>
        <w:t xml:space="preserve">    }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11</w:t>
      </w:r>
      <w:r w:rsidRPr="00F42416">
        <w:rPr>
          <w:rFonts w:asciiTheme="majorEastAsia" w:eastAsiaTheme="majorEastAsia" w:hAnsiTheme="majorEastAsia"/>
        </w:rPr>
        <w:tab/>
        <w:t xml:space="preserve">    int r = exgcd(b, a%b, x, y);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lastRenderedPageBreak/>
        <w:t>12</w:t>
      </w:r>
      <w:r w:rsidRPr="00F42416">
        <w:rPr>
          <w:rFonts w:asciiTheme="majorEastAsia" w:eastAsiaTheme="majorEastAsia" w:hAnsiTheme="majorEastAsia" w:hint="eastAsia"/>
        </w:rPr>
        <w:tab/>
        <w:t xml:space="preserve">    //根据推理2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13</w:t>
      </w:r>
      <w:r w:rsidRPr="00F42416">
        <w:rPr>
          <w:rFonts w:asciiTheme="majorEastAsia" w:eastAsiaTheme="majorEastAsia" w:hAnsiTheme="majorEastAsia"/>
        </w:rPr>
        <w:tab/>
        <w:t xml:space="preserve">    int t = y;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14</w:t>
      </w:r>
      <w:r w:rsidRPr="00F42416">
        <w:rPr>
          <w:rFonts w:asciiTheme="majorEastAsia" w:eastAsiaTheme="majorEastAsia" w:hAnsiTheme="majorEastAsia"/>
        </w:rPr>
        <w:tab/>
        <w:t xml:space="preserve">    y = x - (a/b)*y;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15</w:t>
      </w:r>
      <w:r w:rsidRPr="00F42416">
        <w:rPr>
          <w:rFonts w:asciiTheme="majorEastAsia" w:eastAsiaTheme="majorEastAsia" w:hAnsiTheme="majorEastAsia"/>
        </w:rPr>
        <w:tab/>
        <w:t xml:space="preserve">    x = t;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16</w:t>
      </w:r>
      <w:r w:rsidRPr="00F42416">
        <w:rPr>
          <w:rFonts w:asciiTheme="majorEastAsia" w:eastAsiaTheme="majorEastAsia" w:hAnsiTheme="majorEastAsia"/>
        </w:rPr>
        <w:tab/>
        <w:t xml:space="preserve">    return r;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17</w:t>
      </w:r>
      <w:r w:rsidRPr="00F42416">
        <w:rPr>
          <w:rFonts w:asciiTheme="majorEastAsia" w:eastAsiaTheme="majorEastAsia" w:hAnsiTheme="majorEastAsia"/>
        </w:rPr>
        <w:tab/>
        <w:t>}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18</w:t>
      </w:r>
      <w:r w:rsidRPr="00F42416">
        <w:rPr>
          <w:rFonts w:asciiTheme="majorEastAsia" w:eastAsiaTheme="majorEastAsia" w:hAnsiTheme="majorEastAsia"/>
        </w:rPr>
        <w:tab/>
        <w:t xml:space="preserve"> 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19</w:t>
      </w:r>
      <w:r w:rsidRPr="00F42416">
        <w:rPr>
          <w:rFonts w:asciiTheme="majorEastAsia" w:eastAsiaTheme="majorEastAsia" w:hAnsiTheme="majorEastAsia"/>
        </w:rPr>
        <w:tab/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扩展欧几里德算法的应用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（1）求解不定方程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用扩展欧几里得算法解不定方程ax+by=c;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这个应该比较好理解了，两个可以同乘以k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1</w:t>
      </w:r>
      <w:r w:rsidRPr="00F42416">
        <w:rPr>
          <w:rFonts w:asciiTheme="majorEastAsia" w:eastAsiaTheme="majorEastAsia" w:hAnsiTheme="majorEastAsia"/>
        </w:rPr>
        <w:tab/>
        <w:t>bool linear_equation(int a,int b,int c,int &amp;x,int &amp;y)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2</w:t>
      </w:r>
      <w:r w:rsidRPr="00F42416">
        <w:rPr>
          <w:rFonts w:asciiTheme="majorEastAsia" w:eastAsiaTheme="majorEastAsia" w:hAnsiTheme="majorEastAsia"/>
        </w:rPr>
        <w:tab/>
        <w:t>{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3</w:t>
      </w:r>
      <w:r w:rsidRPr="00F42416">
        <w:rPr>
          <w:rFonts w:asciiTheme="majorEastAsia" w:eastAsiaTheme="majorEastAsia" w:hAnsiTheme="majorEastAsia"/>
        </w:rPr>
        <w:tab/>
        <w:t xml:space="preserve">    int d=exgcd(a,b,x,y);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4</w:t>
      </w:r>
      <w:r w:rsidRPr="00F42416">
        <w:rPr>
          <w:rFonts w:asciiTheme="majorEastAsia" w:eastAsiaTheme="majorEastAsia" w:hAnsiTheme="majorEastAsia"/>
        </w:rPr>
        <w:tab/>
        <w:t xml:space="preserve">    if(c%d)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5</w:t>
      </w:r>
      <w:r w:rsidRPr="00F42416">
        <w:rPr>
          <w:rFonts w:asciiTheme="majorEastAsia" w:eastAsiaTheme="majorEastAsia" w:hAnsiTheme="majorEastAsia"/>
        </w:rPr>
        <w:tab/>
        <w:t xml:space="preserve">        return false;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6</w:t>
      </w:r>
      <w:r w:rsidRPr="00F42416">
        <w:rPr>
          <w:rFonts w:asciiTheme="majorEastAsia" w:eastAsiaTheme="majorEastAsia" w:hAnsiTheme="majorEastAsia"/>
        </w:rPr>
        <w:tab/>
        <w:t xml:space="preserve">    int k=c/d;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7</w:t>
      </w:r>
      <w:r w:rsidRPr="00F42416">
        <w:rPr>
          <w:rFonts w:asciiTheme="majorEastAsia" w:eastAsiaTheme="majorEastAsia" w:hAnsiTheme="majorEastAsia" w:hint="eastAsia"/>
        </w:rPr>
        <w:tab/>
        <w:t xml:space="preserve">    x*=k; y*=k;    //求得的只是其中一组解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8</w:t>
      </w:r>
      <w:r w:rsidRPr="00F42416">
        <w:rPr>
          <w:rFonts w:asciiTheme="majorEastAsia" w:eastAsiaTheme="majorEastAsia" w:hAnsiTheme="majorEastAsia"/>
        </w:rPr>
        <w:tab/>
        <w:t xml:space="preserve">    return true;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9</w:t>
      </w:r>
      <w:r w:rsidRPr="00F42416">
        <w:rPr>
          <w:rFonts w:asciiTheme="majorEastAsia" w:eastAsiaTheme="majorEastAsia" w:hAnsiTheme="majorEastAsia"/>
        </w:rPr>
        <w:tab/>
        <w:t>}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（2）求解模线性方程（线性同余方程）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同余方程 ax≡b (mod n) (也就是 ax % n = b) 对于未知数 x 有解，当且仅当 gcd(a,n) | b (也就是 b % (gcd(a,n))==0 )。且方程有解时，方程有 gcd(a,n) 个解。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求解方程 ax≡b (mod n) 相当于求解方程 ax+ ny= b, (x, y为整数)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1</w:t>
      </w:r>
      <w:r w:rsidRPr="00F42416">
        <w:rPr>
          <w:rFonts w:asciiTheme="majorEastAsia" w:eastAsiaTheme="majorEastAsia" w:hAnsiTheme="majorEastAsia" w:hint="eastAsia"/>
        </w:rPr>
        <w:tab/>
        <w:t>在方程  3x ≡ 2 (mod 6) 中， d = gcd(3,6) = 3 ，3 不整除 2，因此方程无解。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2</w:t>
      </w:r>
      <w:r w:rsidRPr="00F42416">
        <w:rPr>
          <w:rFonts w:asciiTheme="majorEastAsia" w:eastAsiaTheme="majorEastAsia" w:hAnsiTheme="majorEastAsia"/>
        </w:rPr>
        <w:tab/>
        <w:t xml:space="preserve"> 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3</w:t>
      </w:r>
      <w:r w:rsidRPr="00F42416">
        <w:rPr>
          <w:rFonts w:asciiTheme="majorEastAsia" w:eastAsiaTheme="majorEastAsia" w:hAnsiTheme="majorEastAsia" w:hint="eastAsia"/>
        </w:rPr>
        <w:tab/>
        <w:t>在方程 5x ≡ 2 (mod 6) 中， d = gcd(5,6) = 1，1 整除 2，因此方程在{0,1,2,3,4,5} 中恰有一个解: x=4。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证明略去，直接说算法：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首先看一个简单的例子：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5x=4(mod3)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解得x = 2,5,8,11,14…….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由此可以发现一个规律，就是解的间隔是3.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那么这个解的间隔是怎么决定的呢？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如果可以设法找到第一个解，并且求出解之间的间隔，那么就可以求出模的线性方程的解集了.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我们设解之间的间隔为dx.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那么有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a*x = b(mod n);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a*(x+dx) = b(mod n);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两式相减，得到: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a*dx(mod n)= 0;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也就是说a*dx就是a的倍数，同时也是n的倍数，即a*dx是a 和 n的公倍数.为了求出</w:t>
      </w:r>
      <w:r w:rsidRPr="00F42416">
        <w:rPr>
          <w:rFonts w:asciiTheme="majorEastAsia" w:eastAsiaTheme="majorEastAsia" w:hAnsiTheme="majorEastAsia" w:hint="eastAsia"/>
        </w:rPr>
        <w:lastRenderedPageBreak/>
        <w:t>dx,我们应该求出a 和 n的最小公倍数,此时对应的dx是最小的.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设a 和 n的最大公约数为d,那么a 和 n 的最小公倍数为(a*n)/d.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即a*dx = a*n/d;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所以dx = n/d. (d = gcd(a,n) )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因此解之间的间隔就求出来了.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 xml:space="preserve"> （3）求解模的逆元；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同余方程ax≡b (mod n)，如果 gcd(a,n)== 1，则方程只有唯一解。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在这种情况下，如果 b== 1，同余方程就是 ax=1 (mod n ),gcd(a,n)= 1。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这时称求出的 x 为 a 的对模 n 乘法的逆元。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对于同余方程 ax= 1(mod n )， gcd(a,n)= 1 的求解就是求解方程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ax+ ny= 1，x, y 为整数。这个可用扩展欧几里德算法求出，原同余方程的唯一解就是用扩展欧几里德算法得出的 x 。</w:t>
      </w:r>
    </w:p>
    <w:p w:rsidR="00885D81" w:rsidRPr="00F42416" w:rsidRDefault="00885D81">
      <w:pPr>
        <w:rPr>
          <w:rFonts w:asciiTheme="majorEastAsia" w:eastAsiaTheme="majorEastAsia" w:hAnsiTheme="majorEastAsia"/>
        </w:rPr>
      </w:pPr>
    </w:p>
    <w:p w:rsidR="00A77AC6" w:rsidRPr="00F42416" w:rsidRDefault="00A77AC6" w:rsidP="00A77A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EastAsia" w:eastAsiaTheme="majorEastAsia" w:hAnsiTheme="majorEastAsia" w:cs="Arial"/>
          <w:color w:val="000000"/>
          <w:sz w:val="21"/>
          <w:szCs w:val="21"/>
        </w:rPr>
      </w:pP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对于正整数</w:t>
      </w:r>
      <w:r w:rsidRPr="00F42416">
        <w:rPr>
          <w:rFonts w:asciiTheme="majorEastAsia" w:eastAsiaTheme="majorEastAsia" w:hAnsiTheme="majorEastAsia" w:cs="Courier New"/>
          <w:noProof/>
          <w:color w:val="000000"/>
          <w:sz w:val="21"/>
          <w:szCs w:val="21"/>
        </w:rPr>
        <w:drawing>
          <wp:inline distT="0" distB="0" distL="0" distR="0">
            <wp:extent cx="203200" cy="158750"/>
            <wp:effectExtent l="0" t="0" r="6350" b="0"/>
            <wp:docPr id="25" name="图片 25" descr="http://img.blog.csdn.net/2014061310265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6131026543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和</w:t>
      </w:r>
      <w:r w:rsidRPr="00F42416">
        <w:rPr>
          <w:rFonts w:asciiTheme="majorEastAsia" w:eastAsiaTheme="majorEastAsia" w:hAnsiTheme="majorEastAsia" w:cs="Courier New"/>
          <w:noProof/>
          <w:color w:val="000000"/>
          <w:sz w:val="21"/>
          <w:szCs w:val="21"/>
        </w:rPr>
        <w:drawing>
          <wp:inline distT="0" distB="0" distL="0" distR="0">
            <wp:extent cx="260350" cy="171450"/>
            <wp:effectExtent l="0" t="0" r="6350" b="0"/>
            <wp:docPr id="24" name="图片 24" descr="http://img.blog.csdn.net/2014061310271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6131027127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，如果有</w:t>
      </w:r>
      <w:r w:rsidRPr="00F42416">
        <w:rPr>
          <w:rFonts w:asciiTheme="majorEastAsia" w:eastAsiaTheme="majorEastAsia" w:hAnsiTheme="majorEastAsia" w:cs="Courier New"/>
          <w:noProof/>
          <w:color w:val="000000"/>
          <w:sz w:val="21"/>
          <w:szCs w:val="21"/>
        </w:rPr>
        <w:drawing>
          <wp:inline distT="0" distB="0" distL="0" distR="0">
            <wp:extent cx="1435100" cy="222250"/>
            <wp:effectExtent l="0" t="0" r="0" b="6350"/>
            <wp:docPr id="23" name="图片 23" descr="http://img.blog.csdn.net/20140613102734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6131027349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，那么把这个同余方程中</w:t>
      </w:r>
      <w:r w:rsidRPr="00F42416">
        <w:rPr>
          <w:rFonts w:asciiTheme="majorEastAsia" w:eastAsiaTheme="majorEastAsia" w:hAnsiTheme="majorEastAsia" w:cs="Courier New"/>
          <w:noProof/>
          <w:color w:val="000000"/>
          <w:sz w:val="21"/>
          <w:szCs w:val="21"/>
        </w:rPr>
        <w:drawing>
          <wp:inline distT="0" distB="0" distL="0" distR="0">
            <wp:extent cx="190500" cy="184150"/>
            <wp:effectExtent l="0" t="0" r="0" b="6350"/>
            <wp:docPr id="22" name="图片 22" descr="http://img.blog.csdn.net/20140613102856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6131028565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的最小正整数解叫做</w:t>
      </w:r>
      <w:r w:rsidRPr="00F42416">
        <w:rPr>
          <w:rFonts w:asciiTheme="majorEastAsia" w:eastAsiaTheme="majorEastAsia" w:hAnsiTheme="majorEastAsia" w:cs="Courier New"/>
          <w:noProof/>
          <w:color w:val="000000"/>
          <w:sz w:val="21"/>
          <w:szCs w:val="21"/>
        </w:rPr>
        <w:drawing>
          <wp:inline distT="0" distB="0" distL="0" distR="0">
            <wp:extent cx="203200" cy="158750"/>
            <wp:effectExtent l="0" t="0" r="6350" b="0"/>
            <wp:docPr id="21" name="图片 21" descr="http://img.blog.csdn.net/2014061310265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6131026543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模</w:t>
      </w:r>
      <w:r w:rsidRPr="00F42416">
        <w:rPr>
          <w:rFonts w:asciiTheme="majorEastAsia" w:eastAsiaTheme="majorEastAsia" w:hAnsiTheme="majorEastAsia" w:cs="Courier New"/>
          <w:noProof/>
          <w:color w:val="000000"/>
          <w:sz w:val="21"/>
          <w:szCs w:val="21"/>
        </w:rPr>
        <w:drawing>
          <wp:inline distT="0" distB="0" distL="0" distR="0">
            <wp:extent cx="260350" cy="171450"/>
            <wp:effectExtent l="0" t="0" r="6350" b="0"/>
            <wp:docPr id="20" name="图片 20" descr="http://img.blog.csdn.net/2014061310271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6131027127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的逆元。</w:t>
      </w:r>
    </w:p>
    <w:p w:rsidR="00A77AC6" w:rsidRPr="00F42416" w:rsidRDefault="00A77AC6" w:rsidP="00A77A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EastAsia" w:eastAsiaTheme="majorEastAsia" w:hAnsiTheme="majorEastAsia" w:cs="Arial"/>
          <w:color w:val="000000"/>
          <w:sz w:val="21"/>
          <w:szCs w:val="21"/>
        </w:rPr>
      </w:pP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逆元一般用扩展欧几里得</w:t>
      </w:r>
      <w:hyperlink r:id="rId10" w:tgtFrame="_blank" w:tooltip="算法与数据结构知识库" w:history="1">
        <w:r w:rsidRPr="00F42416">
          <w:rPr>
            <w:rStyle w:val="a5"/>
            <w:rFonts w:asciiTheme="majorEastAsia" w:eastAsiaTheme="majorEastAsia" w:hAnsiTheme="majorEastAsia" w:cs="Courier New"/>
            <w:b/>
            <w:bCs/>
            <w:color w:val="DF3434"/>
            <w:sz w:val="21"/>
            <w:szCs w:val="21"/>
            <w:u w:val="none"/>
          </w:rPr>
          <w:t>算法</w:t>
        </w:r>
      </w:hyperlink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来求得，如果</w:t>
      </w:r>
      <w:r w:rsidRPr="00F42416">
        <w:rPr>
          <w:rFonts w:asciiTheme="majorEastAsia" w:eastAsiaTheme="majorEastAsia" w:hAnsiTheme="majorEastAsia" w:cs="Courier New"/>
          <w:noProof/>
          <w:color w:val="000000"/>
          <w:sz w:val="21"/>
          <w:szCs w:val="21"/>
        </w:rPr>
        <w:drawing>
          <wp:inline distT="0" distB="0" distL="0" distR="0">
            <wp:extent cx="260350" cy="171450"/>
            <wp:effectExtent l="0" t="0" r="6350" b="0"/>
            <wp:docPr id="19" name="图片 19" descr="http://img.blog.csdn.net/2014061310271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6131027127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为素数，那么还可以根据费马小定理得到逆元为</w:t>
      </w:r>
      <w:r w:rsidRPr="00F42416">
        <w:rPr>
          <w:rFonts w:asciiTheme="majorEastAsia" w:eastAsiaTheme="majorEastAsia" w:hAnsiTheme="majorEastAsia" w:cs="Courier New"/>
          <w:noProof/>
          <w:color w:val="000000"/>
          <w:sz w:val="21"/>
          <w:szCs w:val="21"/>
        </w:rPr>
        <w:drawing>
          <wp:inline distT="0" distB="0" distL="0" distR="0">
            <wp:extent cx="1111250" cy="209550"/>
            <wp:effectExtent l="0" t="0" r="0" b="0"/>
            <wp:docPr id="18" name="图片 18" descr="http://img.blog.csdn.net/20140613103413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6131034138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。</w:t>
      </w:r>
    </w:p>
    <w:p w:rsidR="00A77AC6" w:rsidRPr="00F42416" w:rsidRDefault="00A77AC6" w:rsidP="00A77A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EastAsia" w:eastAsiaTheme="majorEastAsia" w:hAnsiTheme="majorEastAsia" w:cs="Arial"/>
          <w:color w:val="000000"/>
          <w:sz w:val="21"/>
          <w:szCs w:val="21"/>
        </w:rPr>
      </w:pP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推导过程如下</w:t>
      </w:r>
    </w:p>
    <w:p w:rsidR="00A77AC6" w:rsidRPr="00F42416" w:rsidRDefault="00A77AC6" w:rsidP="00A77A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EastAsia" w:eastAsiaTheme="majorEastAsia" w:hAnsiTheme="majorEastAsia" w:cs="Arial"/>
          <w:color w:val="000000"/>
          <w:sz w:val="21"/>
          <w:szCs w:val="21"/>
        </w:rPr>
      </w:pPr>
      <w:r w:rsidRPr="00F42416">
        <w:rPr>
          <w:rFonts w:asciiTheme="majorEastAsia" w:eastAsiaTheme="majorEastAsia" w:hAnsiTheme="majorEastAsia" w:cs="Calibri"/>
          <w:color w:val="000000"/>
          <w:sz w:val="21"/>
          <w:szCs w:val="21"/>
        </w:rPr>
        <w:t>                         </w:t>
      </w:r>
      <w:r w:rsidRPr="00F42416">
        <w:rPr>
          <w:rFonts w:asciiTheme="majorEastAsia" w:eastAsiaTheme="majorEastAsia" w:hAnsiTheme="majorEastAsia" w:cs="Arial"/>
          <w:color w:val="000000"/>
          <w:sz w:val="21"/>
          <w:szCs w:val="21"/>
        </w:rPr>
        <w:t xml:space="preserve"> </w:t>
      </w:r>
      <w:r w:rsidRPr="00F42416">
        <w:rPr>
          <w:rFonts w:asciiTheme="majorEastAsia" w:eastAsiaTheme="majorEastAsia" w:hAnsiTheme="majorEastAsia" w:cs="Calibri"/>
          <w:color w:val="000000"/>
          <w:sz w:val="21"/>
          <w:szCs w:val="21"/>
        </w:rPr>
        <w:t> </w:t>
      </w:r>
      <w:r w:rsidRPr="00F42416">
        <w:rPr>
          <w:rFonts w:asciiTheme="majorEastAsia" w:eastAsiaTheme="majorEastAsia" w:hAnsiTheme="majorEastAsia" w:cs="Arial"/>
          <w:noProof/>
          <w:color w:val="000000"/>
          <w:sz w:val="21"/>
          <w:szCs w:val="21"/>
        </w:rPr>
        <w:drawing>
          <wp:inline distT="0" distB="0" distL="0" distR="0">
            <wp:extent cx="5911850" cy="565150"/>
            <wp:effectExtent l="0" t="0" r="0" b="6350"/>
            <wp:docPr id="17" name="图片 17" descr="http://img.blog.csdn.net/20140613104248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61310424898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C6" w:rsidRPr="00F42416" w:rsidRDefault="00A77AC6" w:rsidP="00A77A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EastAsia" w:eastAsiaTheme="majorEastAsia" w:hAnsiTheme="majorEastAsia" w:cs="Arial"/>
          <w:color w:val="000000"/>
          <w:sz w:val="21"/>
          <w:szCs w:val="21"/>
        </w:rPr>
      </w:pPr>
      <w:r w:rsidRPr="00F42416">
        <w:rPr>
          <w:rFonts w:asciiTheme="majorEastAsia" w:eastAsiaTheme="majorEastAsia" w:hAnsiTheme="majorEastAsia" w:cs="Calibri"/>
          <w:color w:val="000000"/>
          <w:sz w:val="21"/>
          <w:szCs w:val="21"/>
        </w:rPr>
        <w:t> </w:t>
      </w: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现在来看一个逆元最常见问题，求如下表达式</w:t>
      </w:r>
      <w:r w:rsidRPr="00F42416">
        <w:rPr>
          <w:rStyle w:val="a4"/>
          <w:rFonts w:asciiTheme="majorEastAsia" w:eastAsiaTheme="majorEastAsia" w:hAnsiTheme="majorEastAsia" w:cs="Courier New"/>
          <w:color w:val="000000"/>
          <w:sz w:val="21"/>
          <w:szCs w:val="21"/>
        </w:rPr>
        <w:t>（已知</w:t>
      </w:r>
      <w:r w:rsidRPr="00F42416">
        <w:rPr>
          <w:rFonts w:asciiTheme="majorEastAsia" w:eastAsiaTheme="majorEastAsia" w:hAnsiTheme="majorEastAsia" w:cs="Courier New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381000" cy="209550"/>
            <wp:effectExtent l="0" t="0" r="0" b="0"/>
            <wp:docPr id="16" name="图片 16" descr="http://img.blog.csdn.net/2014061310475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6131047523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416">
        <w:rPr>
          <w:rStyle w:val="a4"/>
          <w:rFonts w:asciiTheme="majorEastAsia" w:eastAsiaTheme="majorEastAsia" w:hAnsiTheme="majorEastAsia" w:cs="Courier New" w:hint="eastAsia"/>
          <w:color w:val="000000"/>
          <w:sz w:val="21"/>
          <w:szCs w:val="21"/>
        </w:rPr>
        <w:t>即a%b=0）</w:t>
      </w:r>
      <w:r w:rsidR="003533A3" w:rsidRPr="00F42416">
        <w:rPr>
          <w:rStyle w:val="a4"/>
          <w:rFonts w:asciiTheme="majorEastAsia" w:eastAsiaTheme="majorEastAsia" w:hAnsiTheme="majorEastAsia" w:cs="Courier New" w:hint="eastAsia"/>
          <w:color w:val="000000"/>
          <w:sz w:val="21"/>
          <w:szCs w:val="21"/>
        </w:rPr>
        <w:t xml:space="preserve">  </w:t>
      </w:r>
    </w:p>
    <w:p w:rsidR="00A77AC6" w:rsidRPr="00F42416" w:rsidRDefault="00A77AC6" w:rsidP="00A77A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EastAsia" w:eastAsiaTheme="majorEastAsia" w:hAnsiTheme="majorEastAsia" w:cs="Arial"/>
          <w:color w:val="000000"/>
          <w:sz w:val="21"/>
          <w:szCs w:val="21"/>
        </w:rPr>
      </w:pPr>
      <w:r w:rsidRPr="00F42416">
        <w:rPr>
          <w:rFonts w:asciiTheme="majorEastAsia" w:eastAsiaTheme="majorEastAsia" w:hAnsiTheme="majorEastAsia" w:cs="Calibri"/>
          <w:color w:val="000000"/>
          <w:sz w:val="21"/>
          <w:szCs w:val="21"/>
        </w:rPr>
        <w:t>         </w:t>
      </w:r>
      <w:r w:rsidRPr="00F42416">
        <w:rPr>
          <w:rFonts w:asciiTheme="majorEastAsia" w:eastAsiaTheme="majorEastAsia" w:hAnsiTheme="majorEastAsia" w:cs="Courier New"/>
          <w:noProof/>
          <w:color w:val="000000"/>
          <w:sz w:val="21"/>
          <w:szCs w:val="21"/>
        </w:rPr>
        <w:drawing>
          <wp:inline distT="0" distB="0" distL="0" distR="0">
            <wp:extent cx="1504950" cy="457200"/>
            <wp:effectExtent l="0" t="0" r="0" b="0"/>
            <wp:docPr id="15" name="图片 15" descr="http://img.blog.csdn.net/20140613104619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6131046192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416">
        <w:rPr>
          <w:rFonts w:asciiTheme="majorEastAsia" w:eastAsiaTheme="majorEastAsia" w:hAnsiTheme="majorEastAsia" w:cs="Calibri"/>
          <w:color w:val="000000"/>
          <w:sz w:val="21"/>
          <w:szCs w:val="21"/>
        </w:rPr>
        <w:t>  </w:t>
      </w:r>
    </w:p>
    <w:p w:rsidR="00A77AC6" w:rsidRPr="00F42416" w:rsidRDefault="00A77AC6" w:rsidP="00A77A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EastAsia" w:eastAsiaTheme="majorEastAsia" w:hAnsiTheme="majorEastAsia" w:cs="Arial"/>
          <w:color w:val="000000"/>
          <w:sz w:val="21"/>
          <w:szCs w:val="21"/>
        </w:rPr>
      </w:pPr>
      <w:r w:rsidRPr="00F42416">
        <w:rPr>
          <w:rFonts w:asciiTheme="majorEastAsia" w:eastAsiaTheme="majorEastAsia" w:hAnsiTheme="majorEastAsia" w:cs="Calibri"/>
          <w:color w:val="000000"/>
          <w:sz w:val="21"/>
          <w:szCs w:val="21"/>
        </w:rPr>
        <w:t> </w:t>
      </w: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当然这个经典的问题有很多方法，最常见的就是扩展欧几里得，如果</w:t>
      </w:r>
      <w:r w:rsidRPr="00F42416">
        <w:rPr>
          <w:rFonts w:asciiTheme="majorEastAsia" w:eastAsiaTheme="majorEastAsia" w:hAnsiTheme="majorEastAsia" w:cs="Courier New"/>
          <w:noProof/>
          <w:color w:val="000000"/>
          <w:sz w:val="21"/>
          <w:szCs w:val="21"/>
        </w:rPr>
        <w:drawing>
          <wp:inline distT="0" distB="0" distL="0" distR="0">
            <wp:extent cx="260350" cy="171450"/>
            <wp:effectExtent l="0" t="0" r="6350" b="0"/>
            <wp:docPr id="14" name="图片 14" descr="http://img.blog.csdn.net/2014061310271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06131027127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是素数，还可以用费马小定理。</w:t>
      </w:r>
    </w:p>
    <w:p w:rsidR="00A77AC6" w:rsidRPr="00F42416" w:rsidRDefault="00A77AC6" w:rsidP="00A77A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EastAsia" w:eastAsiaTheme="majorEastAsia" w:hAnsiTheme="majorEastAsia" w:cs="Arial"/>
          <w:color w:val="000000"/>
          <w:sz w:val="21"/>
          <w:szCs w:val="21"/>
        </w:rPr>
      </w:pP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但是你会发现费马小定理和扩展欧几里得算法求逆元是有局限性的，它们都会要求</w:t>
      </w:r>
      <w:r w:rsidRPr="00F42416">
        <w:rPr>
          <w:rFonts w:asciiTheme="majorEastAsia" w:eastAsiaTheme="majorEastAsia" w:hAnsiTheme="majorEastAsia" w:cs="Courier New"/>
          <w:noProof/>
          <w:color w:val="000000"/>
          <w:sz w:val="21"/>
          <w:szCs w:val="21"/>
        </w:rPr>
        <w:drawing>
          <wp:inline distT="0" distB="0" distL="0" distR="0">
            <wp:extent cx="203200" cy="158750"/>
            <wp:effectExtent l="0" t="0" r="6350" b="0"/>
            <wp:docPr id="13" name="图片 13" descr="http://img.blog.csdn.net/2014061310265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406131026543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与</w:t>
      </w:r>
      <w:r w:rsidRPr="00F42416">
        <w:rPr>
          <w:rFonts w:asciiTheme="majorEastAsia" w:eastAsiaTheme="majorEastAsia" w:hAnsiTheme="majorEastAsia" w:cs="Courier New"/>
          <w:noProof/>
          <w:color w:val="000000"/>
          <w:sz w:val="21"/>
          <w:szCs w:val="21"/>
        </w:rPr>
        <w:drawing>
          <wp:inline distT="0" distB="0" distL="0" distR="0">
            <wp:extent cx="260350" cy="171450"/>
            <wp:effectExtent l="0" t="0" r="6350" b="0"/>
            <wp:docPr id="12" name="图片 12" descr="http://img.blog.csdn.net/2014061310271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406131027127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互素。实际上我们还有一种通用的求逆元方法，适合所有情况。公式如下</w:t>
      </w:r>
      <w:r w:rsidRPr="00F42416">
        <w:rPr>
          <w:rFonts w:asciiTheme="majorEastAsia" w:eastAsiaTheme="majorEastAsia" w:hAnsiTheme="majorEastAsia" w:cs="Courier New" w:hint="eastAsia"/>
          <w:color w:val="000000"/>
          <w:sz w:val="21"/>
          <w:szCs w:val="21"/>
        </w:rPr>
        <w:t>（即</w:t>
      </w:r>
      <w:r w:rsidR="003533A3" w:rsidRPr="00F42416">
        <w:rPr>
          <w:rFonts w:asciiTheme="majorEastAsia" w:eastAsiaTheme="majorEastAsia" w:hAnsiTheme="majorEastAsia" w:cs="Courier New" w:hint="eastAsia"/>
          <w:color w:val="000000"/>
          <w:sz w:val="21"/>
          <w:szCs w:val="21"/>
        </w:rPr>
        <w:t>要求</w:t>
      </w:r>
      <w:r w:rsidRPr="00F42416">
        <w:rPr>
          <w:rFonts w:asciiTheme="majorEastAsia" w:eastAsiaTheme="majorEastAsia" w:hAnsiTheme="majorEastAsia" w:cs="Courier New" w:hint="eastAsia"/>
          <w:color w:val="000000"/>
          <w:sz w:val="21"/>
          <w:szCs w:val="21"/>
        </w:rPr>
        <w:t>a</w:t>
      </w: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%b</w:t>
      </w:r>
      <w:r w:rsidR="003533A3" w:rsidRPr="00F42416">
        <w:rPr>
          <w:rFonts w:asciiTheme="majorEastAsia" w:eastAsiaTheme="majorEastAsia" w:hAnsiTheme="majorEastAsia" w:cs="Courier New" w:hint="eastAsia"/>
          <w:color w:val="000000"/>
          <w:sz w:val="21"/>
          <w:szCs w:val="21"/>
        </w:rPr>
        <w:t>==0</w:t>
      </w:r>
      <w:r w:rsidRPr="00F42416">
        <w:rPr>
          <w:rFonts w:asciiTheme="majorEastAsia" w:eastAsiaTheme="majorEastAsia" w:hAnsiTheme="majorEastAsia" w:cs="Courier New" w:hint="eastAsia"/>
          <w:color w:val="000000"/>
          <w:sz w:val="21"/>
          <w:szCs w:val="21"/>
        </w:rPr>
        <w:t>）</w:t>
      </w:r>
    </w:p>
    <w:p w:rsidR="00A77AC6" w:rsidRPr="00F42416" w:rsidRDefault="00A77AC6" w:rsidP="00A77A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EastAsia" w:eastAsiaTheme="majorEastAsia" w:hAnsiTheme="majorEastAsia" w:cs="Arial"/>
          <w:color w:val="000000"/>
          <w:sz w:val="21"/>
          <w:szCs w:val="21"/>
        </w:rPr>
      </w:pPr>
      <w:r w:rsidRPr="00F42416">
        <w:rPr>
          <w:rFonts w:asciiTheme="majorEastAsia" w:eastAsiaTheme="majorEastAsia" w:hAnsiTheme="majorEastAsia" w:cs="Calibri"/>
          <w:color w:val="000000"/>
          <w:sz w:val="21"/>
          <w:szCs w:val="21"/>
        </w:rPr>
        <w:t>         </w:t>
      </w:r>
      <w:r w:rsidRPr="00F42416">
        <w:rPr>
          <w:rStyle w:val="apple-converted-space"/>
          <w:rFonts w:asciiTheme="majorEastAsia" w:eastAsiaTheme="majorEastAsia" w:hAnsiTheme="majorEastAsia" w:cs="Calibri"/>
          <w:color w:val="000000"/>
          <w:sz w:val="21"/>
          <w:szCs w:val="21"/>
        </w:rPr>
        <w:t> </w:t>
      </w:r>
      <w:r w:rsidRPr="00F42416">
        <w:rPr>
          <w:rFonts w:asciiTheme="majorEastAsia" w:eastAsiaTheme="majorEastAsia" w:hAnsiTheme="majorEastAsia" w:cs="Courier New"/>
          <w:noProof/>
          <w:color w:val="000000"/>
          <w:sz w:val="21"/>
          <w:szCs w:val="21"/>
        </w:rPr>
        <w:drawing>
          <wp:inline distT="0" distB="0" distL="0" distR="0">
            <wp:extent cx="2914650" cy="438150"/>
            <wp:effectExtent l="0" t="0" r="0" b="0"/>
            <wp:docPr id="11" name="图片 11" descr="http://img.blog.csdn.net/20140613105646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06131056464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C6" w:rsidRPr="00F42416" w:rsidRDefault="00A77AC6" w:rsidP="00A77A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EastAsia" w:eastAsiaTheme="majorEastAsia" w:hAnsiTheme="majorEastAsia" w:cs="Arial"/>
          <w:color w:val="000000"/>
          <w:sz w:val="21"/>
          <w:szCs w:val="21"/>
        </w:rPr>
      </w:pP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现在我们来证明它，已知</w:t>
      </w:r>
      <w:r w:rsidRPr="00F42416">
        <w:rPr>
          <w:rFonts w:asciiTheme="majorEastAsia" w:eastAsiaTheme="majorEastAsia" w:hAnsiTheme="majorEastAsia" w:cs="Courier New"/>
          <w:noProof/>
          <w:color w:val="000000"/>
          <w:sz w:val="21"/>
          <w:szCs w:val="21"/>
        </w:rPr>
        <w:drawing>
          <wp:inline distT="0" distB="0" distL="0" distR="0">
            <wp:extent cx="381000" cy="209550"/>
            <wp:effectExtent l="0" t="0" r="0" b="0"/>
            <wp:docPr id="10" name="图片 10" descr="http://img.blog.csdn.net/2014061310475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406131047523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416">
        <w:rPr>
          <w:rFonts w:asciiTheme="majorEastAsia" w:eastAsiaTheme="majorEastAsia" w:hAnsiTheme="majorEastAsia" w:cs="Courier New"/>
          <w:color w:val="000000"/>
          <w:sz w:val="21"/>
          <w:szCs w:val="21"/>
        </w:rPr>
        <w:t>，证明步骤如下</w:t>
      </w:r>
    </w:p>
    <w:p w:rsidR="00A77AC6" w:rsidRPr="00F42416" w:rsidRDefault="00A77AC6" w:rsidP="00A77A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EastAsia" w:eastAsiaTheme="majorEastAsia" w:hAnsiTheme="majorEastAsia" w:cs="Arial"/>
          <w:color w:val="000000"/>
          <w:sz w:val="21"/>
          <w:szCs w:val="21"/>
        </w:rPr>
      </w:pPr>
      <w:r w:rsidRPr="00F42416">
        <w:rPr>
          <w:rFonts w:asciiTheme="majorEastAsia" w:eastAsiaTheme="majorEastAsia" w:hAnsiTheme="majorEastAsia" w:cs="Calibri"/>
          <w:color w:val="000000"/>
          <w:sz w:val="27"/>
          <w:szCs w:val="27"/>
        </w:rPr>
        <w:lastRenderedPageBreak/>
        <w:t>         </w:t>
      </w:r>
      <w:r w:rsidRPr="00F42416">
        <w:rPr>
          <w:rStyle w:val="apple-converted-space"/>
          <w:rFonts w:asciiTheme="majorEastAsia" w:eastAsiaTheme="majorEastAsia" w:hAnsiTheme="majorEastAsia" w:cs="Calibri"/>
          <w:color w:val="000000"/>
          <w:sz w:val="27"/>
          <w:szCs w:val="27"/>
        </w:rPr>
        <w:t> </w:t>
      </w:r>
      <w:r w:rsidRPr="00F42416">
        <w:rPr>
          <w:rFonts w:asciiTheme="majorEastAsia" w:eastAsiaTheme="majorEastAsia" w:hAnsiTheme="majorEastAsia" w:cs="Courier New"/>
          <w:noProof/>
          <w:color w:val="000000"/>
          <w:sz w:val="27"/>
          <w:szCs w:val="27"/>
        </w:rPr>
        <w:drawing>
          <wp:inline distT="0" distB="0" distL="0" distR="0">
            <wp:extent cx="2419350" cy="1816100"/>
            <wp:effectExtent l="0" t="0" r="0" b="0"/>
            <wp:docPr id="9" name="图片 9" descr="http://img.blog.csdn.net/2014061311202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06131120233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C6" w:rsidRPr="00A447D4" w:rsidRDefault="00A77AC6" w:rsidP="00A447D4">
      <w:pPr>
        <w:pStyle w:val="a8"/>
      </w:pPr>
      <w:r w:rsidRPr="00A447D4">
        <w:t>接下来来实战一下，看几个关于逆元的题目。</w:t>
      </w:r>
    </w:p>
    <w:p w:rsidR="00A77AC6" w:rsidRPr="00A447D4" w:rsidRDefault="00A77AC6" w:rsidP="00A447D4">
      <w:pPr>
        <w:pStyle w:val="a8"/>
      </w:pPr>
      <w:r w:rsidRPr="00A447D4">
        <w:t> </w:t>
      </w:r>
      <w:r w:rsidRPr="00A447D4">
        <w:rPr>
          <w:rStyle w:val="a4"/>
          <w:b w:val="0"/>
          <w:bCs w:val="0"/>
        </w:rPr>
        <w:t>题目：</w:t>
      </w:r>
      <w:hyperlink r:id="rId17" w:tgtFrame="_blank" w:history="1">
        <w:r w:rsidRPr="00A447D4">
          <w:rPr>
            <w:rStyle w:val="a5"/>
            <w:color w:val="auto"/>
            <w:u w:val="none"/>
          </w:rPr>
          <w:t>http://poj.org/problem?id=1845</w:t>
        </w:r>
      </w:hyperlink>
    </w:p>
    <w:p w:rsidR="003533A3" w:rsidRPr="00A447D4" w:rsidRDefault="00A77AC6" w:rsidP="00A447D4">
      <w:pPr>
        <w:pStyle w:val="a8"/>
      </w:pPr>
      <w:r w:rsidRPr="00A447D4">
        <w:rPr>
          <w:rStyle w:val="a4"/>
          <w:b w:val="0"/>
          <w:bCs w:val="0"/>
        </w:rPr>
        <w:t>题意：</w:t>
      </w:r>
      <w:r w:rsidRPr="00A447D4">
        <w:t>给定两个正整数</w:t>
      </w:r>
      <w:r w:rsidRPr="00A447D4">
        <w:drawing>
          <wp:inline distT="0" distB="0" distL="0" distR="0">
            <wp:extent cx="228600" cy="209550"/>
            <wp:effectExtent l="0" t="0" r="0" b="0"/>
            <wp:docPr id="8" name="图片 8" descr="http://img.blog.csdn.net/20140613112543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406131125436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7D4">
        <w:t>和</w:t>
      </w:r>
      <w:r w:rsidRPr="00A447D4">
        <w:drawing>
          <wp:inline distT="0" distB="0" distL="0" distR="0">
            <wp:extent cx="228600" cy="222250"/>
            <wp:effectExtent l="0" t="0" r="0" b="6350"/>
            <wp:docPr id="7" name="图片 7" descr="http://img.blog.csdn.net/20140613112553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406131125530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7D4">
        <w:t>，求</w:t>
      </w:r>
      <w:r w:rsidRPr="00A447D4">
        <w:drawing>
          <wp:inline distT="0" distB="0" distL="0" distR="0">
            <wp:extent cx="304800" cy="260350"/>
            <wp:effectExtent l="0" t="0" r="0" b="6350"/>
            <wp:docPr id="6" name="图片 6" descr="http://img.blog.csdn.net/20140613112622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406131126222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7D4">
        <w:t>的所有因子和对</w:t>
      </w:r>
      <w:r w:rsidRPr="00A447D4">
        <w:rPr>
          <w:rStyle w:val="a4"/>
          <w:b w:val="0"/>
          <w:bCs w:val="0"/>
        </w:rPr>
        <w:t>9901</w:t>
      </w:r>
      <w:r w:rsidRPr="00A447D4">
        <w:t>取余后的值。</w:t>
      </w:r>
    </w:p>
    <w:p w:rsidR="00A77AC6" w:rsidRPr="00A447D4" w:rsidRDefault="00A77AC6" w:rsidP="00A447D4">
      <w:pPr>
        <w:pStyle w:val="a8"/>
      </w:pPr>
      <w:r w:rsidRPr="00A447D4">
        <w:rPr>
          <w:rStyle w:val="a4"/>
          <w:b w:val="0"/>
          <w:bCs w:val="0"/>
        </w:rPr>
        <w:t>分析：</w:t>
      </w:r>
      <w:r w:rsidRPr="00A447D4">
        <w:t>很容易知道，先把</w:t>
      </w:r>
      <w:r w:rsidRPr="00A447D4">
        <w:drawing>
          <wp:inline distT="0" distB="0" distL="0" distR="0">
            <wp:extent cx="228600" cy="209550"/>
            <wp:effectExtent l="0" t="0" r="0" b="0"/>
            <wp:docPr id="5" name="图片 5" descr="http://img.blog.csdn.net/20140613112543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406131125436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7D4">
        <w:t>分解得到</w:t>
      </w:r>
      <w:r w:rsidRPr="00A447D4">
        <w:drawing>
          <wp:inline distT="0" distB="0" distL="0" distR="0">
            <wp:extent cx="1790700" cy="241300"/>
            <wp:effectExtent l="0" t="0" r="0" b="6350"/>
            <wp:docPr id="4" name="图片 4" descr="http://img.blog.csdn.net/20140613113059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4061311305920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7D4">
        <w:t>，那么得到</w:t>
      </w:r>
      <w:r w:rsidRPr="00A447D4">
        <w:drawing>
          <wp:inline distT="0" distB="0" distL="0" distR="0">
            <wp:extent cx="2343150" cy="241300"/>
            <wp:effectExtent l="0" t="0" r="0" b="6350"/>
            <wp:docPr id="3" name="图片 3" descr="http://img.blog.csdn.net/20140613113255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406131132552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7D4">
        <w:t>，那么</w:t>
      </w:r>
      <w:r w:rsidRPr="00A447D4">
        <w:drawing>
          <wp:inline distT="0" distB="0" distL="0" distR="0">
            <wp:extent cx="304800" cy="260350"/>
            <wp:effectExtent l="0" t="0" r="0" b="6350"/>
            <wp:docPr id="2" name="图片 2" descr="http://img.blog.csdn.net/20140613112622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406131126222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7D4">
        <w:t>的所有因子和的表达式如下</w:t>
      </w:r>
    </w:p>
    <w:p w:rsidR="00A77AC6" w:rsidRPr="00F42416" w:rsidRDefault="00A77AC6" w:rsidP="00A77A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EastAsia" w:eastAsiaTheme="majorEastAsia" w:hAnsiTheme="majorEastAsia" w:cs="Arial"/>
          <w:color w:val="000000"/>
          <w:sz w:val="21"/>
          <w:szCs w:val="21"/>
        </w:rPr>
      </w:pPr>
      <w:r w:rsidRPr="00F42416">
        <w:rPr>
          <w:rFonts w:asciiTheme="majorEastAsia" w:eastAsiaTheme="majorEastAsia" w:hAnsiTheme="majorEastAsia" w:cs="Calibri"/>
          <w:color w:val="000000"/>
          <w:sz w:val="27"/>
          <w:szCs w:val="27"/>
        </w:rPr>
        <w:t>    </w:t>
      </w:r>
      <w:r w:rsidRPr="00F42416">
        <w:rPr>
          <w:rFonts w:asciiTheme="majorEastAsia" w:eastAsiaTheme="majorEastAsia" w:hAnsiTheme="majorEastAsia" w:cs="Courier New"/>
          <w:noProof/>
          <w:color w:val="000000"/>
          <w:sz w:val="27"/>
          <w:szCs w:val="27"/>
        </w:rPr>
        <w:drawing>
          <wp:inline distT="0" distB="0" distL="0" distR="0">
            <wp:extent cx="8343900" cy="1168400"/>
            <wp:effectExtent l="0" t="0" r="0" b="0"/>
            <wp:docPr id="1" name="图片 1" descr="http://img.blog.csdn.net/20140613132246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4061313224637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1A" w:rsidRPr="00F42416" w:rsidRDefault="00A77AC6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因为(p^n</w:t>
      </w:r>
      <w:r w:rsidRPr="00F42416">
        <w:rPr>
          <w:rFonts w:asciiTheme="majorEastAsia" w:eastAsiaTheme="majorEastAsia" w:hAnsiTheme="majorEastAsia"/>
        </w:rPr>
        <w:t>)</w:t>
      </w:r>
      <w:r w:rsidRPr="00F42416">
        <w:rPr>
          <w:rFonts w:asciiTheme="majorEastAsia" w:eastAsiaTheme="majorEastAsia" w:hAnsiTheme="majorEastAsia" w:hint="eastAsia"/>
        </w:rPr>
        <w:t>-1一定可以凑出p-1与另一项的乘积</w:t>
      </w:r>
      <w:r w:rsidRPr="00F42416">
        <w:rPr>
          <w:rFonts w:asciiTheme="majorEastAsia" w:eastAsiaTheme="majorEastAsia" w:hAnsiTheme="majorEastAsia"/>
        </w:rPr>
        <w:t xml:space="preserve"> </w:t>
      </w:r>
      <w:r w:rsidRPr="00F42416">
        <w:rPr>
          <w:rFonts w:asciiTheme="majorEastAsia" w:eastAsiaTheme="majorEastAsia" w:hAnsiTheme="majorEastAsia" w:hint="eastAsia"/>
        </w:rPr>
        <w:t>故可以用上式转化mod数</w:t>
      </w:r>
    </w:p>
    <w:p w:rsidR="00A77AC6" w:rsidRPr="00F42416" w:rsidRDefault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注意本题转化后的mod数自较大 故可以用二分乘法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long long multi(long long at,long long bt,long long mod){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long long ans = 0;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at%=mod;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while(bt){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    if(bt &amp; 1){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        ans = (ans + at) % mod;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        bt--;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    }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    bt &gt;&gt;= 1;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    at= (at + at) % mod;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}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return ans;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}</w:t>
      </w:r>
    </w:p>
    <w:p w:rsidR="00A77AC6" w:rsidRPr="00F42416" w:rsidRDefault="00A77AC6">
      <w:pPr>
        <w:rPr>
          <w:rFonts w:asciiTheme="majorEastAsia" w:eastAsiaTheme="majorEastAsia" w:hAnsiTheme="majorEastAsia"/>
        </w:rPr>
      </w:pPr>
    </w:p>
    <w:p w:rsidR="00A77AC6" w:rsidRPr="00F42416" w:rsidRDefault="00A77AC6">
      <w:pPr>
        <w:rPr>
          <w:rFonts w:asciiTheme="majorEastAsia" w:eastAsiaTheme="majorEastAsia" w:hAnsiTheme="majorEastAsia"/>
        </w:rPr>
      </w:pP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t>其实有些题需要用到</w:t>
      </w:r>
      <w:r w:rsidRPr="00037805">
        <w:rPr>
          <w:noProof/>
        </w:rPr>
        <w:drawing>
          <wp:inline distT="0" distB="0" distL="0" distR="0">
            <wp:extent cx="603250" cy="190500"/>
            <wp:effectExtent l="0" t="0" r="6350" b="0"/>
            <wp:docPr id="48" name="图片 48" descr="http://img.blog.csdn.net/2014061312274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g.blog.csdn.net/201406131227468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模</w:t>
      </w:r>
      <w:r w:rsidRPr="00037805">
        <w:rPr>
          <w:noProof/>
        </w:rPr>
        <w:drawing>
          <wp:inline distT="0" distB="0" distL="0" distR="0">
            <wp:extent cx="209550" cy="184150"/>
            <wp:effectExtent l="0" t="0" r="0" b="6350"/>
            <wp:docPr id="47" name="图片 47" descr="http://img.blog.csdn.net/2014061312282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g.blog.csdn.net/201406131228210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的所有逆元</w:t>
      </w:r>
      <w:r w:rsidRPr="00037805">
        <w:rPr>
          <w:rFonts w:hint="eastAsia"/>
        </w:rPr>
        <w:t>（</w:t>
      </w:r>
      <w:r w:rsidRPr="00037805">
        <w:rPr>
          <w:noProof/>
        </w:rPr>
        <w:drawing>
          <wp:inline distT="0" distB="0" distL="0" distR="0">
            <wp:extent cx="209550" cy="184150"/>
            <wp:effectExtent l="0" t="0" r="0" b="6350"/>
            <wp:docPr id="46" name="图片 46" descr="http://img.blog.csdn.net/2014061312282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g.blog.csdn.net/201406131228210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为奇质数</w:t>
      </w:r>
      <w:r w:rsidRPr="00037805">
        <w:rPr>
          <w:rFonts w:hint="eastAsia"/>
        </w:rPr>
        <w:t>）</w:t>
      </w:r>
      <w:r w:rsidRPr="00037805">
        <w:t>。那么如果用快速幂求时</w:t>
      </w:r>
      <w:r w:rsidRPr="00037805">
        <w:lastRenderedPageBreak/>
        <w:t>间复杂度为</w:t>
      </w:r>
      <w:r w:rsidRPr="00037805">
        <w:rPr>
          <w:noProof/>
        </w:rPr>
        <w:drawing>
          <wp:inline distT="0" distB="0" distL="0" distR="0">
            <wp:extent cx="1054100" cy="228600"/>
            <wp:effectExtent l="0" t="0" r="0" b="0"/>
            <wp:docPr id="45" name="图片 45" descr="http://img.blog.csdn.net/20140613123226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g.blog.csdn.net/2014061312322629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，</w:t>
      </w:r>
      <w:bookmarkStart w:id="0" w:name="_GoBack"/>
      <w:bookmarkEnd w:id="0"/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t>如果对于一个</w:t>
      </w:r>
      <w:r w:rsidRPr="00037805">
        <w:rPr>
          <w:rStyle w:val="a4"/>
          <w:rFonts w:asciiTheme="majorEastAsia" w:eastAsiaTheme="majorEastAsia" w:hAnsiTheme="majorEastAsia" w:cs="Courier New"/>
          <w:color w:val="000000"/>
          <w:szCs w:val="21"/>
        </w:rPr>
        <w:t>1000000</w:t>
      </w:r>
      <w:r w:rsidRPr="00037805">
        <w:t>级别的素数</w:t>
      </w:r>
      <w:r w:rsidRPr="00037805">
        <w:rPr>
          <w:noProof/>
        </w:rPr>
        <w:drawing>
          <wp:inline distT="0" distB="0" distL="0" distR="0">
            <wp:extent cx="209550" cy="184150"/>
            <wp:effectExtent l="0" t="0" r="0" b="6350"/>
            <wp:docPr id="44" name="图片 44" descr="http://img.blog.csdn.net/2014061312282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g.blog.csdn.net/201406131228210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，这样做的时间复杂度是很高了。实际上有</w:t>
      </w:r>
      <w:r w:rsidRPr="00037805">
        <w:rPr>
          <w:noProof/>
        </w:rPr>
        <w:drawing>
          <wp:inline distT="0" distB="0" distL="0" distR="0">
            <wp:extent cx="444500" cy="203200"/>
            <wp:effectExtent l="0" t="0" r="0" b="6350"/>
            <wp:docPr id="43" name="图片 43" descr="http://img.blog.csdn.net/20140613123603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g.blog.csdn.net/201406131236036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的算法，有一个递推式如下</w:t>
      </w: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rPr>
          <w:rFonts w:cs="Calibri"/>
        </w:rPr>
        <w:t>                  </w:t>
      </w:r>
      <w:r w:rsidRPr="00037805">
        <w:rPr>
          <w:rStyle w:val="apple-converted-space"/>
          <w:rFonts w:asciiTheme="majorEastAsia" w:eastAsiaTheme="majorEastAsia" w:hAnsiTheme="majorEastAsia" w:cs="Calibri"/>
          <w:color w:val="000000"/>
          <w:szCs w:val="21"/>
        </w:rPr>
        <w:t> </w:t>
      </w:r>
      <w:r w:rsidRPr="00037805">
        <w:rPr>
          <w:rFonts w:cs="Arial"/>
          <w:noProof/>
        </w:rPr>
        <w:drawing>
          <wp:inline distT="0" distB="0" distL="0" distR="0">
            <wp:extent cx="3371850" cy="241300"/>
            <wp:effectExtent l="0" t="0" r="0" b="6350"/>
            <wp:docPr id="42" name="图片 42" descr="http://img.blog.csdn.net/20140613123955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mg.blog.csdn.net/2014061312395576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t>它的推导过程如下，设</w:t>
      </w:r>
      <w:r w:rsidRPr="00037805">
        <w:rPr>
          <w:noProof/>
        </w:rPr>
        <w:drawing>
          <wp:inline distT="0" distB="0" distL="0" distR="0">
            <wp:extent cx="1943100" cy="203200"/>
            <wp:effectExtent l="0" t="0" r="0" b="6350"/>
            <wp:docPr id="41" name="图片 41" descr="http://img.blog.csdn.net/2014061312493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g.blog.csdn.net/2014061312493296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，那么</w:t>
      </w: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rPr>
          <w:rFonts w:cs="Calibri"/>
        </w:rPr>
        <w:t>    </w:t>
      </w:r>
      <w:r w:rsidRPr="00037805">
        <w:t xml:space="preserve"> </w:t>
      </w:r>
      <w:r w:rsidRPr="00037805">
        <w:rPr>
          <w:rFonts w:cs="Calibri"/>
        </w:rPr>
        <w:t>  </w:t>
      </w:r>
      <w:r w:rsidRPr="00037805">
        <w:rPr>
          <w:noProof/>
        </w:rPr>
        <w:drawing>
          <wp:inline distT="0" distB="0" distL="0" distR="0">
            <wp:extent cx="2355850" cy="501650"/>
            <wp:effectExtent l="0" t="0" r="6350" b="0"/>
            <wp:docPr id="40" name="图片 40" descr="http://img.blog.csdn.net/2014061312502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g.blog.csdn.net/2014061312502598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t>对上式两边同时除</w:t>
      </w:r>
      <w:r w:rsidRPr="00037805">
        <w:rPr>
          <w:noProof/>
        </w:rPr>
        <w:drawing>
          <wp:inline distT="0" distB="0" distL="0" distR="0">
            <wp:extent cx="482600" cy="203200"/>
            <wp:effectExtent l="0" t="0" r="0" b="6350"/>
            <wp:docPr id="39" name="图片 39" descr="http://img.blog.csdn.net/2014061312512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g.blog.csdn.net/201406131251212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，进一步得到</w:t>
      </w: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rPr>
          <w:rFonts w:cs="Calibri"/>
        </w:rPr>
        <w:t>      </w:t>
      </w:r>
      <w:r w:rsidRPr="00037805">
        <w:rPr>
          <w:rStyle w:val="apple-converted-space"/>
          <w:rFonts w:asciiTheme="majorEastAsia" w:eastAsiaTheme="majorEastAsia" w:hAnsiTheme="majorEastAsia" w:cs="Calibri"/>
          <w:color w:val="000000"/>
          <w:szCs w:val="21"/>
        </w:rPr>
        <w:t> </w:t>
      </w:r>
      <w:r w:rsidRPr="00037805">
        <w:rPr>
          <w:noProof/>
        </w:rPr>
        <w:drawing>
          <wp:inline distT="0" distB="0" distL="0" distR="0">
            <wp:extent cx="2660650" cy="241300"/>
            <wp:effectExtent l="0" t="0" r="6350" b="6350"/>
            <wp:docPr id="38" name="图片 38" descr="http://img.blog.csdn.net/2014061312520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g.blog.csdn.net/2014061312520800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t>再把</w:t>
      </w:r>
      <w:r w:rsidRPr="00037805">
        <w:rPr>
          <w:noProof/>
        </w:rPr>
        <w:drawing>
          <wp:inline distT="0" distB="0" distL="0" distR="0">
            <wp:extent cx="190500" cy="184150"/>
            <wp:effectExtent l="0" t="0" r="0" b="6350"/>
            <wp:docPr id="37" name="图片 37" descr="http://img.blog.csdn.net/20140613125307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g.blog.csdn.net/201406131253079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和</w:t>
      </w:r>
      <w:r w:rsidRPr="00037805">
        <w:rPr>
          <w:noProof/>
        </w:rPr>
        <w:drawing>
          <wp:inline distT="0" distB="0" distL="0" distR="0">
            <wp:extent cx="184150" cy="203200"/>
            <wp:effectExtent l="0" t="0" r="6350" b="6350"/>
            <wp:docPr id="36" name="图片 36" descr="http://img.blog.csdn.net/2014061312532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mg.blog.csdn.net/2014061312532476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替换掉，最终得到</w:t>
      </w: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rPr>
          <w:rFonts w:cs="Calibri"/>
        </w:rPr>
        <w:t>      </w:t>
      </w:r>
      <w:r w:rsidRPr="00037805">
        <w:rPr>
          <w:rStyle w:val="apple-converted-space"/>
          <w:rFonts w:asciiTheme="majorEastAsia" w:eastAsiaTheme="majorEastAsia" w:hAnsiTheme="majorEastAsia" w:cs="Calibri"/>
          <w:color w:val="000000"/>
          <w:szCs w:val="21"/>
        </w:rPr>
        <w:t> </w:t>
      </w:r>
      <w:r w:rsidRPr="00037805">
        <w:rPr>
          <w:noProof/>
        </w:rPr>
        <w:drawing>
          <wp:inline distT="0" distB="0" distL="0" distR="0">
            <wp:extent cx="3371850" cy="241300"/>
            <wp:effectExtent l="0" t="0" r="0" b="6350"/>
            <wp:docPr id="35" name="图片 35" descr="http://img.blog.csdn.net/20140613123955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g.blog.csdn.net/2014061312395576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t>初始化</w:t>
      </w:r>
      <w:r w:rsidRPr="00037805">
        <w:rPr>
          <w:noProof/>
        </w:rPr>
        <w:drawing>
          <wp:inline distT="0" distB="0" distL="0" distR="0">
            <wp:extent cx="952500" cy="241300"/>
            <wp:effectExtent l="0" t="0" r="0" b="6350"/>
            <wp:docPr id="34" name="图片 34" descr="http://img.blog.csdn.net/20140613125520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g.blog.csdn.net/2014061312552057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，这样就可以通过递推法求出</w:t>
      </w:r>
      <w:r w:rsidRPr="00037805">
        <w:rPr>
          <w:noProof/>
        </w:rPr>
        <w:drawing>
          <wp:inline distT="0" distB="0" distL="0" distR="0">
            <wp:extent cx="603250" cy="190500"/>
            <wp:effectExtent l="0" t="0" r="6350" b="0"/>
            <wp:docPr id="33" name="图片 33" descr="http://img.blog.csdn.net/2014061312274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img.blog.csdn.net/201406131227468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模奇素数</w:t>
      </w:r>
      <w:r w:rsidRPr="00037805">
        <w:rPr>
          <w:noProof/>
        </w:rPr>
        <w:drawing>
          <wp:inline distT="0" distB="0" distL="0" distR="0">
            <wp:extent cx="209550" cy="184150"/>
            <wp:effectExtent l="0" t="0" r="0" b="6350"/>
            <wp:docPr id="32" name="图片 32" descr="http://img.blog.csdn.net/2014061312282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img.blog.csdn.net/201406131228210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的所有逆元了。</w:t>
      </w: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t>另外</w:t>
      </w:r>
      <w:r w:rsidRPr="00037805">
        <w:rPr>
          <w:noProof/>
        </w:rPr>
        <w:drawing>
          <wp:inline distT="0" distB="0" distL="0" distR="0">
            <wp:extent cx="603250" cy="190500"/>
            <wp:effectExtent l="0" t="0" r="6350" b="0"/>
            <wp:docPr id="31" name="图片 31" descr="http://img.blog.csdn.net/2014061312274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img.blog.csdn.net/201406131227468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模</w:t>
      </w:r>
      <w:r w:rsidRPr="00037805">
        <w:rPr>
          <w:noProof/>
        </w:rPr>
        <w:drawing>
          <wp:inline distT="0" distB="0" distL="0" distR="0">
            <wp:extent cx="209550" cy="184150"/>
            <wp:effectExtent l="0" t="0" r="0" b="6350"/>
            <wp:docPr id="30" name="图片 30" descr="http://img.blog.csdn.net/2014061312282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img.blog.csdn.net/201406131228210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的所有逆元值对应</w:t>
      </w:r>
      <w:r w:rsidRPr="00037805">
        <w:rPr>
          <w:noProof/>
        </w:rPr>
        <w:drawing>
          <wp:inline distT="0" distB="0" distL="0" distR="0">
            <wp:extent cx="603250" cy="190500"/>
            <wp:effectExtent l="0" t="0" r="6350" b="0"/>
            <wp:docPr id="29" name="图片 29" descr="http://img.blog.csdn.net/2014061312274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img.blog.csdn.net/201406131227468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中所有的数，比如</w:t>
      </w:r>
      <w:r w:rsidRPr="00037805">
        <w:rPr>
          <w:noProof/>
        </w:rPr>
        <w:drawing>
          <wp:inline distT="0" distB="0" distL="0" distR="0">
            <wp:extent cx="552450" cy="222250"/>
            <wp:effectExtent l="0" t="0" r="0" b="6350"/>
            <wp:docPr id="28" name="图片 28" descr="http://img.blog.csdn.net/20140613125913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img.blog.csdn.net/2014061312591307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，那么</w:t>
      </w:r>
      <w:r w:rsidRPr="00037805">
        <w:rPr>
          <w:noProof/>
        </w:rPr>
        <w:drawing>
          <wp:inline distT="0" distB="0" distL="0" distR="0">
            <wp:extent cx="584200" cy="190500"/>
            <wp:effectExtent l="0" t="0" r="6350" b="0"/>
            <wp:docPr id="27" name="图片 27" descr="http://img.blog.csdn.net/20140613130144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img.blog.csdn.net/2014061313014484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对应的逆元是</w:t>
      </w:r>
      <w:r w:rsidRPr="00037805">
        <w:rPr>
          <w:noProof/>
        </w:rPr>
        <w:drawing>
          <wp:inline distT="0" distB="0" distL="0" distR="0">
            <wp:extent cx="1276350" cy="184150"/>
            <wp:effectExtent l="0" t="0" r="0" b="6350"/>
            <wp:docPr id="26" name="图片 26" descr="http://img.blog.csdn.net/20140613130219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g.blog.csdn.net/201406131302199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。</w:t>
      </w:r>
    </w:p>
    <w:p w:rsidR="00A77AC6" w:rsidRPr="00037805" w:rsidRDefault="00A77AC6">
      <w:pPr>
        <w:rPr>
          <w:rFonts w:asciiTheme="majorEastAsia" w:eastAsiaTheme="majorEastAsia" w:hAnsiTheme="majorEastAsia"/>
          <w:szCs w:val="21"/>
        </w:rPr>
      </w:pPr>
    </w:p>
    <w:sectPr w:rsidR="00A77AC6" w:rsidRPr="00037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FBC" w:rsidRDefault="00AD0FBC" w:rsidP="00885D81">
      <w:r>
        <w:separator/>
      </w:r>
    </w:p>
  </w:endnote>
  <w:endnote w:type="continuationSeparator" w:id="0">
    <w:p w:rsidR="00AD0FBC" w:rsidRDefault="00AD0FBC" w:rsidP="0088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FBC" w:rsidRDefault="00AD0FBC" w:rsidP="00885D81">
      <w:r>
        <w:separator/>
      </w:r>
    </w:p>
  </w:footnote>
  <w:footnote w:type="continuationSeparator" w:id="0">
    <w:p w:rsidR="00AD0FBC" w:rsidRDefault="00AD0FBC" w:rsidP="00885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FC"/>
    <w:rsid w:val="00037805"/>
    <w:rsid w:val="000E0350"/>
    <w:rsid w:val="002560FC"/>
    <w:rsid w:val="003533A3"/>
    <w:rsid w:val="003A01B1"/>
    <w:rsid w:val="0055411A"/>
    <w:rsid w:val="0065127B"/>
    <w:rsid w:val="00885D81"/>
    <w:rsid w:val="00A447D4"/>
    <w:rsid w:val="00A77AC6"/>
    <w:rsid w:val="00AD0FBC"/>
    <w:rsid w:val="00CE5CAE"/>
    <w:rsid w:val="00F4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BBDDBF-B95A-4FEF-9BC3-32CB28CF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47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7A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77AC6"/>
    <w:rPr>
      <w:b/>
      <w:bCs/>
    </w:rPr>
  </w:style>
  <w:style w:type="character" w:styleId="a5">
    <w:name w:val="Hyperlink"/>
    <w:basedOn w:val="a0"/>
    <w:uiPriority w:val="99"/>
    <w:semiHidden/>
    <w:unhideWhenUsed/>
    <w:rsid w:val="00A77AC6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7AC6"/>
  </w:style>
  <w:style w:type="paragraph" w:styleId="a6">
    <w:name w:val="header"/>
    <w:basedOn w:val="a"/>
    <w:link w:val="Char"/>
    <w:uiPriority w:val="99"/>
    <w:unhideWhenUsed/>
    <w:rsid w:val="0088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85D8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8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85D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47D4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A447D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7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://poj.org/problem?id=1845" TargetMode="External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hyperlink" Target="http://lib.csdn.net/base/datastructure" TargetMode="External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11</cp:revision>
  <dcterms:created xsi:type="dcterms:W3CDTF">2017-02-22T07:29:00Z</dcterms:created>
  <dcterms:modified xsi:type="dcterms:W3CDTF">2017-05-08T13:22:00Z</dcterms:modified>
</cp:coreProperties>
</file>