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FD" w:rsidRDefault="00303D32" w:rsidP="00303D32">
      <w:pPr>
        <w:pStyle w:val="Title"/>
      </w:pPr>
      <w:r>
        <w:t xml:space="preserve">ACA Dashboard Setup </w:t>
      </w:r>
      <w:r w:rsidRPr="00303D32">
        <w:t>On-Site Steps</w:t>
      </w:r>
    </w:p>
    <w:p w:rsidR="00303D32" w:rsidRDefault="00303D32" w:rsidP="00303D32"/>
    <w:p w:rsidR="00303D32" w:rsidRDefault="00303D32" w:rsidP="00303D32">
      <w:r>
        <w:t xml:space="preserve">Once you have the </w:t>
      </w:r>
      <w:r w:rsidRPr="00303D32">
        <w:rPr>
          <w:b/>
        </w:rPr>
        <w:t>Bundle-ACA.zip</w:t>
      </w:r>
      <w:r>
        <w:t xml:space="preserve"> file on the customer site:</w:t>
      </w:r>
    </w:p>
    <w:p w:rsidR="00303D32" w:rsidRDefault="00303D32" w:rsidP="00303D32">
      <w:pPr>
        <w:pStyle w:val="ListParagraph"/>
        <w:numPr>
          <w:ilvl w:val="0"/>
          <w:numId w:val="1"/>
        </w:numPr>
      </w:pPr>
      <w:r>
        <w:t>Extract all files</w:t>
      </w:r>
    </w:p>
    <w:p w:rsidR="00303D32" w:rsidRDefault="000750B2" w:rsidP="00303D32">
      <w:pPr>
        <w:pStyle w:val="ListParagraph"/>
        <w:numPr>
          <w:ilvl w:val="0"/>
          <w:numId w:val="1"/>
        </w:numPr>
      </w:pPr>
      <w:r>
        <w:t>Add a permission “</w:t>
      </w:r>
      <w:proofErr w:type="spellStart"/>
      <w:r w:rsidR="0090362F" w:rsidRPr="00441E9B">
        <w:rPr>
          <w:b/>
        </w:rPr>
        <w:t>Gadget_All</w:t>
      </w:r>
      <w:proofErr w:type="spellEnd"/>
      <w:r w:rsidR="0090362F">
        <w:t>”</w:t>
      </w:r>
    </w:p>
    <w:p w:rsidR="0090362F" w:rsidRDefault="0090362F" w:rsidP="00303D32">
      <w:pPr>
        <w:pStyle w:val="ListParagraph"/>
        <w:numPr>
          <w:ilvl w:val="0"/>
          <w:numId w:val="1"/>
        </w:numPr>
      </w:pPr>
      <w:r>
        <w:t>Import</w:t>
      </w:r>
      <w:r w:rsidR="00D92CAE">
        <w:t xml:space="preserve"> Macro_xml-Word_Tools.xml</w:t>
      </w:r>
    </w:p>
    <w:p w:rsidR="00D92CAE" w:rsidRDefault="00D92CAE" w:rsidP="00D92CAE">
      <w:pPr>
        <w:pStyle w:val="ListParagraph"/>
        <w:numPr>
          <w:ilvl w:val="0"/>
          <w:numId w:val="1"/>
        </w:numPr>
      </w:pPr>
      <w:r>
        <w:t>Import Macro_xml-ACA.xml</w:t>
      </w:r>
    </w:p>
    <w:p w:rsidR="00D92CAE" w:rsidRDefault="00D92CAE" w:rsidP="00D92CAE">
      <w:pPr>
        <w:pStyle w:val="ListParagraph"/>
        <w:numPr>
          <w:ilvl w:val="0"/>
          <w:numId w:val="1"/>
        </w:numPr>
      </w:pPr>
      <w:r>
        <w:t>Import Gadgets_Samples.xml</w:t>
      </w:r>
    </w:p>
    <w:p w:rsidR="00D92CAE" w:rsidRDefault="00D92CAE" w:rsidP="00D92CAE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Gadgets_ACA</w:t>
      </w:r>
      <w:proofErr w:type="spellEnd"/>
      <w:r>
        <w:t xml:space="preserve"> Articles.xml</w:t>
      </w:r>
    </w:p>
    <w:p w:rsidR="00D92CAE" w:rsidRDefault="00D92CAE" w:rsidP="00D92CAE">
      <w:pPr>
        <w:pStyle w:val="ListParagraph"/>
        <w:numPr>
          <w:ilvl w:val="0"/>
          <w:numId w:val="1"/>
        </w:numPr>
      </w:pPr>
      <w:r>
        <w:t>(Maybe) Import Gadgets_Menu.xml</w:t>
      </w:r>
    </w:p>
    <w:p w:rsidR="00D92CAE" w:rsidRDefault="00D92CAE" w:rsidP="00E23EAE">
      <w:pPr>
        <w:pStyle w:val="ListParagraph"/>
        <w:numPr>
          <w:ilvl w:val="0"/>
          <w:numId w:val="1"/>
        </w:numPr>
      </w:pPr>
      <w:r>
        <w:t xml:space="preserve">Attach </w:t>
      </w:r>
      <w:r w:rsidRPr="00441E9B">
        <w:rPr>
          <w:b/>
        </w:rPr>
        <w:t>Employee_HealthInsExpire.docx</w:t>
      </w:r>
      <w:r>
        <w:t xml:space="preserve"> to macro</w:t>
      </w:r>
      <w:r w:rsidR="00E23EAE">
        <w:t xml:space="preserve"> “</w:t>
      </w:r>
      <w:r w:rsidR="00E23EAE" w:rsidRPr="00E23EAE">
        <w:rPr>
          <w:b/>
        </w:rPr>
        <w:t>ACA Notify Employee of Expire</w:t>
      </w:r>
      <w:r w:rsidR="00E23EAE">
        <w:t>”</w:t>
      </w:r>
    </w:p>
    <w:p w:rsidR="00D92CAE" w:rsidRDefault="00D92CAE" w:rsidP="00E23EAE">
      <w:pPr>
        <w:pStyle w:val="ListParagraph"/>
        <w:numPr>
          <w:ilvl w:val="0"/>
          <w:numId w:val="1"/>
        </w:numPr>
      </w:pPr>
      <w:r>
        <w:t xml:space="preserve">Attach </w:t>
      </w:r>
      <w:r w:rsidRPr="00441E9B">
        <w:rPr>
          <w:b/>
        </w:rPr>
        <w:t>Employee_HealthInsOffer.docx</w:t>
      </w:r>
      <w:r>
        <w:t xml:space="preserve"> to macro</w:t>
      </w:r>
      <w:r w:rsidR="00E23EAE">
        <w:t xml:space="preserve"> “</w:t>
      </w:r>
      <w:r w:rsidR="00E23EAE" w:rsidRPr="00E23EAE">
        <w:rPr>
          <w:b/>
        </w:rPr>
        <w:t>ACA Notify Employee of Offer</w:t>
      </w:r>
      <w:r w:rsidR="00E23EAE">
        <w:t>”</w:t>
      </w:r>
    </w:p>
    <w:p w:rsidR="00D92CAE" w:rsidRDefault="00D92CAE" w:rsidP="00D92CAE"/>
    <w:p w:rsidR="00441E9B" w:rsidRDefault="00441E9B" w:rsidP="00441E9B">
      <w:r>
        <w:t>Create filters to support the ACA Dashboard gadgets:</w:t>
      </w:r>
    </w:p>
    <w:p w:rsidR="00065EF0" w:rsidRDefault="00065EF0" w:rsidP="00065EF0">
      <w:pPr>
        <w:pStyle w:val="ListParagraph"/>
        <w:numPr>
          <w:ilvl w:val="0"/>
          <w:numId w:val="6"/>
        </w:numPr>
      </w:pPr>
      <w:r>
        <w:t>Determine Attribute (if any) that indicates Full-Time designation</w:t>
      </w:r>
    </w:p>
    <w:p w:rsidR="00065EF0" w:rsidRDefault="00C07344" w:rsidP="00065EF0">
      <w:pPr>
        <w:pStyle w:val="ListParagraph"/>
        <w:numPr>
          <w:ilvl w:val="1"/>
          <w:numId w:val="6"/>
        </w:numPr>
      </w:pPr>
      <w:r>
        <w:t>Add custom field “Full-Time?” to the Attribute folder in Setup that is used at this site to indicate FT or not.</w:t>
      </w:r>
    </w:p>
    <w:p w:rsidR="00C07344" w:rsidRDefault="00C07344" w:rsidP="00065EF0">
      <w:pPr>
        <w:pStyle w:val="ListParagraph"/>
        <w:numPr>
          <w:ilvl w:val="1"/>
          <w:numId w:val="6"/>
        </w:numPr>
      </w:pPr>
      <w:r>
        <w:t>This custom field should have Data Type set to “True/False” and Required</w:t>
      </w:r>
    </w:p>
    <w:p w:rsidR="00A10902" w:rsidRDefault="00A10902" w:rsidP="00A10902">
      <w:pPr>
        <w:pStyle w:val="ListParagraph"/>
        <w:numPr>
          <w:ilvl w:val="1"/>
          <w:numId w:val="6"/>
        </w:numPr>
      </w:pPr>
      <w:r>
        <w:t>Determine the Attribute item number used for this FT attribute</w:t>
      </w:r>
    </w:p>
    <w:p w:rsidR="00A10902" w:rsidRDefault="00A10902" w:rsidP="00A10902">
      <w:pPr>
        <w:pStyle w:val="ListParagraph"/>
        <w:numPr>
          <w:ilvl w:val="1"/>
          <w:numId w:val="6"/>
        </w:numPr>
      </w:pPr>
      <w:r>
        <w:t xml:space="preserve">Modify </w:t>
      </w:r>
      <w:r w:rsidRPr="00A10902">
        <w:rPr>
          <w:b/>
        </w:rPr>
        <w:t>FilterImport.xls</w:t>
      </w:r>
      <w:r>
        <w:t xml:space="preserve"> to replace all occurrences of “</w:t>
      </w:r>
      <w:r w:rsidRPr="00A10902">
        <w:rPr>
          <w:b/>
        </w:rPr>
        <w:t>PRAttribute8Item</w:t>
      </w:r>
      <w:r>
        <w:t>” with the number of the Attribute Item used at this site.</w:t>
      </w:r>
    </w:p>
    <w:p w:rsidR="00A10902" w:rsidRDefault="00A10902" w:rsidP="00A10902">
      <w:pPr>
        <w:pStyle w:val="ListParagraph"/>
        <w:numPr>
          <w:ilvl w:val="0"/>
          <w:numId w:val="6"/>
        </w:numPr>
      </w:pPr>
      <w:r>
        <w:t>When no Attribute is used to indicate Full-Time designation, then the filters that reference</w:t>
      </w:r>
      <w:r w:rsidR="003050B7">
        <w:t xml:space="preserve"> Attribute Item must be changed to refer to proper indicator at this site for employees that should be considered FT or not.</w:t>
      </w:r>
    </w:p>
    <w:p w:rsidR="00065EF0" w:rsidRDefault="00065EF0" w:rsidP="00441E9B"/>
    <w:p w:rsidR="003050B7" w:rsidRDefault="003050B7" w:rsidP="00441E9B">
      <w:r>
        <w:t>Filter list:</w:t>
      </w:r>
    </w:p>
    <w:p w:rsidR="00441E9B" w:rsidRDefault="00441E9B" w:rsidP="00441E9B">
      <w:pPr>
        <w:pStyle w:val="ListParagraph"/>
        <w:numPr>
          <w:ilvl w:val="0"/>
          <w:numId w:val="3"/>
        </w:numPr>
        <w:spacing w:line="276" w:lineRule="auto"/>
        <w:contextualSpacing/>
      </w:pPr>
      <w:r>
        <w:t xml:space="preserve">Filters needed on </w:t>
      </w:r>
      <w:r w:rsidRPr="009408F6">
        <w:rPr>
          <w:b/>
        </w:rPr>
        <w:t>Employees</w:t>
      </w:r>
      <w:r>
        <w:t>:</w:t>
      </w:r>
    </w:p>
    <w:p w:rsidR="00441E9B" w:rsidRPr="0040089E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 w:rsidRPr="0040089E">
        <w:t>“? Missing ACA Designation – Hired”</w:t>
      </w:r>
    </w:p>
    <w:p w:rsidR="00441E9B" w:rsidRPr="0040089E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 w:rsidRPr="0040089E">
        <w:t>“? Missing ACA Designation – Terminated”</w:t>
      </w:r>
    </w:p>
    <w:p w:rsidR="00441E9B" w:rsidRDefault="00441E9B" w:rsidP="00441E9B">
      <w:pPr>
        <w:pStyle w:val="ListParagraph"/>
        <w:numPr>
          <w:ilvl w:val="0"/>
          <w:numId w:val="3"/>
        </w:numPr>
        <w:spacing w:line="276" w:lineRule="auto"/>
        <w:contextualSpacing/>
      </w:pPr>
      <w:r>
        <w:t xml:space="preserve">Filter needed on </w:t>
      </w:r>
      <w:r w:rsidRPr="009408F6">
        <w:rPr>
          <w:b/>
        </w:rPr>
        <w:t>Employee Attributes</w:t>
      </w:r>
      <w:r>
        <w:t>: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 w:rsidRPr="0040089E">
        <w:t xml:space="preserve">“? Missing ACA Designation – </w:t>
      </w:r>
      <w:r>
        <w:t>FT s</w:t>
      </w:r>
      <w:r w:rsidRPr="0040089E">
        <w:t>witch”</w:t>
      </w:r>
    </w:p>
    <w:p w:rsidR="00441E9B" w:rsidRDefault="00441E9B" w:rsidP="00441E9B">
      <w:pPr>
        <w:pStyle w:val="ListParagraph"/>
        <w:numPr>
          <w:ilvl w:val="0"/>
          <w:numId w:val="3"/>
        </w:numPr>
        <w:spacing w:line="276" w:lineRule="auto"/>
        <w:contextualSpacing/>
      </w:pPr>
      <w:r>
        <w:t xml:space="preserve">Filters needed on </w:t>
      </w:r>
      <w:r w:rsidRPr="009408F6">
        <w:rPr>
          <w:b/>
        </w:rPr>
        <w:t>ACA Records</w:t>
      </w:r>
      <w:r>
        <w:t>: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“Result Records”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“Pending Notification”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“Pending Notification of Offer”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“Pending Notification of Expiration”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“Waiting Response””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“PT as ACA Full-Time”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“Selected”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“Declined”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“Expired”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“Result Records”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“Designation Records”</w:t>
      </w:r>
    </w:p>
    <w:p w:rsidR="00441E9B" w:rsidRDefault="00441E9B" w:rsidP="00441E9B">
      <w:pPr>
        <w:pStyle w:val="ListParagraph"/>
        <w:numPr>
          <w:ilvl w:val="1"/>
          <w:numId w:val="3"/>
        </w:numPr>
        <w:spacing w:line="276" w:lineRule="auto"/>
        <w:contextualSpacing/>
      </w:pPr>
      <w:r>
        <w:t>“Bogus Result Records”</w:t>
      </w:r>
    </w:p>
    <w:p w:rsidR="00D2324F" w:rsidRDefault="00D2324F">
      <w:r>
        <w:br w:type="page"/>
      </w:r>
    </w:p>
    <w:p w:rsidR="00A34154" w:rsidRDefault="00A34154" w:rsidP="00D92CAE">
      <w:r>
        <w:lastRenderedPageBreak/>
        <w:t>As a workaround for transferring filters from one company database to another, we can use Excel AAS macros:</w:t>
      </w:r>
    </w:p>
    <w:p w:rsidR="00A34154" w:rsidRDefault="00A34154" w:rsidP="00D92CAE"/>
    <w:p w:rsidR="00A34154" w:rsidRDefault="00A34154" w:rsidP="00D92CAE">
      <w:r w:rsidRPr="004E4AE2">
        <w:rPr>
          <w:b/>
        </w:rPr>
        <w:t>FilterCapture-ACA.xls</w:t>
      </w:r>
      <w:r>
        <w:t xml:space="preserve"> copies the details for each filter specified to a rows in the selected worksheet.  Filters are selected from across all packages based on text matching the Memo field of the filter.</w:t>
      </w:r>
    </w:p>
    <w:p w:rsidR="007B4271" w:rsidRDefault="007B4271" w:rsidP="00D92CAE"/>
    <w:p w:rsidR="007B4271" w:rsidRDefault="007B4271" w:rsidP="00D92CAE">
      <w:r>
        <w:t>Once the fields have been captures for all selected filters, these columns must be removed:</w:t>
      </w:r>
    </w:p>
    <w:p w:rsidR="007B4271" w:rsidRDefault="007B4271" w:rsidP="007B4271">
      <w:pPr>
        <w:pStyle w:val="ListParagraph"/>
        <w:numPr>
          <w:ilvl w:val="0"/>
          <w:numId w:val="5"/>
        </w:numPr>
      </w:pPr>
      <w:proofErr w:type="spellStart"/>
      <w:r>
        <w:t>IsBuiltIn</w:t>
      </w:r>
      <w:proofErr w:type="spellEnd"/>
    </w:p>
    <w:p w:rsidR="007B4271" w:rsidRDefault="004E4AE2" w:rsidP="007B4271">
      <w:pPr>
        <w:pStyle w:val="ListParagraph"/>
        <w:numPr>
          <w:ilvl w:val="0"/>
          <w:numId w:val="5"/>
        </w:numPr>
      </w:pPr>
      <w:proofErr w:type="spellStart"/>
      <w:r>
        <w:t>SelectionLoadUpdates</w:t>
      </w:r>
      <w:proofErr w:type="spellEnd"/>
    </w:p>
    <w:p w:rsidR="004E4AE2" w:rsidRDefault="004E4AE2" w:rsidP="007B4271">
      <w:pPr>
        <w:pStyle w:val="ListParagraph"/>
        <w:numPr>
          <w:ilvl w:val="0"/>
          <w:numId w:val="5"/>
        </w:numPr>
      </w:pPr>
      <w:proofErr w:type="spellStart"/>
      <w:r>
        <w:t>CreateDate</w:t>
      </w:r>
      <w:proofErr w:type="spellEnd"/>
    </w:p>
    <w:p w:rsidR="004E4AE2" w:rsidRDefault="004E4AE2" w:rsidP="007B4271">
      <w:pPr>
        <w:pStyle w:val="ListParagraph"/>
        <w:numPr>
          <w:ilvl w:val="0"/>
          <w:numId w:val="5"/>
        </w:numPr>
      </w:pPr>
      <w:proofErr w:type="spellStart"/>
      <w:r>
        <w:t>CreateUser</w:t>
      </w:r>
      <w:proofErr w:type="spellEnd"/>
    </w:p>
    <w:p w:rsidR="004E4AE2" w:rsidRDefault="004E4AE2" w:rsidP="007B4271">
      <w:pPr>
        <w:pStyle w:val="ListParagraph"/>
        <w:numPr>
          <w:ilvl w:val="0"/>
          <w:numId w:val="5"/>
        </w:numPr>
      </w:pPr>
      <w:proofErr w:type="spellStart"/>
      <w:r>
        <w:t>ReviseDate</w:t>
      </w:r>
      <w:proofErr w:type="spellEnd"/>
    </w:p>
    <w:p w:rsidR="004E4AE2" w:rsidRDefault="004E4AE2" w:rsidP="007B4271">
      <w:pPr>
        <w:pStyle w:val="ListParagraph"/>
        <w:numPr>
          <w:ilvl w:val="0"/>
          <w:numId w:val="5"/>
        </w:numPr>
      </w:pPr>
      <w:proofErr w:type="spellStart"/>
      <w:r>
        <w:t>ReviseUser</w:t>
      </w:r>
      <w:proofErr w:type="spellEnd"/>
    </w:p>
    <w:p w:rsidR="004E4AE2" w:rsidRDefault="004E4AE2" w:rsidP="004E4AE2"/>
    <w:p w:rsidR="004E4AE2" w:rsidRDefault="004E4AE2" w:rsidP="004E4AE2">
      <w:r w:rsidRPr="004E4AE2">
        <w:rPr>
          <w:b/>
        </w:rPr>
        <w:t>FilterImport.xls</w:t>
      </w:r>
      <w:r>
        <w:t xml:space="preserve"> can then be loaded with the data from the worksheet above, and formatted to match the sample FilterImport.xls worksheet.</w:t>
      </w:r>
    </w:p>
    <w:p w:rsidR="00797421" w:rsidRDefault="00797421" w:rsidP="004E4AE2"/>
    <w:p w:rsidR="00797421" w:rsidRPr="00797421" w:rsidRDefault="00797421" w:rsidP="004E4AE2">
      <w:pPr>
        <w:rPr>
          <w:u w:val="single"/>
        </w:rPr>
      </w:pPr>
      <w:r w:rsidRPr="00797421">
        <w:rPr>
          <w:u w:val="single"/>
        </w:rPr>
        <w:t>Manual SQL for Employee Attributes filter: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--Attribute determining FT/PT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(</w:t>
      </w:r>
      <w:proofErr w:type="spellStart"/>
      <w:r w:rsidRPr="00797421">
        <w:rPr>
          <w:sz w:val="20"/>
          <w:szCs w:val="20"/>
        </w:rPr>
        <w:t>PREmployeeAttributeItem.PRAttribute</w:t>
      </w:r>
      <w:proofErr w:type="spellEnd"/>
      <w:r w:rsidRPr="00797421">
        <w:rPr>
          <w:sz w:val="20"/>
          <w:szCs w:val="20"/>
        </w:rPr>
        <w:t xml:space="preserve"> = '{9B4FE942-FDF5-4B49-BF87-06F841F0CF69}' /* Class */</w:t>
      </w:r>
    </w:p>
    <w:p w:rsidR="00797421" w:rsidRPr="00797421" w:rsidRDefault="00797421" w:rsidP="00797421">
      <w:pPr>
        <w:rPr>
          <w:sz w:val="20"/>
          <w:szCs w:val="20"/>
        </w:rPr>
      </w:pP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--Full/part time custom field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AND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(SELECT </w:t>
      </w:r>
      <w:proofErr w:type="gramStart"/>
      <w:r w:rsidRPr="00797421">
        <w:rPr>
          <w:sz w:val="20"/>
          <w:szCs w:val="20"/>
        </w:rPr>
        <w:t>ai.CustomData.value</w:t>
      </w:r>
      <w:proofErr w:type="gramEnd"/>
      <w:r w:rsidRPr="00797421">
        <w:rPr>
          <w:sz w:val="20"/>
          <w:szCs w:val="20"/>
        </w:rPr>
        <w:t>('(/CustomData/Field[@Name="Full-Time?"]/@Value)[1]', 'bit')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FROM PRAttribute</w:t>
      </w:r>
      <w:r w:rsidRPr="00797421">
        <w:rPr>
          <w:b/>
          <w:sz w:val="28"/>
          <w:szCs w:val="28"/>
        </w:rPr>
        <w:t>8</w:t>
      </w:r>
      <w:r w:rsidRPr="00797421">
        <w:rPr>
          <w:sz w:val="20"/>
          <w:szCs w:val="20"/>
        </w:rPr>
        <w:t xml:space="preserve">Item </w:t>
      </w:r>
      <w:proofErr w:type="spellStart"/>
      <w:r w:rsidRPr="00797421">
        <w:rPr>
          <w:sz w:val="20"/>
          <w:szCs w:val="20"/>
        </w:rPr>
        <w:t>ai</w:t>
      </w:r>
      <w:proofErr w:type="spellEnd"/>
      <w:r w:rsidRPr="00797421">
        <w:rPr>
          <w:sz w:val="20"/>
          <w:szCs w:val="20"/>
        </w:rPr>
        <w:t xml:space="preserve"> 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WHERE </w:t>
      </w:r>
      <w:proofErr w:type="spellStart"/>
      <w:proofErr w:type="gramStart"/>
      <w:r w:rsidRPr="00797421">
        <w:rPr>
          <w:sz w:val="20"/>
          <w:szCs w:val="20"/>
        </w:rPr>
        <w:t>ai.PRAttributeItem</w:t>
      </w:r>
      <w:proofErr w:type="spellEnd"/>
      <w:proofErr w:type="gramEnd"/>
      <w:r w:rsidRPr="00797421">
        <w:rPr>
          <w:sz w:val="20"/>
          <w:szCs w:val="20"/>
        </w:rPr>
        <w:t xml:space="preserve"> = </w:t>
      </w:r>
      <w:proofErr w:type="spellStart"/>
      <w:r w:rsidRPr="00797421">
        <w:rPr>
          <w:sz w:val="20"/>
          <w:szCs w:val="20"/>
        </w:rPr>
        <w:t>PREmployeeAttributeItem.PRAttributeItem</w:t>
      </w:r>
      <w:proofErr w:type="spellEnd"/>
      <w:r w:rsidRPr="00797421">
        <w:rPr>
          <w:sz w:val="20"/>
          <w:szCs w:val="20"/>
        </w:rPr>
        <w:t>)</w:t>
      </w:r>
    </w:p>
    <w:p w:rsidR="00797421" w:rsidRPr="00797421" w:rsidRDefault="00797421" w:rsidP="00797421">
      <w:pPr>
        <w:rPr>
          <w:sz w:val="20"/>
          <w:szCs w:val="20"/>
        </w:rPr>
      </w:pP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--Does not equal previous value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&lt;&gt;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(SELECT TOP 1 </w:t>
      </w:r>
      <w:proofErr w:type="gramStart"/>
      <w:r w:rsidRPr="00797421">
        <w:rPr>
          <w:sz w:val="20"/>
          <w:szCs w:val="20"/>
        </w:rPr>
        <w:t>ai.CustomData.value</w:t>
      </w:r>
      <w:proofErr w:type="gramEnd"/>
      <w:r w:rsidRPr="00797421">
        <w:rPr>
          <w:sz w:val="20"/>
          <w:szCs w:val="20"/>
        </w:rPr>
        <w:t>('(/CustomData/Field[@Name="Full-Time?"]/@Value)[1]', 'bit')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FROM PREmployeeAttribute8Item </w:t>
      </w:r>
      <w:proofErr w:type="spellStart"/>
      <w:r w:rsidRPr="00797421">
        <w:rPr>
          <w:sz w:val="20"/>
          <w:szCs w:val="20"/>
        </w:rPr>
        <w:t>eai</w:t>
      </w:r>
      <w:proofErr w:type="spellEnd"/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JOIN PRAttribute</w:t>
      </w:r>
      <w:r w:rsidRPr="00797421">
        <w:rPr>
          <w:b/>
          <w:sz w:val="28"/>
          <w:szCs w:val="28"/>
        </w:rPr>
        <w:t>8</w:t>
      </w:r>
      <w:r w:rsidRPr="00797421">
        <w:rPr>
          <w:sz w:val="20"/>
          <w:szCs w:val="20"/>
        </w:rPr>
        <w:t xml:space="preserve">Item </w:t>
      </w:r>
      <w:proofErr w:type="spellStart"/>
      <w:r w:rsidRPr="00797421">
        <w:rPr>
          <w:sz w:val="20"/>
          <w:szCs w:val="20"/>
        </w:rPr>
        <w:t>ai</w:t>
      </w:r>
      <w:proofErr w:type="spellEnd"/>
      <w:r w:rsidRPr="00797421">
        <w:rPr>
          <w:sz w:val="20"/>
          <w:szCs w:val="20"/>
        </w:rPr>
        <w:t xml:space="preserve"> on </w:t>
      </w:r>
      <w:proofErr w:type="spellStart"/>
      <w:proofErr w:type="gramStart"/>
      <w:r w:rsidRPr="00797421">
        <w:rPr>
          <w:sz w:val="20"/>
          <w:szCs w:val="20"/>
        </w:rPr>
        <w:t>ai.PRAttributeItem</w:t>
      </w:r>
      <w:proofErr w:type="spellEnd"/>
      <w:proofErr w:type="gramEnd"/>
      <w:r w:rsidRPr="00797421">
        <w:rPr>
          <w:sz w:val="20"/>
          <w:szCs w:val="20"/>
        </w:rPr>
        <w:t xml:space="preserve"> = </w:t>
      </w:r>
      <w:proofErr w:type="spellStart"/>
      <w:r w:rsidRPr="00797421">
        <w:rPr>
          <w:sz w:val="20"/>
          <w:szCs w:val="20"/>
        </w:rPr>
        <w:t>eai.PRAttributeItem</w:t>
      </w:r>
      <w:proofErr w:type="spellEnd"/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WHERE </w:t>
      </w:r>
      <w:proofErr w:type="spellStart"/>
      <w:proofErr w:type="gramStart"/>
      <w:r w:rsidRPr="00797421">
        <w:rPr>
          <w:sz w:val="20"/>
          <w:szCs w:val="20"/>
        </w:rPr>
        <w:t>eai.PREmployee</w:t>
      </w:r>
      <w:proofErr w:type="spellEnd"/>
      <w:proofErr w:type="gramEnd"/>
      <w:r w:rsidRPr="00797421">
        <w:rPr>
          <w:sz w:val="20"/>
          <w:szCs w:val="20"/>
        </w:rPr>
        <w:t xml:space="preserve"> = </w:t>
      </w:r>
      <w:proofErr w:type="spellStart"/>
      <w:r w:rsidRPr="00797421">
        <w:rPr>
          <w:sz w:val="20"/>
          <w:szCs w:val="20"/>
        </w:rPr>
        <w:t>PREmployeeAttributeItem.PREmployee</w:t>
      </w:r>
      <w:proofErr w:type="spellEnd"/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AND </w:t>
      </w:r>
      <w:proofErr w:type="spellStart"/>
      <w:proofErr w:type="gramStart"/>
      <w:r w:rsidRPr="00797421">
        <w:rPr>
          <w:sz w:val="20"/>
          <w:szCs w:val="20"/>
        </w:rPr>
        <w:t>eai</w:t>
      </w:r>
      <w:proofErr w:type="spellEnd"/>
      <w:r w:rsidRPr="00797421">
        <w:rPr>
          <w:sz w:val="20"/>
          <w:szCs w:val="20"/>
        </w:rPr>
        <w:t>.[</w:t>
      </w:r>
      <w:proofErr w:type="gramEnd"/>
      <w:r w:rsidRPr="00797421">
        <w:rPr>
          <w:sz w:val="20"/>
          <w:szCs w:val="20"/>
        </w:rPr>
        <w:t xml:space="preserve">Date] &lt; </w:t>
      </w:r>
      <w:proofErr w:type="spellStart"/>
      <w:r w:rsidRPr="00797421">
        <w:rPr>
          <w:sz w:val="20"/>
          <w:szCs w:val="20"/>
        </w:rPr>
        <w:t>PREmployeeAttributeItem</w:t>
      </w:r>
      <w:proofErr w:type="spellEnd"/>
      <w:r w:rsidRPr="00797421">
        <w:rPr>
          <w:sz w:val="20"/>
          <w:szCs w:val="20"/>
        </w:rPr>
        <w:t>.[Date]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ORDER BY </w:t>
      </w:r>
      <w:proofErr w:type="spellStart"/>
      <w:proofErr w:type="gramStart"/>
      <w:r w:rsidRPr="00797421">
        <w:rPr>
          <w:sz w:val="20"/>
          <w:szCs w:val="20"/>
        </w:rPr>
        <w:t>eai.Date</w:t>
      </w:r>
      <w:proofErr w:type="spellEnd"/>
      <w:proofErr w:type="gramEnd"/>
      <w:r w:rsidRPr="00797421">
        <w:rPr>
          <w:sz w:val="20"/>
          <w:szCs w:val="20"/>
        </w:rPr>
        <w:t xml:space="preserve"> DESC))</w:t>
      </w:r>
      <w:bookmarkStart w:id="0" w:name="_GoBack"/>
      <w:bookmarkEnd w:id="0"/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AND </w:t>
      </w:r>
      <w:proofErr w:type="spellStart"/>
      <w:r w:rsidRPr="00797421">
        <w:rPr>
          <w:sz w:val="20"/>
          <w:szCs w:val="20"/>
        </w:rPr>
        <w:t>PREmployeeAttributeItem.Date</w:t>
      </w:r>
      <w:proofErr w:type="spellEnd"/>
      <w:r w:rsidRPr="00797421">
        <w:rPr>
          <w:sz w:val="20"/>
          <w:szCs w:val="20"/>
        </w:rPr>
        <w:t xml:space="preserve"> &gt;</w:t>
      </w:r>
      <w:proofErr w:type="gramStart"/>
      <w:r w:rsidRPr="00797421">
        <w:rPr>
          <w:sz w:val="20"/>
          <w:szCs w:val="20"/>
        </w:rPr>
        <w:t>= :</w:t>
      </w:r>
      <w:proofErr w:type="spellStart"/>
      <w:r w:rsidRPr="00797421">
        <w:rPr>
          <w:sz w:val="20"/>
          <w:szCs w:val="20"/>
        </w:rPr>
        <w:t>Begin</w:t>
      </w:r>
      <w:proofErr w:type="gramEnd"/>
      <w:r w:rsidRPr="00797421">
        <w:rPr>
          <w:sz w:val="20"/>
          <w:szCs w:val="20"/>
        </w:rPr>
        <w:t>_Date</w:t>
      </w:r>
      <w:proofErr w:type="spellEnd"/>
      <w:r w:rsidRPr="00797421">
        <w:rPr>
          <w:sz w:val="20"/>
          <w:szCs w:val="20"/>
        </w:rPr>
        <w:t xml:space="preserve"> AND </w:t>
      </w:r>
      <w:proofErr w:type="spellStart"/>
      <w:r w:rsidRPr="00797421">
        <w:rPr>
          <w:sz w:val="20"/>
          <w:szCs w:val="20"/>
        </w:rPr>
        <w:t>PREmployeeAttributeItem.Date</w:t>
      </w:r>
      <w:proofErr w:type="spellEnd"/>
      <w:r w:rsidRPr="00797421">
        <w:rPr>
          <w:sz w:val="20"/>
          <w:szCs w:val="20"/>
        </w:rPr>
        <w:t xml:space="preserve"> &lt; DATEADD(d,1,:End_Date)</w:t>
      </w:r>
    </w:p>
    <w:p w:rsidR="00797421" w:rsidRPr="00797421" w:rsidRDefault="00797421" w:rsidP="00797421">
      <w:pPr>
        <w:rPr>
          <w:sz w:val="20"/>
          <w:szCs w:val="20"/>
        </w:rPr>
      </w:pP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--ACA designation record is missing or incorrect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AND NOT EXISTS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(SELECT * FROM </w:t>
      </w:r>
      <w:proofErr w:type="spellStart"/>
      <w:r w:rsidRPr="00797421">
        <w:rPr>
          <w:sz w:val="20"/>
          <w:szCs w:val="20"/>
        </w:rPr>
        <w:t>PRACARecord</w:t>
      </w:r>
      <w:proofErr w:type="spellEnd"/>
      <w:r w:rsidRPr="00797421">
        <w:rPr>
          <w:sz w:val="20"/>
          <w:szCs w:val="20"/>
        </w:rPr>
        <w:t xml:space="preserve"> aca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WHERE </w:t>
      </w:r>
      <w:proofErr w:type="spellStart"/>
      <w:proofErr w:type="gramStart"/>
      <w:r w:rsidRPr="00797421">
        <w:rPr>
          <w:sz w:val="20"/>
          <w:szCs w:val="20"/>
        </w:rPr>
        <w:t>aca.PREmployee</w:t>
      </w:r>
      <w:proofErr w:type="spellEnd"/>
      <w:proofErr w:type="gramEnd"/>
      <w:r w:rsidRPr="00797421">
        <w:rPr>
          <w:sz w:val="20"/>
          <w:szCs w:val="20"/>
        </w:rPr>
        <w:t xml:space="preserve"> = </w:t>
      </w:r>
      <w:proofErr w:type="spellStart"/>
      <w:r w:rsidRPr="00797421">
        <w:rPr>
          <w:sz w:val="20"/>
          <w:szCs w:val="20"/>
        </w:rPr>
        <w:t>PREmployee.PREmployee</w:t>
      </w:r>
      <w:proofErr w:type="spellEnd"/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AND </w:t>
      </w:r>
      <w:proofErr w:type="spellStart"/>
      <w:proofErr w:type="gramStart"/>
      <w:r w:rsidRPr="00797421">
        <w:rPr>
          <w:sz w:val="20"/>
          <w:szCs w:val="20"/>
        </w:rPr>
        <w:t>aca.Type</w:t>
      </w:r>
      <w:proofErr w:type="spellEnd"/>
      <w:proofErr w:type="gramEnd"/>
      <w:r w:rsidRPr="00797421">
        <w:rPr>
          <w:sz w:val="20"/>
          <w:szCs w:val="20"/>
        </w:rPr>
        <w:t>='D'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AND </w:t>
      </w:r>
      <w:proofErr w:type="spellStart"/>
      <w:proofErr w:type="gramStart"/>
      <w:r w:rsidRPr="00797421">
        <w:rPr>
          <w:sz w:val="20"/>
          <w:szCs w:val="20"/>
        </w:rPr>
        <w:t>aca.EffectiveDate</w:t>
      </w:r>
      <w:proofErr w:type="spellEnd"/>
      <w:r w:rsidRPr="00797421">
        <w:rPr>
          <w:sz w:val="20"/>
          <w:szCs w:val="20"/>
        </w:rPr>
        <w:t>=</w:t>
      </w:r>
      <w:proofErr w:type="spellStart"/>
      <w:r w:rsidRPr="00797421">
        <w:rPr>
          <w:sz w:val="20"/>
          <w:szCs w:val="20"/>
        </w:rPr>
        <w:t>PREmployeeAttributeItem.Date</w:t>
      </w:r>
      <w:proofErr w:type="spellEnd"/>
      <w:proofErr w:type="gramEnd"/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AND (CASE </w:t>
      </w:r>
      <w:proofErr w:type="spellStart"/>
      <w:proofErr w:type="gramStart"/>
      <w:r w:rsidRPr="00797421">
        <w:rPr>
          <w:sz w:val="20"/>
          <w:szCs w:val="20"/>
        </w:rPr>
        <w:t>aca.EmployeeDesignation</w:t>
      </w:r>
      <w:proofErr w:type="spellEnd"/>
      <w:proofErr w:type="gramEnd"/>
      <w:r w:rsidRPr="00797421">
        <w:rPr>
          <w:sz w:val="20"/>
          <w:szCs w:val="20"/>
        </w:rPr>
        <w:t xml:space="preserve"> WHEN 'F' THEN 1 ELSE 0 END) =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    (SELECT </w:t>
      </w:r>
      <w:proofErr w:type="gramStart"/>
      <w:r w:rsidRPr="00797421">
        <w:rPr>
          <w:sz w:val="20"/>
          <w:szCs w:val="20"/>
        </w:rPr>
        <w:t>ai.CustomData.value</w:t>
      </w:r>
      <w:proofErr w:type="gramEnd"/>
      <w:r w:rsidRPr="00797421">
        <w:rPr>
          <w:sz w:val="20"/>
          <w:szCs w:val="20"/>
        </w:rPr>
        <w:t>('(/CustomData/Field[@Name="Full-Time?"]/@Value)[1]', 'bit')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    FROM PRAttribute</w:t>
      </w:r>
      <w:r w:rsidRPr="00797421">
        <w:rPr>
          <w:b/>
          <w:sz w:val="28"/>
          <w:szCs w:val="28"/>
        </w:rPr>
        <w:t>8</w:t>
      </w:r>
      <w:r w:rsidRPr="00797421">
        <w:rPr>
          <w:sz w:val="20"/>
          <w:szCs w:val="20"/>
        </w:rPr>
        <w:t xml:space="preserve">Item </w:t>
      </w:r>
      <w:proofErr w:type="spellStart"/>
      <w:r w:rsidRPr="00797421">
        <w:rPr>
          <w:sz w:val="20"/>
          <w:szCs w:val="20"/>
        </w:rPr>
        <w:t>ai</w:t>
      </w:r>
      <w:proofErr w:type="spellEnd"/>
      <w:r w:rsidRPr="00797421">
        <w:rPr>
          <w:sz w:val="20"/>
          <w:szCs w:val="20"/>
        </w:rPr>
        <w:t xml:space="preserve"> WHERE </w:t>
      </w:r>
      <w:proofErr w:type="spellStart"/>
      <w:proofErr w:type="gramStart"/>
      <w:r w:rsidRPr="00797421">
        <w:rPr>
          <w:sz w:val="20"/>
          <w:szCs w:val="20"/>
        </w:rPr>
        <w:t>ai.PRAttributeItem</w:t>
      </w:r>
      <w:proofErr w:type="spellEnd"/>
      <w:proofErr w:type="gramEnd"/>
      <w:r w:rsidRPr="00797421">
        <w:rPr>
          <w:sz w:val="20"/>
          <w:szCs w:val="20"/>
        </w:rPr>
        <w:t xml:space="preserve"> = </w:t>
      </w:r>
      <w:proofErr w:type="spellStart"/>
      <w:r w:rsidRPr="00797421">
        <w:rPr>
          <w:sz w:val="20"/>
          <w:szCs w:val="20"/>
        </w:rPr>
        <w:t>PREmployeeAttributeItem.PRAttributeItem</w:t>
      </w:r>
      <w:proofErr w:type="spellEnd"/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 xml:space="preserve">    )</w:t>
      </w:r>
    </w:p>
    <w:p w:rsidR="00797421" w:rsidRPr="00797421" w:rsidRDefault="00797421" w:rsidP="00797421">
      <w:pPr>
        <w:rPr>
          <w:sz w:val="20"/>
          <w:szCs w:val="20"/>
        </w:rPr>
      </w:pPr>
      <w:r w:rsidRPr="00797421">
        <w:rPr>
          <w:sz w:val="20"/>
          <w:szCs w:val="20"/>
        </w:rPr>
        <w:t>)</w:t>
      </w:r>
    </w:p>
    <w:sectPr w:rsidR="00797421" w:rsidRPr="0079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4702D"/>
    <w:multiLevelType w:val="hybridMultilevel"/>
    <w:tmpl w:val="8AF0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73C2E"/>
    <w:multiLevelType w:val="hybridMultilevel"/>
    <w:tmpl w:val="DBF6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2223"/>
    <w:multiLevelType w:val="hybridMultilevel"/>
    <w:tmpl w:val="96107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078D"/>
    <w:multiLevelType w:val="hybridMultilevel"/>
    <w:tmpl w:val="96107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3D7D"/>
    <w:multiLevelType w:val="hybridMultilevel"/>
    <w:tmpl w:val="42C4B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A16E7"/>
    <w:multiLevelType w:val="hybridMultilevel"/>
    <w:tmpl w:val="872AE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17"/>
    <w:rsid w:val="000232CD"/>
    <w:rsid w:val="00065EF0"/>
    <w:rsid w:val="000750B2"/>
    <w:rsid w:val="00264E67"/>
    <w:rsid w:val="002A4C7C"/>
    <w:rsid w:val="00303D32"/>
    <w:rsid w:val="003050B7"/>
    <w:rsid w:val="003A5E88"/>
    <w:rsid w:val="00441E9B"/>
    <w:rsid w:val="004E4AE2"/>
    <w:rsid w:val="005A274C"/>
    <w:rsid w:val="00797421"/>
    <w:rsid w:val="007B4271"/>
    <w:rsid w:val="0090362F"/>
    <w:rsid w:val="00A10902"/>
    <w:rsid w:val="00A34154"/>
    <w:rsid w:val="00A377F4"/>
    <w:rsid w:val="00C07344"/>
    <w:rsid w:val="00D2324F"/>
    <w:rsid w:val="00D92CAE"/>
    <w:rsid w:val="00DA3B17"/>
    <w:rsid w:val="00DC7AFD"/>
    <w:rsid w:val="00E23EAE"/>
    <w:rsid w:val="00ED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AE0E"/>
  <w15:chartTrackingRefBased/>
  <w15:docId w15:val="{2B733F34-BD5D-4953-8A70-CB55498F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7C"/>
  </w:style>
  <w:style w:type="paragraph" w:styleId="Heading1">
    <w:name w:val="heading 1"/>
    <w:basedOn w:val="Normal"/>
    <w:next w:val="Normal"/>
    <w:link w:val="Heading1Char"/>
    <w:qFormat/>
    <w:rsid w:val="002A4C7C"/>
    <w:pPr>
      <w:keepNext/>
      <w:ind w:firstLine="720"/>
      <w:outlineLvl w:val="0"/>
    </w:pPr>
    <w:rPr>
      <w:rFonts w:eastAsiaTheme="majorEastAsia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A4C7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A4C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4C7C"/>
    <w:rPr>
      <w:rFonts w:ascii="Arial" w:eastAsiaTheme="majorEastAsia" w:hAnsi="Arial" w:cs="Arial"/>
      <w:b/>
      <w:bCs/>
      <w:sz w:val="28"/>
      <w:szCs w:val="24"/>
    </w:rPr>
  </w:style>
  <w:style w:type="paragraph" w:styleId="Title">
    <w:name w:val="Title"/>
    <w:basedOn w:val="Normal"/>
    <w:next w:val="Normal"/>
    <w:link w:val="TitleChar"/>
    <w:qFormat/>
    <w:rsid w:val="00264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4E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C7C"/>
    <w:pPr>
      <w:ind w:left="720"/>
    </w:pPr>
    <w:rPr>
      <w:rFonts w:eastAsia="Calibri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2A4C7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A4C7C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C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Johnston</dc:creator>
  <cp:keywords/>
  <dc:description/>
  <cp:lastModifiedBy>Phil Johnston</cp:lastModifiedBy>
  <cp:revision>12</cp:revision>
  <cp:lastPrinted>2016-09-20T21:52:00Z</cp:lastPrinted>
  <dcterms:created xsi:type="dcterms:W3CDTF">2016-09-14T21:23:00Z</dcterms:created>
  <dcterms:modified xsi:type="dcterms:W3CDTF">2016-09-23T15:02:00Z</dcterms:modified>
</cp:coreProperties>
</file>