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sz w:val="44"/>
          <w:szCs w:val="44"/>
        </w:rPr>
        <w:t xml:space="preserve">通知アプリ 要件定義書</w:t>
      </w:r>
    </w:p>
    <w:p>
      <w:pPr>
        <w:spacing w:after="80"/>
        <w:jc w:val="center"/>
      </w:pPr>
      <w:r>
        <w:rPr>
          <w:color w:val="666666"/>
          <w:sz w:val="22"/>
          <w:szCs w:val="22"/>
        </w:rPr>
        <w:t xml:space="preserve">（プロダクトコードネーム: Notify）</w:t>
      </w:r>
    </w:p>
    <w:p>
      <w:pPr>
        <w:spacing w:after="400"/>
        <w:jc w:val="center"/>
      </w:pPr>
      <w:r>
        <w:rPr>
          <w:color w:val="888888"/>
          <w:sz w:val="20"/>
          <w:szCs w:val="20"/>
        </w:rPr>
        <w:t xml:space="preserve">Version 0.4  /  2026.05</w:t>
      </w:r>
    </w:p>
    <w:p>
      <w:pPr>
        <w:pStyle w:val="Heading1"/>
      </w:pPr>
      <w:r>
        <w:t xml:space="preserve">1. 概要</w:t>
      </w:r>
    </w:p>
    <w:p>
      <w:pPr>
        <w:pStyle w:val="Heading2"/>
      </w:pPr>
      <w:r>
        <w:t xml:space="preserve">1.1 プロダクトの目的</w:t>
      </w:r>
    </w:p>
    <w:p>
      <w:pPr>
        <w:spacing w:after="120"/>
      </w:pPr>
      <w:r>
        <w:t xml:space="preserve">免許更新・サブスク更新・健康診断・車検など、頻度が低く忘れがちな予定を「忘れないため」に通知することに特化したiOSアプリ。リマインダー、カレンダー、タスク管理アプリでは扱いきれない「単発で再来する更新系の予定」を、テンプレート化して効率的に管理する。</w:t>
      </w:r>
    </w:p>
    <w:p>
      <w:pPr>
        <w:pStyle w:val="Heading2"/>
      </w:pPr>
      <w:r>
        <w:t xml:space="preserve">1.2 既存アプリとの差別化</w:t>
      </w:r>
    </w:p>
    <w:p>
      <w:pPr>
        <w:spacing w:after="120"/>
      </w:pPr>
      <w:r>
        <w:t xml:space="preserve">WASURENZO（Web、汎用通知）以外、同コンセプトを正面から扱う日本のスマホアプリは存在しない。サブスク管理・車検通知・免許更新通知などの単目的アプリはあるが、それらを横断的に管理する汎用通知アプリは事実上の空白市場。</w:t>
      </w:r>
    </w:p>
    <w:p>
      <w:pPr>
        <w:spacing w:after="120"/>
      </w:pPr>
      <w:r>
        <w:t xml:space="preserve">本アプリ独自の機能として以下を備える：</w:t>
      </w:r>
    </w:p>
    <w:p>
      <w:pPr>
        <w:pStyle w:val="ListParagraph"/>
        <w:numPr>
          <w:ilvl w:val="0"/>
          <w:numId w:val="2"/>
        </w:numPr>
        <w:spacing w:after="60"/>
      </w:pPr>
      <w:r>
        <w:t xml:space="preserve">テンプレート（型）と予定（実体）を分離する構造</w:t>
      </w:r>
    </w:p>
    <w:p>
      <w:pPr>
        <w:pStyle w:val="ListParagraph"/>
        <w:numPr>
          <w:ilvl w:val="0"/>
          <w:numId w:val="2"/>
        </w:numPr>
        <w:spacing w:after="60"/>
      </w:pPr>
      <w:r>
        <w:t xml:space="preserve">予定終了時の3択フロー（次回作成 / 経過リマインド / 終了）</w:t>
      </w:r>
    </w:p>
    <w:p>
      <w:pPr>
        <w:pStyle w:val="ListParagraph"/>
        <w:numPr>
          <w:ilvl w:val="0"/>
          <w:numId w:val="2"/>
        </w:numPr>
        <w:spacing w:after="60"/>
      </w:pPr>
      <w:r>
        <w:t xml:space="preserve">「前回の予定から〇ヶ月経過しました」というユニークなリマインド方式</w:t>
      </w:r>
    </w:p>
    <w:p>
      <w:pPr>
        <w:pStyle w:val="Heading2"/>
      </w:pPr>
      <w:r>
        <w:t xml:space="preserve">1.3 ターゲットユーザー</w:t>
      </w:r>
    </w:p>
    <w:p>
      <w:pPr>
        <w:pStyle w:val="ListParagraph"/>
        <w:numPr>
          <w:ilvl w:val="0"/>
          <w:numId w:val="2"/>
        </w:numPr>
        <w:spacing w:after="60"/>
      </w:pPr>
      <w:r>
        <w:t xml:space="preserve">免許更新、健康診断、車検など、年単位の予定を忘れがちな20〜50代</w:t>
      </w:r>
    </w:p>
    <w:p>
      <w:pPr>
        <w:pStyle w:val="ListParagraph"/>
        <w:numPr>
          <w:ilvl w:val="0"/>
          <w:numId w:val="2"/>
        </w:numPr>
        <w:spacing w:after="60"/>
      </w:pPr>
      <w:r>
        <w:t xml:space="preserve">複数のサブスクリプションを使っており、更新時期を把握したい人</w:t>
      </w:r>
    </w:p>
    <w:p>
      <w:pPr>
        <w:pStyle w:val="ListParagraph"/>
        <w:numPr>
          <w:ilvl w:val="0"/>
          <w:numId w:val="2"/>
        </w:numPr>
        <w:spacing w:after="60"/>
      </w:pPr>
      <w:r>
        <w:t xml:space="preserve">家族の予定や記念日を含め、年単位の事務的な予定をまとめて管理したい人</w:t>
      </w:r>
    </w:p>
    <w:p>
      <w:pPr>
        <w:spacing w:after="100"/>
      </w:pPr>
      <w:r>
        <w:t xml:space="preserve"/>
      </w:r>
    </w:p>
    <w:p>
      <w:pPr>
        <w:pStyle w:val="Heading1"/>
      </w:pPr>
      <w:r>
        <w:t xml:space="preserve">2. プラットフォーム・技術仕様</w:t>
      </w:r>
    </w:p>
    <w:p>
      <w:pPr>
        <w:pStyle w:val="Heading2"/>
      </w:pPr>
      <w:r>
        <w:t xml:space="preserve">2.1 対応プラットフォーム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0EBE2" w:val="clear"/>
            <w:tcMar>
              <w:top w:type="dxa" w:w="100"/>
              <w:left w:type="dxa" w:w="140"/>
              <w:bottom w:type="dxa" w:w="100"/>
              <w:right w:type="dxa" w:w="140"/>
            </w:tcMar>
          </w:tcPr>
          <w:p>
            <w:pPr>
              <w:jc w:val="left"/>
            </w:pPr>
            <w:r>
              <w:rPr>
                <w:b/>
                <w:bCs/>
                <w:sz w:val="20"/>
                <w:szCs w:val="20"/>
              </w:rPr>
              <w:t xml:space="preserve">項目</w:t>
            </w:r>
          </w:p>
        </w:tc>
        <w:tc>
          <w:tcPr>
            <w:tcW w:type="dxa" w:w="6240"/>
            <w:tcBorders>
              <w:top w:val="single" w:color="BFBFBF" w:sz="4"/>
              <w:left w:val="single" w:color="BFBFBF" w:sz="4"/>
              <w:bottom w:val="single" w:color="BFBFBF" w:sz="4"/>
              <w:right w:val="single" w:color="BFBFBF" w:sz="4"/>
            </w:tcBorders>
            <w:shd w:fill="F0EBE2" w:val="clear"/>
            <w:tcMar>
              <w:top w:type="dxa" w:w="100"/>
              <w:left w:type="dxa" w:w="140"/>
              <w:bottom w:type="dxa" w:w="100"/>
              <w:right w:type="dxa" w:w="140"/>
            </w:tcMar>
          </w:tcPr>
          <w:p>
            <w:pPr>
              <w:jc w:val="left"/>
            </w:pPr>
            <w:r>
              <w:rPr>
                <w:b/>
                <w:bCs/>
                <w:sz w:val="20"/>
                <w:szCs w:val="20"/>
              </w:rPr>
              <w:t xml:space="preserve">内容</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プラットフォーム</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iOS のみ</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最低対応OS</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iOS 17.0 以降</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UIフレームワーク</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SwiftUI</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永続化</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SwiftData（端末ローカル保存）</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同期</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CloudKit（プライベートDB、ユーザー個人用）</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通知</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UNUserNotificationCenter（ローカル通知）</w:t>
            </w:r>
          </w:p>
        </w:tc>
      </w:tr>
    </w:tbl>
    <w:p>
      <w:pPr>
        <w:pStyle w:val="Heading2"/>
      </w:pPr>
      <w:r>
        <w:t xml:space="preserve">2.2 CloudKit対応の制約</w:t>
      </w:r>
    </w:p>
    <w:p>
      <w:pPr>
        <w:spacing w:after="120"/>
      </w:pPr>
      <w:r>
        <w:t xml:space="preserve">SwiftData + CloudKit同期を行うため、以下の制約を厳守する：</w:t>
      </w:r>
    </w:p>
    <w:p>
      <w:pPr>
        <w:pStyle w:val="ListParagraph"/>
        <w:numPr>
          <w:ilvl w:val="0"/>
          <w:numId w:val="2"/>
        </w:numPr>
        <w:spacing w:after="60"/>
      </w:pPr>
      <w:r>
        <w:t xml:space="preserve">全プロパティにデフォルト値を設定する</w:t>
      </w:r>
    </w:p>
    <w:p>
      <w:pPr>
        <w:pStyle w:val="ListParagraph"/>
        <w:numPr>
          <w:ilvl w:val="0"/>
          <w:numId w:val="2"/>
        </w:numPr>
        <w:spacing w:after="60"/>
      </w:pPr>
      <w:r>
        <w:t xml:space="preserve">@Attribute(.unique) は使用しない（CloudKitと非互換）</w:t>
      </w:r>
    </w:p>
    <w:p>
      <w:pPr>
        <w:pStyle w:val="ListParagraph"/>
        <w:numPr>
          <w:ilvl w:val="0"/>
          <w:numId w:val="2"/>
        </w:numPr>
        <w:spacing w:after="60"/>
      </w:pPr>
      <w:r>
        <w:t xml:space="preserve">リレーションは必ずoptional型で定義する</w:t>
      </w:r>
    </w:p>
    <w:p>
      <w:pPr>
        <w:pStyle w:val="ListParagraph"/>
        <w:numPr>
          <w:ilvl w:val="0"/>
          <w:numId w:val="2"/>
        </w:numPr>
        <w:spacing w:after="60"/>
      </w:pPr>
      <w:r>
        <w:t xml:space="preserve">リレーションには必ずinverseを指定する</w:t>
      </w:r>
    </w:p>
    <w:p>
      <w:pPr>
        <w:spacing w:after="100"/>
      </w:pPr>
      <w:r>
        <w:t xml:space="preserve"/>
      </w:r>
    </w:p>
    <w:p>
      <w:pPr>
        <w:pStyle w:val="Heading1"/>
      </w:pPr>
      <w:r>
        <w:t xml:space="preserve">3. データモデル</w:t>
      </w:r>
    </w:p>
    <w:p>
      <w:pPr>
        <w:pStyle w:val="Heading2"/>
      </w:pPr>
      <w:r>
        <w:t xml:space="preserve">3.1 主要エンティティ</w:t>
      </w:r>
    </w:p>
    <w:p>
      <w:pPr>
        <w:spacing w:after="120"/>
      </w:pPr>
      <w:r>
        <w:t xml:space="preserve">以下の4エンティティで構成する：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4"/>
              <w:left w:val="single" w:color="BFBFBF" w:sz="4"/>
              <w:bottom w:val="single" w:color="BFBFBF" w:sz="4"/>
              <w:right w:val="single" w:color="BFBFBF" w:sz="4"/>
            </w:tcBorders>
            <w:shd w:fill="F0EBE2" w:val="clear"/>
            <w:tcMar>
              <w:top w:type="dxa" w:w="100"/>
              <w:left w:type="dxa" w:w="140"/>
              <w:bottom w:type="dxa" w:w="100"/>
              <w:right w:type="dxa" w:w="140"/>
            </w:tcMar>
          </w:tcPr>
          <w:p>
            <w:pPr>
              <w:jc w:val="left"/>
            </w:pPr>
            <w:r>
              <w:rPr>
                <w:b/>
                <w:bCs/>
                <w:sz w:val="20"/>
                <w:szCs w:val="20"/>
              </w:rPr>
              <w:t xml:space="preserve">エンティティ</w:t>
            </w:r>
          </w:p>
        </w:tc>
        <w:tc>
          <w:tcPr>
            <w:tcW w:type="dxa" w:w="7020"/>
            <w:tcBorders>
              <w:top w:val="single" w:color="BFBFBF" w:sz="4"/>
              <w:left w:val="single" w:color="BFBFBF" w:sz="4"/>
              <w:bottom w:val="single" w:color="BFBFBF" w:sz="4"/>
              <w:right w:val="single" w:color="BFBFBF" w:sz="4"/>
            </w:tcBorders>
            <w:shd w:fill="F0EBE2" w:val="clear"/>
            <w:tcMar>
              <w:top w:type="dxa" w:w="100"/>
              <w:left w:type="dxa" w:w="140"/>
              <w:bottom w:type="dxa" w:w="100"/>
              <w:right w:type="dxa" w:w="140"/>
            </w:tcMar>
          </w:tcPr>
          <w:p>
            <w:pPr>
              <w:jc w:val="left"/>
            </w:pPr>
            <w:r>
              <w:rPr>
                <w:b/>
                <w:bCs/>
                <w:sz w:val="20"/>
                <w:szCs w:val="20"/>
              </w:rPr>
              <w:t xml:space="preserve">役割</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Category</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予定の分類（免許/サブスク/健康など）。名前と色を持つ。ユーザーが追加・編集可能。</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Template</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予定の「型」。予定名・カテゴリ・通知タイミング群を保持。一度作れば何度でも実体化できる。並び順(sortOrder)、アーカイブ状態(isArchived)、単発予定フラグ(isOneShot)を持つ。</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NotificationRule</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テンプレートに紐づく通知設定。タイミング種別、メッセージ、有効/無効を持つ。</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Event</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予定の実体。テンプレートから生成され、予定日・メモ・URL・金額などを持つ。状態は「進行中」「終了」。</w:t>
            </w:r>
          </w:p>
        </w:tc>
      </w:tr>
    </w:tbl>
    <w:p>
      <w:pPr>
        <w:pStyle w:val="Heading2"/>
      </w:pPr>
      <w:r>
        <w:t xml:space="preserve">3.2 リレーション</w:t>
      </w:r>
    </w:p>
    <w:p>
      <w:pPr>
        <w:pStyle w:val="ListParagraph"/>
        <w:numPr>
          <w:ilvl w:val="0"/>
          <w:numId w:val="2"/>
        </w:numPr>
        <w:spacing w:after="60"/>
      </w:pPr>
      <w:r>
        <w:t xml:space="preserve">Category 1 ─ N Template（1つのカテゴリに複数テンプレート）</w:t>
      </w:r>
    </w:p>
    <w:p>
      <w:pPr>
        <w:pStyle w:val="ListParagraph"/>
        <w:numPr>
          <w:ilvl w:val="0"/>
          <w:numId w:val="2"/>
        </w:numPr>
        <w:spacing w:after="60"/>
      </w:pPr>
      <w:r>
        <w:t xml:space="preserve">Category 1 ─ N Event（1つのカテゴリに複数予定）</w:t>
      </w:r>
    </w:p>
    <w:p>
      <w:pPr>
        <w:pStyle w:val="ListParagraph"/>
        <w:numPr>
          <w:ilvl w:val="0"/>
          <w:numId w:val="2"/>
        </w:numPr>
        <w:spacing w:after="60"/>
      </w:pPr>
      <w:r>
        <w:t xml:space="preserve">Template 1 ─ N NotificationRule（テンプレ削除時、通知ルールもカスケード削除）</w:t>
      </w:r>
    </w:p>
    <w:p>
      <w:pPr>
        <w:pStyle w:val="ListParagraph"/>
        <w:numPr>
          <w:ilvl w:val="0"/>
          <w:numId w:val="2"/>
        </w:numPr>
        <w:spacing w:after="60"/>
      </w:pPr>
      <w:r>
        <w:t xml:space="preserve">Template 1 ─ N Event（テンプレ削除時、Eventのtemplateはnullify）</w:t>
      </w:r>
    </w:p>
    <w:p>
      <w:pPr>
        <w:pStyle w:val="Heading2"/>
      </w:pPr>
      <w:r>
        <w:t xml:space="preserve">3.3 通知タイミングの種別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BFBFBF" w:sz="4"/>
              <w:left w:val="single" w:color="BFBFBF" w:sz="4"/>
              <w:bottom w:val="single" w:color="BFBFBF" w:sz="4"/>
              <w:right w:val="single" w:color="BFBFBF" w:sz="4"/>
            </w:tcBorders>
            <w:shd w:fill="F0EBE2" w:val="clear"/>
            <w:tcMar>
              <w:top w:type="dxa" w:w="100"/>
              <w:left w:type="dxa" w:w="140"/>
              <w:bottom w:type="dxa" w:w="100"/>
              <w:right w:type="dxa" w:w="140"/>
            </w:tcMar>
          </w:tcPr>
          <w:p>
            <w:pPr>
              <w:jc w:val="left"/>
            </w:pPr>
            <w:r>
              <w:rPr>
                <w:b/>
                <w:bCs/>
                <w:sz w:val="20"/>
                <w:szCs w:val="20"/>
              </w:rPr>
              <w:t xml:space="preserve">種別</w:t>
            </w:r>
          </w:p>
        </w:tc>
        <w:tc>
          <w:tcPr>
            <w:tcW w:type="dxa" w:w="2340"/>
            <w:tcBorders>
              <w:top w:val="single" w:color="BFBFBF" w:sz="4"/>
              <w:left w:val="single" w:color="BFBFBF" w:sz="4"/>
              <w:bottom w:val="single" w:color="BFBFBF" w:sz="4"/>
              <w:right w:val="single" w:color="BFBFBF" w:sz="4"/>
            </w:tcBorders>
            <w:shd w:fill="F0EBE2" w:val="clear"/>
            <w:tcMar>
              <w:top w:type="dxa" w:w="100"/>
              <w:left w:type="dxa" w:w="140"/>
              <w:bottom w:type="dxa" w:w="100"/>
              <w:right w:type="dxa" w:w="140"/>
            </w:tcMar>
          </w:tcPr>
          <w:p>
            <w:pPr>
              <w:jc w:val="left"/>
            </w:pPr>
            <w:r>
              <w:rPr>
                <w:b/>
                <w:bCs/>
                <w:sz w:val="20"/>
                <w:szCs w:val="20"/>
              </w:rPr>
              <w:t xml:space="preserve">基準日との差</w:t>
            </w:r>
          </w:p>
        </w:tc>
        <w:tc>
          <w:tcPr>
            <w:tcW w:type="dxa" w:w="4680"/>
            <w:tcBorders>
              <w:top w:val="single" w:color="BFBFBF" w:sz="4"/>
              <w:left w:val="single" w:color="BFBFBF" w:sz="4"/>
              <w:bottom w:val="single" w:color="BFBFBF" w:sz="4"/>
              <w:right w:val="single" w:color="BFBFBF" w:sz="4"/>
            </w:tcBorders>
            <w:shd w:fill="F0EBE2" w:val="clear"/>
            <w:tcMar>
              <w:top w:type="dxa" w:w="100"/>
              <w:left w:type="dxa" w:w="140"/>
              <w:bottom w:type="dxa" w:w="100"/>
              <w:right w:type="dxa" w:w="140"/>
            </w:tcMar>
          </w:tcPr>
          <w:p>
            <w:pPr>
              <w:jc w:val="left"/>
            </w:pPr>
            <w:r>
              <w:rPr>
                <w:b/>
                <w:bCs/>
                <w:sz w:val="20"/>
                <w:szCs w:val="20"/>
              </w:rPr>
              <w:t xml:space="preserve">デフォルトメッセージ例</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当日</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0日</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今日が予定日です</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1日前</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-1日</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明日が予定日です</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1週間前</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-7日</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1週間後に予定があります</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1ヶ月前</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-30日</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1ヶ月後に予定があります</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カスタム</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任意日数</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ユーザー定義（1〜365日）</w:t>
            </w:r>
          </w:p>
        </w:tc>
      </w:tr>
    </w:tbl>
    <w:p>
      <w:pPr>
        <w:spacing w:after="100"/>
      </w:pPr>
      <w:r>
        <w:t xml:space="preserve"/>
      </w:r>
    </w:p>
    <w:p>
      <w:pPr>
        <w:pStyle w:val="Heading1"/>
      </w:pPr>
      <w:r>
        <w:t xml:space="preserve">4. 機能要件</w:t>
      </w:r>
    </w:p>
    <w:p>
      <w:pPr>
        <w:pStyle w:val="Heading2"/>
      </w:pPr>
      <w:r>
        <w:t xml:space="preserve">4.1 画面構成</w:t>
      </w:r>
    </w:p>
    <w:p>
      <w:pPr>
        <w:spacing w:after="120"/>
      </w:pPr>
      <w:r>
        <w:t xml:space="preserve">4タブ構成（家計タブはPremium機能、無料版では非表示またはロック表示）：</w:t>
      </w:r>
    </w:p>
    <w:p>
      <w:pPr>
        <w:pStyle w:val="ListParagraph"/>
        <w:numPr>
          <w:ilvl w:val="0"/>
          <w:numId w:val="2"/>
        </w:numPr>
        <w:spacing w:after="60"/>
      </w:pPr>
      <w:r>
        <w:t xml:space="preserve">予定タブ（ホーム）：進行中の予定一覧、カテゴリ別フィルター</w:t>
      </w:r>
    </w:p>
    <w:p>
      <w:pPr>
        <w:pStyle w:val="ListParagraph"/>
        <w:numPr>
          <w:ilvl w:val="0"/>
          <w:numId w:val="2"/>
        </w:numPr>
        <w:spacing w:after="60"/>
      </w:pPr>
      <w:r>
        <w:t xml:space="preserve">テンプレートタブ：テンプレート一覧と編集、カテゴリ管理</w:t>
      </w:r>
    </w:p>
    <w:p>
      <w:pPr>
        <w:pStyle w:val="ListParagraph"/>
        <w:numPr>
          <w:ilvl w:val="0"/>
          <w:numId w:val="2"/>
        </w:numPr>
        <w:spacing w:after="60"/>
      </w:pPr>
      <w:r>
        <w:t xml:space="preserve">家計タブ：支出の可視化（Premium限定）</w:t>
      </w:r>
    </w:p>
    <w:p>
      <w:pPr>
        <w:pStyle w:val="ListParagraph"/>
        <w:numPr>
          <w:ilvl w:val="0"/>
          <w:numId w:val="2"/>
        </w:numPr>
        <w:spacing w:after="60"/>
      </w:pPr>
      <w:r>
        <w:t xml:space="preserve">履歴タブ：終了した予定の一覧、カテゴリ別フィルター</w:t>
      </w:r>
    </w:p>
    <w:p>
      <w:pPr>
        <w:pStyle w:val="Heading2"/>
      </w:pPr>
      <w:r>
        <w:t xml:space="preserve">4.2 テンプレート機能</w:t>
      </w:r>
    </w:p>
    <w:p>
      <w:pPr>
        <w:spacing w:after="80"/>
      </w:pPr>
      <w:r>
        <w:rPr>
          <w:b/>
          <w:bCs/>
        </w:rPr>
        <w:t xml:space="preserve">作成・編集：</w:t>
      </w:r>
    </w:p>
    <w:p>
      <w:pPr>
        <w:pStyle w:val="ListParagraph"/>
        <w:numPr>
          <w:ilvl w:val="0"/>
          <w:numId w:val="2"/>
        </w:numPr>
        <w:spacing w:after="60"/>
      </w:pPr>
      <w:r>
        <w:t xml:space="preserve">予定名（必須、テキスト）</w:t>
      </w:r>
    </w:p>
    <w:p>
      <w:pPr>
        <w:pStyle w:val="ListParagraph"/>
        <w:numPr>
          <w:ilvl w:val="0"/>
          <w:numId w:val="2"/>
        </w:numPr>
        <w:spacing w:after="60"/>
      </w:pPr>
      <w:r>
        <w:t xml:space="preserve">カテゴリ（必須、既存カテゴリから選択、または新規追加導線あり）</w:t>
      </w:r>
    </w:p>
    <w:p>
      <w:pPr>
        <w:pStyle w:val="ListParagraph"/>
        <w:numPr>
          <w:ilvl w:val="0"/>
          <w:numId w:val="2"/>
        </w:numPr>
        <w:spacing w:after="60"/>
      </w:pPr>
      <w:r>
        <w:t xml:space="preserve">通知タイミング（複数選択可、チェックボックス）</w:t>
      </w:r>
    </w:p>
    <w:p>
      <w:pPr>
        <w:pStyle w:val="ListParagraph"/>
        <w:numPr>
          <w:ilvl w:val="0"/>
          <w:numId w:val="2"/>
        </w:numPr>
        <w:spacing w:after="60"/>
      </w:pPr>
      <w:r>
        <w:t xml:space="preserve">各タイミングごとに通知メッセージをカスタマイズ可能</w:t>
      </w:r>
    </w:p>
    <w:p>
      <w:pPr>
        <w:pStyle w:val="ListParagraph"/>
        <w:numPr>
          <w:ilvl w:val="0"/>
          <w:numId w:val="2"/>
        </w:numPr>
        <w:spacing w:after="60"/>
      </w:pPr>
      <w:r>
        <w:t xml:space="preserve">カスタムタイミング選択時は1〜365日の範囲で日数指定</w:t>
      </w:r>
    </w:p>
    <w:p>
      <w:pPr>
        <w:spacing w:after="80"/>
      </w:pPr>
      <w:r>
        <w:rPr>
          <w:b/>
          <w:bCs/>
        </w:rPr>
        <w:t xml:space="preserve">並び替え：</w:t>
      </w:r>
    </w:p>
    <w:p>
      <w:pPr>
        <w:pStyle w:val="ListParagraph"/>
        <w:numPr>
          <w:ilvl w:val="0"/>
          <w:numId w:val="2"/>
        </w:numPr>
        <w:spacing w:after="60"/>
      </w:pPr>
      <w:r>
        <w:t xml:space="preserve">テンプレート一覧画面で長押し＋ドラッグにより並び順を変更可能</w:t>
      </w:r>
    </w:p>
    <w:p>
      <w:pPr>
        <w:pStyle w:val="ListParagraph"/>
        <w:numPr>
          <w:ilvl w:val="0"/>
          <w:numId w:val="2"/>
        </w:numPr>
        <w:spacing w:after="60"/>
      </w:pPr>
      <w:r>
        <w:t xml:space="preserve">並び順は sortOrder フィールドで保持。新規作成時は既存最大値+1を割り当てる</w:t>
      </w:r>
    </w:p>
    <w:p>
      <w:pPr>
        <w:pStyle w:val="ListParagraph"/>
        <w:numPr>
          <w:ilvl w:val="0"/>
          <w:numId w:val="2"/>
        </w:numPr>
        <w:spacing w:after="60"/>
      </w:pPr>
      <w:r>
        <w:t xml:space="preserve">並び順はテンプレート一覧およびテンプレートピッカーで反映される</w:t>
      </w:r>
    </w:p>
    <w:p>
      <w:pPr>
        <w:spacing w:after="80"/>
      </w:pPr>
      <w:r>
        <w:rPr>
          <w:b/>
          <w:bCs/>
        </w:rPr>
        <w:t xml:space="preserve">アーカイブ・削除：</w:t>
      </w:r>
    </w:p>
    <w:p>
      <w:pPr>
        <w:pStyle w:val="ListParagraph"/>
        <w:numPr>
          <w:ilvl w:val="0"/>
          <w:numId w:val="2"/>
        </w:numPr>
        <w:spacing w:after="60"/>
      </w:pPr>
      <w:r>
        <w:t xml:space="preserve">テンプレートを「アーカイブ」できる（isArchived = true）</w:t>
      </w:r>
    </w:p>
    <w:p>
      <w:pPr>
        <w:pStyle w:val="ListParagraph"/>
        <w:numPr>
          <w:ilvl w:val="0"/>
          <w:numId w:val="2"/>
        </w:numPr>
        <w:spacing w:after="60"/>
      </w:pPr>
      <w:r>
        <w:t xml:space="preserve">アーカイブされたテンプレートはテンプレート一覧およびピッカーから非表示になるが、履歴では引き続き参照される（紐づく過去の予定は履歴に残る）</w:t>
      </w:r>
    </w:p>
    <w:p>
      <w:pPr>
        <w:pStyle w:val="ListParagraph"/>
        <w:numPr>
          <w:ilvl w:val="0"/>
          <w:numId w:val="2"/>
        </w:numPr>
        <w:spacing w:after="60"/>
      </w:pPr>
      <w:r>
        <w:t xml:space="preserve">アーカイブ一覧画面から、復元（アーカイブ解除）または完全削除が可能</w:t>
      </w:r>
    </w:p>
    <w:p>
      <w:pPr>
        <w:pStyle w:val="ListParagraph"/>
        <w:numPr>
          <w:ilvl w:val="0"/>
          <w:numId w:val="2"/>
        </w:numPr>
        <w:spacing w:after="60"/>
      </w:pPr>
      <w:r>
        <w:t xml:space="preserve">完全削除を実行した場合、警告ダイアログで「紐づく履歴も全て削除されます」と明示し、確認後に実行</w:t>
      </w:r>
    </w:p>
    <w:p>
      <w:pPr>
        <w:pStyle w:val="ListParagraph"/>
        <w:numPr>
          <w:ilvl w:val="0"/>
          <w:numId w:val="2"/>
        </w:numPr>
        <w:spacing w:after="60"/>
      </w:pPr>
      <w:r>
        <w:t xml:space="preserve">完全削除時は紐づくEvent（履歴含む）と NotificationRule もカスケード削除される</w:t>
      </w:r>
    </w:p>
    <w:p>
      <w:pPr>
        <w:spacing w:after="80"/>
      </w:pPr>
      <w:r>
        <w:rPr>
          <w:b/>
          <w:bCs/>
        </w:rPr>
        <w:t xml:space="preserve">単発予定用テンプレート（自動生成）：</w:t>
      </w:r>
    </w:p>
    <w:p>
      <w:pPr>
        <w:pStyle w:val="ListParagraph"/>
        <w:numPr>
          <w:ilvl w:val="0"/>
          <w:numId w:val="2"/>
        </w:numPr>
        <w:spacing w:after="60"/>
      </w:pPr>
      <w:r>
        <w:t xml:space="preserve">ユーザーが「単発で作成」フローから予定を作成した場合、内部的にTemplateも生成されるが isOneShot = true でフラグ立てされ、ユーザーには表示しない</w:t>
      </w:r>
    </w:p>
    <w:p>
      <w:pPr>
        <w:pStyle w:val="ListParagraph"/>
        <w:numPr>
          <w:ilvl w:val="0"/>
          <w:numId w:val="2"/>
        </w:numPr>
        <w:spacing w:after="60"/>
      </w:pPr>
      <w:r>
        <w:t xml:space="preserve">単発予定のテンプレートはテンプレート一覧、ピッカー、アーカイブ一覧のいずれにも表示されない</w:t>
      </w:r>
    </w:p>
    <w:p>
      <w:pPr>
        <w:pStyle w:val="ListParagraph"/>
        <w:numPr>
          <w:ilvl w:val="0"/>
          <w:numId w:val="2"/>
        </w:numPr>
        <w:spacing w:after="60"/>
      </w:pPr>
      <w:r>
        <w:t xml:space="preserve">単発予定が終了し履歴に移った後、ユーザーが履歴から「完全削除」を実行した時点で、対応する単発テンプレートも自動で削除される</w:t>
      </w:r>
    </w:p>
    <w:p>
      <w:pPr>
        <w:pStyle w:val="Heading2"/>
      </w:pPr>
      <w:r>
        <w:t xml:space="preserve">4.3 予定（Event）機能</w:t>
      </w:r>
    </w:p>
    <w:p>
      <w:pPr>
        <w:spacing w:after="80"/>
      </w:pPr>
      <w:r>
        <w:rPr>
          <w:b/>
          <w:bCs/>
        </w:rPr>
        <w:t xml:space="preserve">新規作成フロー：</w:t>
      </w:r>
    </w:p>
    <w:p>
      <w:pPr>
        <w:spacing w:after="120"/>
      </w:pPr>
      <w:r>
        <w:t xml:space="preserve">ホーム右上の + ボタンをタップすると、2つの作成モードから選択する画面が表示される：</w:t>
      </w:r>
    </w:p>
    <w:p>
      <w:pPr>
        <w:pStyle w:val="ListParagraph"/>
        <w:numPr>
          <w:ilvl w:val="0"/>
          <w:numId w:val="2"/>
        </w:numPr>
        <w:spacing w:after="60"/>
      </w:pPr>
      <w:r>
        <w:t xml:space="preserve">「テンプレートから作成」：既存のテンプレを選択して詳細入力。繰り返し発生する予定向け。</w:t>
      </w:r>
    </w:p>
    <w:p>
      <w:pPr>
        <w:pStyle w:val="ListParagraph"/>
        <w:numPr>
          <w:ilvl w:val="0"/>
          <w:numId w:val="2"/>
        </w:numPr>
        <w:spacing w:after="60"/>
      </w:pPr>
      <w:r>
        <w:t xml:space="preserve">「単発で作成」：その場で予定名・カテゴリ・通知タイミングを入力し、続けて予定日も入力する。ライブのチケットなど一回限りの予定向け。</w:t>
      </w:r>
    </w:p>
    <w:p>
      <w:pPr>
        <w:spacing w:after="80"/>
      </w:pPr>
      <w:r>
        <w:rPr>
          <w:b/>
          <w:bCs/>
        </w:rPr>
        <w:t xml:space="preserve">テンプレートから作成：</w:t>
      </w:r>
    </w:p>
    <w:p>
      <w:pPr>
        <w:pStyle w:val="ListParagraph"/>
        <w:numPr>
          <w:ilvl w:val="0"/>
          <w:numId w:val="2"/>
        </w:numPr>
        <w:spacing w:after="60"/>
      </w:pPr>
      <w:r>
        <w:t xml:space="preserve">テンプレ選択（sortOrder順、isArchived=false かつ isOneShot=false のもののみ）</w:t>
      </w:r>
    </w:p>
    <w:p>
      <w:pPr>
        <w:pStyle w:val="ListParagraph"/>
        <w:numPr>
          <w:ilvl w:val="0"/>
          <w:numId w:val="2"/>
        </w:numPr>
        <w:spacing w:after="60"/>
      </w:pPr>
      <w:r>
        <w:t xml:space="preserve">テンプレから引き継ぐ：予定名、カテゴリ、通知設定</w:t>
      </w:r>
    </w:p>
    <w:p>
      <w:pPr>
        <w:pStyle w:val="ListParagraph"/>
        <w:numPr>
          <w:ilvl w:val="0"/>
          <w:numId w:val="2"/>
        </w:numPr>
        <w:spacing w:after="60"/>
      </w:pPr>
      <w:r>
        <w:t xml:space="preserve">入力項目：予定日（必須）、時間（オプション）、メモ、URL、金額</w:t>
      </w:r>
    </w:p>
    <w:p>
      <w:pPr>
        <w:spacing w:after="80"/>
      </w:pPr>
      <w:r>
        <w:rPr>
          <w:b/>
          <w:bCs/>
        </w:rPr>
        <w:t xml:space="preserve">単発で作成：</w:t>
      </w:r>
    </w:p>
    <w:p>
      <w:pPr>
        <w:pStyle w:val="ListParagraph"/>
        <w:numPr>
          <w:ilvl w:val="0"/>
          <w:numId w:val="2"/>
        </w:numPr>
        <w:spacing w:after="60"/>
      </w:pPr>
      <w:r>
        <w:t xml:space="preserve">予定名、カテゴリ、通知タイミングをその場で入力</w:t>
      </w:r>
    </w:p>
    <w:p>
      <w:pPr>
        <w:pStyle w:val="ListParagraph"/>
        <w:numPr>
          <w:ilvl w:val="0"/>
          <w:numId w:val="2"/>
        </w:numPr>
        <w:spacing w:after="60"/>
      </w:pPr>
      <w:r>
        <w:t xml:space="preserve">内部処理：isOneShot=true のTemplateを生成し、その実体としてEventを作成</w:t>
      </w:r>
    </w:p>
    <w:p>
      <w:pPr>
        <w:pStyle w:val="ListParagraph"/>
        <w:numPr>
          <w:ilvl w:val="0"/>
          <w:numId w:val="2"/>
        </w:numPr>
        <w:spacing w:after="60"/>
      </w:pPr>
      <w:r>
        <w:t xml:space="preserve">生成されたTemplateはユーザーには見えないが、データモデル上は存在する</w:t>
      </w:r>
    </w:p>
    <w:p>
      <w:pPr>
        <w:pStyle w:val="ListParagraph"/>
        <w:numPr>
          <w:ilvl w:val="0"/>
          <w:numId w:val="2"/>
        </w:numPr>
        <w:spacing w:after="60"/>
      </w:pPr>
      <w:r>
        <w:t xml:space="preserve">入力項目：予定日（必須）、時間（オプション）、メモ、URL、金額</w:t>
      </w:r>
    </w:p>
    <w:p>
      <w:pPr>
        <w:spacing w:after="120"/>
      </w:pPr>
      <w:r>
        <w:t xml:space="preserve">予定作成時に、有効な通知ルールに基づき自動でローカル通知をスケジュールする。</w:t>
      </w:r>
    </w:p>
    <w:p>
      <w:pPr>
        <w:spacing w:after="80"/>
      </w:pPr>
      <w:r>
        <w:rPr>
          <w:b/>
          <w:bCs/>
        </w:rPr>
        <w:t xml:space="preserve">終了フロー（3択）：</w:t>
      </w:r>
    </w:p>
    <w:p>
      <w:pPr>
        <w:pStyle w:val="ListParagraph"/>
        <w:numPr>
          <w:ilvl w:val="0"/>
          <w:numId w:val="2"/>
        </w:numPr>
        <w:spacing w:after="60"/>
      </w:pPr>
      <w:r>
        <w:t xml:space="preserve">①次回予定を作成：対象Eventを終了処理した上で、予定編集画面に遷移する。同じテンプレートの情報（予定名・カテゴリ・通知設定）を引き継ぎ、予定日は前回日付の1年後をデフォルト表示する。ユーザーは日付・メモ・URL・金額を編集して新規Eventとして保存する。日付の自動確定は行わず、必ずユーザーが確認・選択する。</w:t>
      </w:r>
    </w:p>
    <w:p>
      <w:pPr>
        <w:pStyle w:val="ListParagraph"/>
        <w:numPr>
          <w:ilvl w:val="0"/>
          <w:numId w:val="2"/>
        </w:numPr>
        <w:spacing w:after="60"/>
      </w:pPr>
      <w:r>
        <w:t xml:space="preserve">②あとでリマインド：N ヶ月後（1〜36ヶ月）に「前回から〇ヶ月経過しました」と通知</w:t>
      </w:r>
    </w:p>
    <w:p>
      <w:pPr>
        <w:pStyle w:val="ListParagraph"/>
        <w:numPr>
          <w:ilvl w:val="0"/>
          <w:numId w:val="2"/>
        </w:numPr>
        <w:spacing w:after="60"/>
      </w:pPr>
      <w:r>
        <w:t xml:space="preserve">③何もせず終了：履歴に保存、通知なし</w:t>
      </w:r>
    </w:p>
    <w:p>
      <w:pPr>
        <w:pStyle w:val="ListParagraph"/>
        <w:numPr>
          <w:ilvl w:val="0"/>
          <w:numId w:val="2"/>
        </w:numPr>
        <w:spacing w:after="60"/>
      </w:pPr>
      <w:r>
        <w:t xml:space="preserve">いずれを選んでも、対象Eventの未送信通知は全てキャンセルする</w:t>
      </w:r>
    </w:p>
    <w:p>
      <w:pPr>
        <w:pStyle w:val="Heading2"/>
      </w:pPr>
      <w:r>
        <w:t xml:space="preserve">4.4 カテゴリ機能</w:t>
      </w:r>
    </w:p>
    <w:p>
      <w:pPr>
        <w:pStyle w:val="ListParagraph"/>
        <w:numPr>
          <w:ilvl w:val="0"/>
          <w:numId w:val="2"/>
        </w:numPr>
        <w:spacing w:after="60"/>
      </w:pPr>
      <w:r>
        <w:t xml:space="preserve">ユーザーがカテゴリを追加・編集・削除できる</w:t>
      </w:r>
    </w:p>
    <w:p>
      <w:pPr>
        <w:pStyle w:val="ListParagraph"/>
        <w:numPr>
          <w:ilvl w:val="0"/>
          <w:numId w:val="2"/>
        </w:numPr>
        <w:spacing w:after="60"/>
      </w:pPr>
      <w:r>
        <w:t xml:space="preserve">16色のパレットから色を選択して紐づけ可能</w:t>
      </w:r>
    </w:p>
    <w:p>
      <w:pPr>
        <w:pStyle w:val="ListParagraph"/>
        <w:numPr>
          <w:ilvl w:val="0"/>
          <w:numId w:val="2"/>
        </w:numPr>
        <w:spacing w:after="60"/>
      </w:pPr>
      <w:r>
        <w:t xml:space="preserve">使用中のカテゴリは削除不可（または警告を表示）</w:t>
      </w:r>
    </w:p>
    <w:p>
      <w:pPr>
        <w:pStyle w:val="ListParagraph"/>
        <w:numPr>
          <w:ilvl w:val="0"/>
          <w:numId w:val="2"/>
        </w:numPr>
        <w:spacing w:after="60"/>
      </w:pPr>
      <w:r>
        <w:t xml:space="preserve">ホーム・履歴の上部にカテゴリフィルタータブを表示（横スクロール）</w:t>
      </w:r>
    </w:p>
    <w:p>
      <w:pPr>
        <w:pStyle w:val="ListParagraph"/>
        <w:numPr>
          <w:ilvl w:val="0"/>
          <w:numId w:val="2"/>
        </w:numPr>
        <w:spacing w:after="60"/>
      </w:pPr>
      <w:r>
        <w:t xml:space="preserve">デフォルトカテゴリ：免許、サブスク、健康、車、その他</w:t>
      </w:r>
    </w:p>
    <w:p>
      <w:pPr>
        <w:pStyle w:val="Heading2"/>
      </w:pPr>
      <w:r>
        <w:t xml:space="preserve">4.5 通知機能</w:t>
      </w:r>
    </w:p>
    <w:p>
      <w:pPr>
        <w:pStyle w:val="ListParagraph"/>
        <w:numPr>
          <w:ilvl w:val="0"/>
          <w:numId w:val="2"/>
        </w:numPr>
        <w:spacing w:after="60"/>
      </w:pPr>
      <w:r>
        <w:t xml:space="preserve">UNUserNotificationCenterによるローカル通知</w:t>
      </w:r>
    </w:p>
    <w:p>
      <w:pPr>
        <w:pStyle w:val="ListParagraph"/>
        <w:numPr>
          <w:ilvl w:val="0"/>
          <w:numId w:val="2"/>
        </w:numPr>
        <w:spacing w:after="60"/>
      </w:pPr>
      <w:r>
        <w:t xml:space="preserve">初回起動時または初予定作成時に通知許可をリクエスト</w:t>
      </w:r>
    </w:p>
    <w:p>
      <w:pPr>
        <w:pStyle w:val="ListParagraph"/>
        <w:numPr>
          <w:ilvl w:val="0"/>
          <w:numId w:val="2"/>
        </w:numPr>
        <w:spacing w:after="60"/>
      </w:pPr>
      <w:r>
        <w:t xml:space="preserve">通知の最大保留数はOS制約により64件。超える場合は近い予定を優先</w:t>
      </w:r>
    </w:p>
    <w:p>
      <w:pPr>
        <w:pStyle w:val="ListParagraph"/>
        <w:numPr>
          <w:ilvl w:val="0"/>
          <w:numId w:val="2"/>
        </w:numPr>
        <w:spacing w:after="60"/>
      </w:pPr>
      <w:r>
        <w:t xml:space="preserve">予定の削除・編集・終了に応じて、関連通知を確実にキャンセル</w:t>
      </w:r>
    </w:p>
    <w:p>
      <w:pPr>
        <w:pStyle w:val="Heading2"/>
      </w:pPr>
      <w:r>
        <w:t xml:space="preserve">4.6 履歴機能</w:t>
      </w:r>
    </w:p>
    <w:p>
      <w:pPr>
        <w:spacing w:after="80"/>
      </w:pPr>
      <w:r>
        <w:rPr>
          <w:b/>
          <w:bCs/>
        </w:rPr>
        <w:t xml:space="preserve">表示モード切替：</w:t>
      </w:r>
    </w:p>
    <w:p>
      <w:pPr>
        <w:spacing w:after="120"/>
      </w:pPr>
      <w:r>
        <w:t xml:space="preserve">履歴タブには2つの表示モードを設け、画面上部のトグルで切り替える：</w:t>
      </w:r>
    </w:p>
    <w:p>
      <w:pPr>
        <w:pStyle w:val="ListParagraph"/>
        <w:numPr>
          <w:ilvl w:val="0"/>
          <w:numId w:val="2"/>
        </w:numPr>
        <w:spacing w:after="60"/>
      </w:pPr>
      <w:r>
        <w:t xml:space="preserve">タイムライン表示：終了した予定全体を完了日時の降順で表示。カテゴリ別フィルタータブで絞り込み可能。</w:t>
      </w:r>
    </w:p>
    <w:p>
      <w:pPr>
        <w:pStyle w:val="ListParagraph"/>
        <w:numPr>
          <w:ilvl w:val="0"/>
          <w:numId w:val="2"/>
        </w:numPr>
        <w:spacing w:after="60"/>
      </w:pPr>
      <w:r>
        <w:t xml:space="preserve">予定別表示：同じテンプレートから生まれた予定をグループ化して表示。タップすると個別の予定詳細ページへ遷移。</w:t>
      </w:r>
    </w:p>
    <w:p>
      <w:pPr>
        <w:spacing w:after="80"/>
      </w:pPr>
      <w:r>
        <w:rPr>
          <w:b/>
          <w:bCs/>
        </w:rPr>
        <w:t xml:space="preserve">タイムライン表示の詳細：</w:t>
      </w:r>
    </w:p>
    <w:p>
      <w:pPr>
        <w:pStyle w:val="ListParagraph"/>
        <w:numPr>
          <w:ilvl w:val="0"/>
          <w:numId w:val="2"/>
        </w:numPr>
        <w:spacing w:after="60"/>
      </w:pPr>
      <w:r>
        <w:t xml:space="preserve">カテゴリドット＋予定名＋日付＋金額（あれば）の1行表示</w:t>
      </w:r>
    </w:p>
    <w:p>
      <w:pPr>
        <w:pStyle w:val="ListParagraph"/>
        <w:numPr>
          <w:ilvl w:val="0"/>
          <w:numId w:val="2"/>
        </w:numPr>
        <w:spacing w:after="60"/>
      </w:pPr>
      <w:r>
        <w:t xml:space="preserve">②選択した予定は「Nヶ月後リマインド」のタグを表示</w:t>
      </w:r>
    </w:p>
    <w:p>
      <w:pPr>
        <w:pStyle w:val="ListParagraph"/>
        <w:numPr>
          <w:ilvl w:val="0"/>
          <w:numId w:val="2"/>
        </w:numPr>
        <w:spacing w:after="60"/>
      </w:pPr>
      <w:r>
        <w:t xml:space="preserve">ホームと同じカテゴリフィルタータブを上部に配置</w:t>
      </w:r>
    </w:p>
    <w:p>
      <w:pPr>
        <w:spacing w:after="80"/>
      </w:pPr>
      <w:r>
        <w:rPr>
          <w:b/>
          <w:bCs/>
        </w:rPr>
        <w:t xml:space="preserve">予定別表示の詳細：</w:t>
      </w:r>
    </w:p>
    <w:p>
      <w:pPr>
        <w:pStyle w:val="ListParagraph"/>
        <w:numPr>
          <w:ilvl w:val="0"/>
          <w:numId w:val="2"/>
        </w:numPr>
        <w:spacing w:after="60"/>
      </w:pPr>
      <w:r>
        <w:t xml:space="preserve">テンプレート単位でグループ化（例：「健康診断」「車検」「Netflix」など）</w:t>
      </w:r>
    </w:p>
    <w:p>
      <w:pPr>
        <w:pStyle w:val="ListParagraph"/>
        <w:numPr>
          <w:ilvl w:val="0"/>
          <w:numId w:val="2"/>
        </w:numPr>
        <w:spacing w:after="60"/>
      </w:pPr>
      <w:r>
        <w:t xml:space="preserve">各グループの代表行：予定名、累計実施回数、最終実施日、累計金額</w:t>
      </w:r>
    </w:p>
    <w:p>
      <w:pPr>
        <w:pStyle w:val="ListParagraph"/>
        <w:numPr>
          <w:ilvl w:val="0"/>
          <w:numId w:val="2"/>
        </w:numPr>
        <w:spacing w:after="60"/>
      </w:pPr>
      <w:r>
        <w:t xml:space="preserve">タップで予定詳細ページへ遷移</w:t>
      </w:r>
    </w:p>
    <w:p>
      <w:pPr>
        <w:spacing w:after="80"/>
      </w:pPr>
      <w:r>
        <w:rPr>
          <w:b/>
          <w:bCs/>
        </w:rPr>
        <w:t xml:space="preserve">予定詳細ページ（予定別表示からの遷移先）：</w:t>
      </w:r>
    </w:p>
    <w:p>
      <w:pPr>
        <w:pStyle w:val="ListParagraph"/>
        <w:numPr>
          <w:ilvl w:val="0"/>
          <w:numId w:val="2"/>
        </w:numPr>
        <w:spacing w:after="60"/>
      </w:pPr>
      <w:r>
        <w:t xml:space="preserve">過去の実施履歴のタイムライン（年月別）</w:t>
      </w:r>
    </w:p>
    <w:p>
      <w:pPr>
        <w:pStyle w:val="ListParagraph"/>
        <w:numPr>
          <w:ilvl w:val="0"/>
          <w:numId w:val="2"/>
        </w:numPr>
        <w:spacing w:after="60"/>
      </w:pPr>
      <w:r>
        <w:t xml:space="preserve">累計回数、平均間隔（例：「平均11.8ヶ月ごとに実施」）</w:t>
      </w:r>
    </w:p>
    <w:p>
      <w:pPr>
        <w:pStyle w:val="ListParagraph"/>
        <w:numPr>
          <w:ilvl w:val="0"/>
          <w:numId w:val="2"/>
        </w:numPr>
        <w:spacing w:after="60"/>
      </w:pPr>
      <w:r>
        <w:t xml:space="preserve">累計金額、1回あたりの平均金額</w:t>
      </w:r>
    </w:p>
    <w:p>
      <w:pPr>
        <w:pStyle w:val="ListParagraph"/>
        <w:numPr>
          <w:ilvl w:val="0"/>
          <w:numId w:val="2"/>
        </w:numPr>
        <w:spacing w:after="60"/>
      </w:pPr>
      <w:r>
        <w:t xml:space="preserve">金額推移の折れ線グラフ（金額入力がある履歴のみ）</w:t>
      </w:r>
    </w:p>
    <w:p>
      <w:pPr>
        <w:pStyle w:val="ListParagraph"/>
        <w:numPr>
          <w:ilvl w:val="0"/>
          <w:numId w:val="2"/>
        </w:numPr>
        <w:spacing w:after="60"/>
      </w:pPr>
      <w:r>
        <w:t xml:space="preserve">次回予測日（前回からの平均間隔から算出）</w:t>
      </w:r>
    </w:p>
    <w:p>
      <w:pPr>
        <w:pStyle w:val="ListParagraph"/>
        <w:numPr>
          <w:ilvl w:val="0"/>
          <w:numId w:val="2"/>
        </w:numPr>
        <w:spacing w:after="60"/>
      </w:pPr>
      <w:r>
        <w:t xml:space="preserve">「次回予定を作成」ショートカット</w:t>
      </w:r>
    </w:p>
    <w:p>
      <w:pPr>
        <w:spacing w:after="80"/>
      </w:pPr>
      <w:r>
        <w:rPr>
          <w:b/>
          <w:bCs/>
        </w:rPr>
        <w:t xml:space="preserve">履歴アイテムの削除：</w:t>
      </w:r>
    </w:p>
    <w:p>
      <w:pPr>
        <w:pStyle w:val="ListParagraph"/>
        <w:numPr>
          <w:ilvl w:val="0"/>
          <w:numId w:val="2"/>
        </w:numPr>
        <w:spacing w:after="60"/>
      </w:pPr>
      <w:r>
        <w:t xml:space="preserve">個別の履歴アイテムは、スワイプアクションまたは詳細メニューから削除可能</w:t>
      </w:r>
    </w:p>
    <w:p>
      <w:pPr>
        <w:pStyle w:val="ListParagraph"/>
        <w:numPr>
          <w:ilvl w:val="0"/>
          <w:numId w:val="2"/>
        </w:numPr>
        <w:spacing w:after="60"/>
      </w:pPr>
      <w:r>
        <w:t xml:space="preserve">削除する履歴が単発予定（isOneShot=trueのテンプレに紐づく）の場合、紐づくTemplateも自動削除</w:t>
      </w:r>
    </w:p>
    <w:p>
      <w:pPr>
        <w:pStyle w:val="ListParagraph"/>
        <w:numPr>
          <w:ilvl w:val="0"/>
          <w:numId w:val="2"/>
        </w:numPr>
        <w:spacing w:after="60"/>
      </w:pPr>
      <w:r>
        <w:t xml:space="preserve">通常のテンプレに紐づく履歴の場合、Templateは残し、Eventのみ削除</w:t>
      </w:r>
    </w:p>
    <w:p>
      <w:pPr>
        <w:spacing w:after="100"/>
      </w:pPr>
      <w:r>
        <w:t xml:space="preserve"/>
      </w:r>
    </w:p>
    <w:p>
      <w:pPr>
        <w:pStyle w:val="Heading1"/>
      </w:pPr>
      <w:r>
        <w:t xml:space="preserve">5. Premium機能（家計タブ）</w:t>
      </w:r>
    </w:p>
    <w:p>
      <w:pPr>
        <w:pStyle w:val="Heading2"/>
      </w:pPr>
      <w:r>
        <w:t xml:space="preserve">5.1 ポジショニング</w:t>
      </w:r>
    </w:p>
    <w:p>
      <w:pPr>
        <w:spacing w:after="120"/>
      </w:pPr>
      <w:r>
        <w:t xml:space="preserve">家計簿アプリと競合しないよう、「全支出の家計簿」ではなく「繰り返し系・更新系の予定にいくら使っているか」に絞った可視化を提供する。サブスク・保険・税金・健診・車検など、見落としがちな“見えない固定費”の可視化に特化する。</w:t>
      </w:r>
    </w:p>
    <w:p>
      <w:pPr>
        <w:spacing w:after="120"/>
      </w:pPr>
      <w:r>
        <w:t xml:space="preserve">集計対象は金額が入力された予定・履歴のみ。空欄の予定は完全に無視する（金額入力を強制しない）。</w:t>
      </w:r>
    </w:p>
    <w:p>
      <w:pPr>
        <w:pStyle w:val="Heading2"/>
      </w:pPr>
      <w:r>
        <w:t xml:space="preserve">5.2 表示要素</w:t>
      </w:r>
    </w:p>
    <w:p>
      <w:pPr>
        <w:pStyle w:val="ListParagraph"/>
        <w:numPr>
          <w:ilvl w:val="0"/>
          <w:numId w:val="2"/>
        </w:numPr>
        <w:spacing w:after="60"/>
      </w:pPr>
      <w:r>
        <w:t xml:space="preserve">月/年/累計の期間切替</w:t>
      </w:r>
    </w:p>
    <w:p>
      <w:pPr>
        <w:pStyle w:val="ListParagraph"/>
        <w:numPr>
          <w:ilvl w:val="0"/>
          <w:numId w:val="2"/>
        </w:numPr>
        <w:spacing w:after="60"/>
      </w:pPr>
      <w:r>
        <w:t xml:space="preserve">ヒーローカード：総額、前期間比の増減</w:t>
      </w:r>
    </w:p>
    <w:p>
      <w:pPr>
        <w:pStyle w:val="ListParagraph"/>
        <w:numPr>
          <w:ilvl w:val="0"/>
          <w:numId w:val="2"/>
        </w:numPr>
        <w:spacing w:after="60"/>
      </w:pPr>
      <w:r>
        <w:t xml:space="preserve">統計：月平均、最高月</w:t>
      </w:r>
    </w:p>
    <w:p>
      <w:pPr>
        <w:pStyle w:val="ListParagraph"/>
        <w:numPr>
          <w:ilvl w:val="0"/>
          <w:numId w:val="2"/>
        </w:numPr>
        <w:spacing w:after="60"/>
      </w:pPr>
      <w:r>
        <w:t xml:space="preserve">カテゴリ別ドーナツチャート（カテゴリ色を流用）</w:t>
      </w:r>
    </w:p>
    <w:p>
      <w:pPr>
        <w:pStyle w:val="ListParagraph"/>
        <w:numPr>
          <w:ilvl w:val="0"/>
          <w:numId w:val="2"/>
        </w:numPr>
        <w:spacing w:after="60"/>
      </w:pPr>
      <w:r>
        <w:t xml:space="preserve">月別推移の折れ線（過去12ヶ月）</w:t>
      </w:r>
    </w:p>
    <w:p>
      <w:pPr>
        <w:pStyle w:val="ListParagraph"/>
        <w:numPr>
          <w:ilvl w:val="0"/>
          <w:numId w:val="2"/>
        </w:numPr>
        <w:spacing w:after="60"/>
      </w:pPr>
      <w:r>
        <w:t xml:space="preserve">自動生成インサイト（例：「サブスクに年¥34,560使っています」）</w:t>
      </w:r>
    </w:p>
    <w:p>
      <w:pPr>
        <w:pStyle w:val="ListParagraph"/>
        <w:numPr>
          <w:ilvl w:val="0"/>
          <w:numId w:val="2"/>
        </w:numPr>
        <w:spacing w:after="60"/>
      </w:pPr>
      <w:r>
        <w:t xml:space="preserve">カテゴリ別予算アラート（年間予算 vs 累計）</w:t>
      </w:r>
    </w:p>
    <w:p>
      <w:pPr>
        <w:pStyle w:val="ListParagraph"/>
        <w:numPr>
          <w:ilvl w:val="0"/>
          <w:numId w:val="2"/>
        </w:numPr>
        <w:spacing w:after="60"/>
      </w:pPr>
      <w:r>
        <w:t xml:space="preserve">支出ランキング（高額予定/履歴のトップN）</w:t>
      </w:r>
    </w:p>
    <w:p>
      <w:pPr>
        <w:pStyle w:val="Heading2"/>
      </w:pPr>
      <w:r>
        <w:t xml:space="preserve">5.3 予算アラート</w:t>
      </w:r>
    </w:p>
    <w:p>
      <w:pPr>
        <w:pStyle w:val="ListParagraph"/>
        <w:numPr>
          <w:ilvl w:val="0"/>
          <w:numId w:val="2"/>
        </w:numPr>
        <w:spacing w:after="60"/>
      </w:pPr>
      <w:r>
        <w:t xml:space="preserve">カテゴリごとに年間予算を設定可能</w:t>
      </w:r>
    </w:p>
    <w:p>
      <w:pPr>
        <w:pStyle w:val="ListParagraph"/>
        <w:numPr>
          <w:ilvl w:val="0"/>
          <w:numId w:val="2"/>
        </w:numPr>
        <w:spacing w:after="60"/>
      </w:pPr>
      <w:r>
        <w:t xml:space="preserve">予算の80%超過、100%超過で通知</w:t>
      </w:r>
    </w:p>
    <w:p>
      <w:pPr>
        <w:pStyle w:val="ListParagraph"/>
        <w:numPr>
          <w:ilvl w:val="0"/>
          <w:numId w:val="2"/>
        </w:numPr>
        <w:spacing w:after="60"/>
      </w:pPr>
      <w:r>
        <w:t xml:space="preserve">予算超過予測（現ペースで超過しそうな場合の警告）</w:t>
      </w:r>
    </w:p>
    <w:p>
      <w:pPr>
        <w:spacing w:after="100"/>
      </w:pPr>
      <w:r>
        <w:t xml:space="preserve"/>
      </w:r>
    </w:p>
    <w:p>
      <w:pPr>
        <w:pStyle w:val="Heading1"/>
      </w:pPr>
      <w:r>
        <w:t xml:space="preserve">6. 課金・収益化</w:t>
      </w:r>
    </w:p>
    <w:p>
      <w:pPr>
        <w:pStyle w:val="Heading2"/>
      </w:pPr>
      <w:r>
        <w:t xml:space="preserve">6.1 モデル</w:t>
      </w:r>
    </w:p>
    <w:p>
      <w:pPr>
        <w:spacing w:after="120"/>
      </w:pPr>
      <w:r>
        <w:t xml:space="preserve">買い切り型を採用。サブスクリプションは本アプリの性質に合わないため不採用とする。</w:t>
      </w:r>
    </w:p>
    <w:p>
      <w:pPr>
        <w:spacing w:after="80"/>
      </w:pPr>
      <w:r>
        <w:rPr>
          <w:b/>
          <w:bCs/>
        </w:rPr>
        <w:t xml:space="preserve">サブスク不採用の理由：</w:t>
      </w:r>
    </w:p>
    <w:p>
      <w:pPr>
        <w:pStyle w:val="ListParagraph"/>
        <w:numPr>
          <w:ilvl w:val="0"/>
          <w:numId w:val="2"/>
        </w:numPr>
        <w:spacing w:after="60"/>
      </w:pPr>
      <w:r>
        <w:t xml:space="preserve">継続的なサーバーコストが発生しない（端末＋CloudKit無料枠で完結）</w:t>
      </w:r>
    </w:p>
    <w:p>
      <w:pPr>
        <w:pStyle w:val="ListParagraph"/>
        <w:numPr>
          <w:ilvl w:val="0"/>
          <w:numId w:val="2"/>
        </w:numPr>
        <w:spacing w:after="60"/>
      </w:pPr>
      <w:r>
        <w:t xml:space="preserve">使用頻度が低い（通知が来たときだけ確認する性質）</w:t>
      </w:r>
    </w:p>
    <w:p>
      <w:pPr>
        <w:pStyle w:val="ListParagraph"/>
        <w:numPr>
          <w:ilvl w:val="0"/>
          <w:numId w:val="2"/>
        </w:numPr>
        <w:spacing w:after="60"/>
      </w:pPr>
      <w:r>
        <w:t xml:space="preserve">ユーザー心理として「忘れないため」に毎月支払う行為が定着しにくい</w:t>
      </w:r>
    </w:p>
    <w:p>
      <w:pPr>
        <w:pStyle w:val="ListParagraph"/>
        <w:numPr>
          <w:ilvl w:val="0"/>
          <w:numId w:val="2"/>
        </w:numPr>
        <w:spacing w:after="60"/>
      </w:pPr>
      <w:r>
        <w:t xml:space="preserve">3年使えば買い切りの3〜4倍の支払いとなり、レビューが荒れやすい</w:t>
      </w:r>
    </w:p>
    <w:p>
      <w:pPr>
        <w:pStyle w:val="Heading2"/>
      </w:pPr>
      <w:r>
        <w:t xml:space="preserve">6.2 プラン構成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F0EBE2" w:val="clear"/>
            <w:tcMar>
              <w:top w:type="dxa" w:w="100"/>
              <w:left w:type="dxa" w:w="140"/>
              <w:bottom w:type="dxa" w:w="100"/>
              <w:right w:type="dxa" w:w="140"/>
            </w:tcMar>
          </w:tcPr>
          <w:p>
            <w:pPr>
              <w:jc w:val="left"/>
            </w:pPr>
            <w:r>
              <w:rPr>
                <w:b/>
                <w:bCs/>
                <w:sz w:val="20"/>
                <w:szCs w:val="20"/>
              </w:rPr>
              <w:t xml:space="preserve">機能</w:t>
            </w:r>
          </w:p>
        </w:tc>
        <w:tc>
          <w:tcPr>
            <w:tcW w:type="dxa" w:w="3120"/>
            <w:tcBorders>
              <w:top w:val="single" w:color="BFBFBF" w:sz="4"/>
              <w:left w:val="single" w:color="BFBFBF" w:sz="4"/>
              <w:bottom w:val="single" w:color="BFBFBF" w:sz="4"/>
              <w:right w:val="single" w:color="BFBFBF" w:sz="4"/>
            </w:tcBorders>
            <w:shd w:fill="F0EBE2" w:val="clear"/>
            <w:tcMar>
              <w:top w:type="dxa" w:w="100"/>
              <w:left w:type="dxa" w:w="140"/>
              <w:bottom w:type="dxa" w:w="100"/>
              <w:right w:type="dxa" w:w="140"/>
            </w:tcMar>
          </w:tcPr>
          <w:p>
            <w:pPr>
              <w:jc w:val="center"/>
            </w:pPr>
            <w:r>
              <w:rPr>
                <w:b/>
                <w:bCs/>
                <w:sz w:val="20"/>
                <w:szCs w:val="20"/>
              </w:rPr>
              <w:t xml:space="preserve">無料版</w:t>
            </w:r>
          </w:p>
        </w:tc>
        <w:tc>
          <w:tcPr>
            <w:tcW w:type="dxa" w:w="3120"/>
            <w:tcBorders>
              <w:top w:val="single" w:color="BFBFBF" w:sz="4"/>
              <w:left w:val="single" w:color="BFBFBF" w:sz="4"/>
              <w:bottom w:val="single" w:color="BFBFBF" w:sz="4"/>
              <w:right w:val="single" w:color="BFBFBF" w:sz="4"/>
            </w:tcBorders>
            <w:shd w:fill="F0EBE2" w:val="clear"/>
            <w:tcMar>
              <w:top w:type="dxa" w:w="100"/>
              <w:left w:type="dxa" w:w="140"/>
              <w:bottom w:type="dxa" w:w="100"/>
              <w:right w:type="dxa" w:w="140"/>
            </w:tcMar>
          </w:tcPr>
          <w:p>
            <w:pPr>
              <w:jc w:val="center"/>
            </w:pPr>
            <w:r>
              <w:rPr>
                <w:b/>
                <w:bCs/>
                <w:sz w:val="20"/>
                <w:szCs w:val="20"/>
              </w:rPr>
              <w:t xml:space="preserve">Premium（買い切り）</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テンプレート</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sz w:val="20"/>
                <w:szCs w:val="20"/>
              </w:rPr>
              <w:t xml:space="preserve">3つまで</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sz w:val="20"/>
                <w:szCs w:val="20"/>
              </w:rPr>
              <w:t xml:space="preserve">無制限</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同時登録予定</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sz w:val="20"/>
                <w:szCs w:val="20"/>
              </w:rPr>
              <w:t xml:space="preserve">5件まで</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sz w:val="20"/>
                <w:szCs w:val="20"/>
              </w:rPr>
              <w:t xml:space="preserve">無制限</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カテゴリ</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sz w:val="20"/>
                <w:szCs w:val="20"/>
              </w:rPr>
              <w:t xml:space="preserve">デフォルト5種類</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sz w:val="20"/>
                <w:szCs w:val="20"/>
              </w:rPr>
              <w:t xml:space="preserve">カスタム追加・色変更</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通知タイミング</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sz w:val="20"/>
                <w:szCs w:val="20"/>
              </w:rPr>
              <w:t xml:space="preserve">すべて使用可能</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sz w:val="20"/>
                <w:szCs w:val="20"/>
              </w:rPr>
              <w:t xml:space="preserve">すべて使用可能</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履歴</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sz w:val="20"/>
                <w:szCs w:val="20"/>
              </w:rPr>
              <w:t xml:space="preserve">制限なし</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sz w:val="20"/>
                <w:szCs w:val="20"/>
              </w:rPr>
              <w:t xml:space="preserve">制限なし</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iCloud同期</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sz w:val="20"/>
                <w:szCs w:val="20"/>
              </w:rPr>
              <w:t xml:space="preserve">あり</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sz w:val="20"/>
                <w:szCs w:val="20"/>
              </w:rPr>
              <w:t xml:space="preserve">あり</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家計タブ</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sz w:val="20"/>
                <w:szCs w:val="20"/>
              </w:rPr>
              <w:t xml:space="preserve">ロック（プレビューのみ）</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sz w:val="20"/>
                <w:szCs w:val="20"/>
              </w:rPr>
              <w:t xml:space="preserve">利用可能</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予算アラート</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sz w:val="20"/>
                <w:szCs w:val="20"/>
              </w:rPr>
              <w:t xml:space="preserve">なし</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sz w:val="20"/>
                <w:szCs w:val="20"/>
              </w:rPr>
              <w:t xml:space="preserve">利用可能</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アプリアイコン変更</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sz w:val="20"/>
                <w:szCs w:val="20"/>
              </w:rPr>
              <w:t xml:space="preserve">なし</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sz w:val="20"/>
                <w:szCs w:val="20"/>
              </w:rPr>
              <w:t xml:space="preserve">利用可能</w:t>
            </w:r>
          </w:p>
        </w:tc>
      </w:tr>
    </w:tbl>
    <w:p>
      <w:pPr>
        <w:pStyle w:val="Heading2"/>
      </w:pPr>
      <w:r>
        <w:t xml:space="preserve">6.3 価格</w:t>
      </w:r>
    </w:p>
    <w:p>
      <w:pPr>
        <w:spacing w:after="120"/>
      </w:pPr>
      <w:r>
        <w:t xml:space="preserve">Premium買い切り：1,280円（税込）</w:t>
      </w:r>
    </w:p>
    <w:p>
      <w:pPr>
        <w:spacing w:after="120"/>
      </w:pPr>
      <w:r>
        <w:t xml:space="preserve">価格根拠：日本のApp Storeにおけるニッチアプリの買い切り価格帯（600〜1,500円）の中位。家計タブを含む価値訴求により、最低帯（980円）よりやや上に設定。</w:t>
      </w:r>
    </w:p>
    <w:p>
      <w:pPr>
        <w:pStyle w:val="Heading2"/>
      </w:pPr>
      <w:r>
        <w:t xml:space="preserve">6.4 損益分岐分析</w:t>
      </w:r>
    </w:p>
    <w:p>
      <w:pPr>
        <w:spacing w:after="80"/>
      </w:pPr>
      <w:r>
        <w:rPr>
          <w:b/>
          <w:bCs/>
        </w:rPr>
        <w:t xml:space="preserve">コスト構造（年間）：</w:t>
      </w:r>
    </w:p>
    <w:p>
      <w:pPr>
        <w:pStyle w:val="ListParagraph"/>
        <w:numPr>
          <w:ilvl w:val="0"/>
          <w:numId w:val="2"/>
        </w:numPr>
        <w:spacing w:after="60"/>
      </w:pPr>
      <w:r>
        <w:t xml:space="preserve">Apple Developer Program 年会費：12,800円</w:t>
      </w:r>
    </w:p>
    <w:p>
      <w:pPr>
        <w:pStyle w:val="ListParagraph"/>
        <w:numPr>
          <w:ilvl w:val="0"/>
          <w:numId w:val="2"/>
        </w:numPr>
        <w:spacing w:after="60"/>
      </w:pPr>
      <w:r>
        <w:t xml:space="preserve">App Store 手数料：売上の15%（Small Business Programに自動加入、年間売上100万USD未満の場合）</w:t>
      </w:r>
    </w:p>
    <w:p>
      <w:pPr>
        <w:pStyle w:val="ListParagraph"/>
        <w:numPr>
          <w:ilvl w:val="0"/>
          <w:numId w:val="2"/>
        </w:numPr>
        <w:spacing w:after="60"/>
      </w:pPr>
      <w:r>
        <w:t xml:space="preserve">CloudKit：ユーザーのプライベートDBで完結し、無料枠内で運用可能</w:t>
      </w:r>
    </w:p>
    <w:p>
      <w:pPr>
        <w:pStyle w:val="ListParagraph"/>
        <w:numPr>
          <w:ilvl w:val="0"/>
          <w:numId w:val="2"/>
        </w:numPr>
        <w:spacing w:after="60"/>
      </w:pPr>
      <w:r>
        <w:t xml:space="preserve">サーバー費用：なし</w:t>
      </w:r>
    </w:p>
    <w:p>
      <w:pPr>
        <w:spacing w:after="80"/>
      </w:pPr>
      <w:r>
        <w:rPr>
          <w:b/>
          <w:bCs/>
        </w:rPr>
        <w:t xml:space="preserve">Premium 1本あたりの開発者手取り：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F0EBE2" w:val="clear"/>
            <w:tcMar>
              <w:top w:type="dxa" w:w="100"/>
              <w:left w:type="dxa" w:w="140"/>
              <w:bottom w:type="dxa" w:w="100"/>
              <w:right w:type="dxa" w:w="140"/>
            </w:tcMar>
          </w:tcPr>
          <w:p>
            <w:pPr>
              <w:jc w:val="left"/>
            </w:pPr>
            <w:r>
              <w:rPr>
                <w:b/>
                <w:bCs/>
                <w:sz w:val="20"/>
                <w:szCs w:val="20"/>
              </w:rPr>
              <w:t xml:space="preserve">項目</w:t>
            </w:r>
          </w:p>
        </w:tc>
        <w:tc>
          <w:tcPr>
            <w:tcW w:type="dxa" w:w="4680"/>
            <w:tcBorders>
              <w:top w:val="single" w:color="BFBFBF" w:sz="4"/>
              <w:left w:val="single" w:color="BFBFBF" w:sz="4"/>
              <w:bottom w:val="single" w:color="BFBFBF" w:sz="4"/>
              <w:right w:val="single" w:color="BFBFBF" w:sz="4"/>
            </w:tcBorders>
            <w:shd w:fill="F0EBE2" w:val="clear"/>
            <w:tcMar>
              <w:top w:type="dxa" w:w="100"/>
              <w:left w:type="dxa" w:w="140"/>
              <w:bottom w:type="dxa" w:w="100"/>
              <w:right w:type="dxa" w:w="140"/>
            </w:tcMar>
          </w:tcPr>
          <w:p>
            <w:pPr>
              <w:jc w:val="right"/>
            </w:pPr>
            <w:r>
              <w:rPr>
                <w:b/>
                <w:bCs/>
                <w:sz w:val="20"/>
                <w:szCs w:val="20"/>
              </w:rPr>
              <w:t xml:space="preserve">金額</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売価（税込）</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right"/>
            </w:pPr>
            <w:r>
              <w:rPr>
                <w:b w:val="false"/>
                <w:bCs w:val="false"/>
                <w:sz w:val="20"/>
                <w:szCs w:val="20"/>
              </w:rPr>
              <w:t xml:space="preserve">1,280円</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消費税分（10%）</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right"/>
            </w:pPr>
            <w:r>
              <w:rPr>
                <w:b w:val="false"/>
                <w:bCs w:val="false"/>
                <w:sz w:val="20"/>
                <w:szCs w:val="20"/>
              </w:rPr>
              <w:t xml:space="preserve">-116円</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Apple手数料（15%）</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right"/>
            </w:pPr>
            <w:r>
              <w:rPr>
                <w:b w:val="false"/>
                <w:bCs w:val="false"/>
                <w:sz w:val="20"/>
                <w:szCs w:val="20"/>
              </w:rPr>
              <w:t xml:space="preserve">-175円</w:t>
            </w:r>
          </w:p>
        </w:tc>
      </w:tr>
      <w:tr>
        <w:tc>
          <w:tcPr>
            <w:tcW w:type="dxa" w:w="4680"/>
            <w:tcBorders>
              <w:top w:val="single" w:color="BFBFBF" w:sz="4"/>
              <w:left w:val="single" w:color="BFBFBF" w:sz="4"/>
              <w:bottom w:val="single" w:color="BFBFBF" w:sz="4"/>
              <w:right w:val="single" w:color="BFBFBF" w:sz="4"/>
            </w:tcBorders>
            <w:shd w:fill="F8F5F0" w:val="clear"/>
            <w:tcMar>
              <w:top w:type="dxa" w:w="100"/>
              <w:left w:type="dxa" w:w="140"/>
              <w:bottom w:type="dxa" w:w="100"/>
              <w:right w:type="dxa" w:w="140"/>
            </w:tcMar>
          </w:tcPr>
          <w:p>
            <w:pPr>
              <w:jc w:val="left"/>
            </w:pPr>
            <w:r>
              <w:rPr>
                <w:b/>
                <w:bCs/>
                <w:sz w:val="20"/>
                <w:szCs w:val="20"/>
              </w:rPr>
              <w:t xml:space="preserve">開発者の手取り</w:t>
            </w:r>
          </w:p>
        </w:tc>
        <w:tc>
          <w:tcPr>
            <w:tcW w:type="dxa" w:w="4680"/>
            <w:tcBorders>
              <w:top w:val="single" w:color="BFBFBF" w:sz="4"/>
              <w:left w:val="single" w:color="BFBFBF" w:sz="4"/>
              <w:bottom w:val="single" w:color="BFBFBF" w:sz="4"/>
              <w:right w:val="single" w:color="BFBFBF" w:sz="4"/>
            </w:tcBorders>
            <w:shd w:fill="F8F5F0" w:val="clear"/>
            <w:tcMar>
              <w:top w:type="dxa" w:w="100"/>
              <w:left w:type="dxa" w:w="140"/>
              <w:bottom w:type="dxa" w:w="100"/>
              <w:right w:type="dxa" w:w="140"/>
            </w:tcMar>
          </w:tcPr>
          <w:p>
            <w:pPr>
              <w:jc w:val="right"/>
            </w:pPr>
            <w:r>
              <w:rPr>
                <w:b/>
                <w:bCs/>
                <w:sz w:val="20"/>
                <w:szCs w:val="20"/>
              </w:rPr>
              <w:t xml:space="preserve">約 989円</w:t>
            </w:r>
          </w:p>
        </w:tc>
      </w:tr>
    </w:tbl>
    <w:p>
      <w:pPr>
        <w:spacing w:after="80"/>
      </w:pPr>
      <w:r>
        <w:rPr>
          <w:b/>
          <w:bCs/>
        </w:rPr>
        <w:t xml:space="preserve">損益分岐点：</w:t>
      </w:r>
    </w:p>
    <w:p>
      <w:pPr>
        <w:spacing w:after="120"/>
      </w:pPr>
      <w:r>
        <w:t xml:space="preserve">12,800円 ÷ 989円 ≒ 13本</w:t>
      </w:r>
    </w:p>
    <w:p>
      <w:pPr>
        <w:spacing w:after="120"/>
      </w:pPr>
      <w:r>
        <w:t xml:space="preserve">年間13本（月平均約1.1本）の販売で黒字化する。ニッチなターゲットでも十分達成可能な水準であり、価格設定としての赤字リスクは低い。</w:t>
      </w:r>
    </w:p>
    <w:p>
      <w:pPr>
        <w:pStyle w:val="Heading2"/>
      </w:pPr>
      <w:r>
        <w:t xml:space="preserve">6.5 リリース戦略</w:t>
      </w:r>
    </w:p>
    <w:p>
      <w:pPr>
        <w:spacing w:after="120"/>
      </w:pPr>
      <w:r>
        <w:t xml:space="preserve">段階的にリリースする方針：</w:t>
      </w:r>
    </w:p>
    <w:p>
      <w:pPr>
        <w:pStyle w:val="ListParagraph"/>
        <w:numPr>
          <w:ilvl w:val="0"/>
          <w:numId w:val="2"/>
        </w:numPr>
        <w:spacing w:after="60"/>
      </w:pPr>
      <w:r>
        <w:t xml:space="preserve">v1.0：完全無料でリリース。コア機能（テンプレ・予定・通知・終了フロー・履歴）のみ</w:t>
      </w:r>
    </w:p>
    <w:p>
      <w:pPr>
        <w:pStyle w:val="ListParagraph"/>
        <w:numPr>
          <w:ilvl w:val="0"/>
          <w:numId w:val="2"/>
        </w:numPr>
        <w:spacing w:after="60"/>
      </w:pPr>
      <w:r>
        <w:t xml:space="preserve">v1.x：レビューとフィードバックを収集しながら改善</w:t>
      </w:r>
    </w:p>
    <w:p>
      <w:pPr>
        <w:pStyle w:val="ListParagraph"/>
        <w:numPr>
          <w:ilvl w:val="0"/>
          <w:numId w:val="2"/>
        </w:numPr>
        <w:spacing w:after="60"/>
      </w:pPr>
      <w:r>
        <w:t xml:space="preserve">v2.0：Premium買い切り課金を実装。家計タブ・カスタムカテゴリなどを解放</w:t>
      </w:r>
    </w:p>
    <w:p>
      <w:pPr>
        <w:spacing w:after="120"/>
      </w:pPr>
      <w:r>
        <w:t xml:space="preserve">理由：最初から課金実装するとリリースまでの距離が遠くなる。まずリリースし、レビューを蓄積してから課金を載せる方が、信頼性と購入率の両面で有利。</w:t>
      </w:r>
    </w:p>
    <w:p>
      <w:pPr>
        <w:spacing w:after="100"/>
      </w:pPr>
      <w:r>
        <w:t xml:space="preserve"/>
      </w:r>
    </w:p>
    <w:p>
      <w:pPr>
        <w:pStyle w:val="Heading1"/>
      </w:pPr>
      <w:r>
        <w:t xml:space="preserve">7. デザイン要件</w:t>
      </w:r>
    </w:p>
    <w:p>
      <w:pPr>
        <w:pStyle w:val="Heading2"/>
      </w:pPr>
      <w:r>
        <w:t xml:space="preserve">7.1 アートディレクション</w:t>
      </w:r>
    </w:p>
    <w:p>
      <w:pPr>
        <w:spacing w:after="120"/>
      </w:pPr>
      <w:r>
        <w:t xml:space="preserve">「relight」アプリのデザイン言語を参考にする。具体的には：</w:t>
      </w:r>
    </w:p>
    <w:p>
      <w:pPr>
        <w:pStyle w:val="ListParagraph"/>
        <w:numPr>
          <w:ilvl w:val="0"/>
          <w:numId w:val="2"/>
        </w:numPr>
        <w:spacing w:after="60"/>
      </w:pPr>
      <w:r>
        <w:t xml:space="preserve">ラベンダー〜薄紫のグラデーション背景</w:t>
      </w:r>
    </w:p>
    <w:p>
      <w:pPr>
        <w:pStyle w:val="ListParagraph"/>
        <w:numPr>
          <w:ilvl w:val="0"/>
          <w:numId w:val="2"/>
        </w:numPr>
        <w:spacing w:after="60"/>
      </w:pPr>
      <w:r>
        <w:t xml:space="preserve">白カードとダークカードの組み合わせで情報階層を作る</w:t>
      </w:r>
    </w:p>
    <w:p>
      <w:pPr>
        <w:pStyle w:val="ListParagraph"/>
        <w:numPr>
          <w:ilvl w:val="0"/>
          <w:numId w:val="2"/>
        </w:numPr>
        <w:spacing w:after="60"/>
      </w:pPr>
      <w:r>
        <w:t xml:space="preserve">巨大なカウントダウン数字（72〜80px、letter-spacing詰めて存在感を出す）</w:t>
      </w:r>
    </w:p>
    <w:p>
      <w:pPr>
        <w:pStyle w:val="ListParagraph"/>
        <w:numPr>
          <w:ilvl w:val="0"/>
          <w:numId w:val="2"/>
        </w:numPr>
        <w:spacing w:after="60"/>
      </w:pPr>
      <w:r>
        <w:t xml:space="preserve">カテゴリ色のぼかしブロブをカード装飾に使用</w:t>
      </w:r>
    </w:p>
    <w:p>
      <w:pPr>
        <w:pStyle w:val="ListParagraph"/>
        <w:numPr>
          <w:ilvl w:val="0"/>
          <w:numId w:val="2"/>
        </w:numPr>
        <w:spacing w:after="60"/>
      </w:pPr>
      <w:r>
        <w:t xml:space="preserve">半透明＋backdrop-filterによるすりガラス効果</w:t>
      </w:r>
    </w:p>
    <w:p>
      <w:pPr>
        <w:pStyle w:val="ListParagraph"/>
        <w:numPr>
          <w:ilvl w:val="0"/>
          <w:numId w:val="2"/>
        </w:numPr>
        <w:spacing w:after="60"/>
      </w:pPr>
      <w:r>
        <w:t xml:space="preserve">角丸大きめ（20〜28px）、余白広め、タイポは太め</w:t>
      </w:r>
    </w:p>
    <w:p>
      <w:pPr>
        <w:pStyle w:val="Heading2"/>
      </w:pPr>
      <w:r>
        <w:t xml:space="preserve">7.2 カラーシステム</w:t>
      </w:r>
    </w:p>
    <w:p>
      <w:pPr>
        <w:pStyle w:val="ListParagraph"/>
        <w:numPr>
          <w:ilvl w:val="0"/>
          <w:numId w:val="2"/>
        </w:numPr>
        <w:spacing w:after="60"/>
      </w:pPr>
      <w:r>
        <w:t xml:space="preserve">背景：ラベンダーグラデーション（#ece7f5 → #dcd5ee）</w:t>
      </w:r>
    </w:p>
    <w:p>
      <w:pPr>
        <w:pStyle w:val="ListParagraph"/>
        <w:numPr>
          <w:ilvl w:val="0"/>
          <w:numId w:val="2"/>
        </w:numPr>
        <w:spacing w:after="60"/>
      </w:pPr>
      <w:r>
        <w:t xml:space="preserve">ダークカード：#14141a</w:t>
      </w:r>
    </w:p>
    <w:p>
      <w:pPr>
        <w:pStyle w:val="ListParagraph"/>
        <w:numPr>
          <w:ilvl w:val="0"/>
          <w:numId w:val="2"/>
        </w:numPr>
        <w:spacing w:after="60"/>
      </w:pPr>
      <w:r>
        <w:t xml:space="preserve">プライマリインク：#14141a</w:t>
      </w:r>
    </w:p>
    <w:p>
      <w:pPr>
        <w:pStyle w:val="ListParagraph"/>
        <w:numPr>
          <w:ilvl w:val="0"/>
          <w:numId w:val="2"/>
        </w:numPr>
        <w:spacing w:after="60"/>
      </w:pPr>
      <w:r>
        <w:t xml:space="preserve">ソフトインク：#6b6b78</w:t>
      </w:r>
    </w:p>
    <w:p>
      <w:pPr>
        <w:pStyle w:val="ListParagraph"/>
        <w:numPr>
          <w:ilvl w:val="0"/>
          <w:numId w:val="2"/>
        </w:numPr>
        <w:spacing w:after="60"/>
      </w:pPr>
      <w:r>
        <w:t xml:space="preserve">Premiumアクセント：#6b5fb8（紫）</w:t>
      </w:r>
    </w:p>
    <w:p>
      <w:pPr>
        <w:pStyle w:val="ListParagraph"/>
        <w:numPr>
          <w:ilvl w:val="0"/>
          <w:numId w:val="2"/>
        </w:numPr>
        <w:spacing w:after="60"/>
      </w:pPr>
      <w:r>
        <w:t xml:space="preserve">カテゴリパレット：16色（ユーザー選択可）</w:t>
      </w:r>
    </w:p>
    <w:p>
      <w:pPr>
        <w:pStyle w:val="Heading2"/>
      </w:pPr>
      <w:r>
        <w:t xml:space="preserve">7.3 トーン</w:t>
      </w:r>
    </w:p>
    <w:p>
      <w:pPr>
        <w:spacing w:after="120"/>
      </w:pPr>
      <w:r>
        <w:t xml:space="preserve">事務的な“通知”アプリとしての落ち着きを保ちつつ、relight風の繊細な美しさを取り入れる。ポップさ・カラフルさは抑制し、白と紫を基調にした洗練された世界観を維持する。</w:t>
      </w:r>
    </w:p>
    <w:p>
      <w:pPr>
        <w:spacing w:after="100"/>
      </w:pPr>
      <w:r>
        <w:t xml:space="preserve"/>
      </w:r>
    </w:p>
    <w:p>
      <w:pPr>
        <w:pStyle w:val="Heading1"/>
      </w:pPr>
      <w:r>
        <w:t xml:space="preserve">8. 非機能要件</w:t>
      </w:r>
    </w:p>
    <w:p>
      <w:pPr>
        <w:pStyle w:val="Heading2"/>
      </w:pPr>
      <w:r>
        <w:t xml:space="preserve">8.1 パフォーマンス</w:t>
      </w:r>
    </w:p>
    <w:p>
      <w:pPr>
        <w:pStyle w:val="ListParagraph"/>
        <w:numPr>
          <w:ilvl w:val="0"/>
          <w:numId w:val="2"/>
        </w:numPr>
        <w:spacing w:after="60"/>
      </w:pPr>
      <w:r>
        <w:t xml:space="preserve">起動から1秒以内にホーム画面を表示</w:t>
      </w:r>
    </w:p>
    <w:p>
      <w:pPr>
        <w:pStyle w:val="ListParagraph"/>
        <w:numPr>
          <w:ilvl w:val="0"/>
          <w:numId w:val="2"/>
        </w:numPr>
        <w:spacing w:after="60"/>
      </w:pPr>
      <w:r>
        <w:t xml:space="preserve">予定登録は3秒以内に完了（通知スケジュール込み）</w:t>
      </w:r>
    </w:p>
    <w:p>
      <w:pPr>
        <w:pStyle w:val="ListParagraph"/>
        <w:numPr>
          <w:ilvl w:val="0"/>
          <w:numId w:val="2"/>
        </w:numPr>
        <w:spacing w:after="60"/>
      </w:pPr>
      <w:r>
        <w:t xml:space="preserve">100件程度の予定でもスクロールが滑らかであること</w:t>
      </w:r>
    </w:p>
    <w:p>
      <w:pPr>
        <w:pStyle w:val="Heading2"/>
      </w:pPr>
      <w:r>
        <w:t xml:space="preserve">8.2 オフライン動作</w:t>
      </w:r>
    </w:p>
    <w:p>
      <w:pPr>
        <w:pStyle w:val="ListParagraph"/>
        <w:numPr>
          <w:ilvl w:val="0"/>
          <w:numId w:val="2"/>
        </w:numPr>
        <w:spacing w:after="60"/>
      </w:pPr>
      <w:r>
        <w:t xml:space="preserve">全機能がオフラインで動作する（インターネット接続不要）</w:t>
      </w:r>
    </w:p>
    <w:p>
      <w:pPr>
        <w:pStyle w:val="ListParagraph"/>
        <w:numPr>
          <w:ilvl w:val="0"/>
          <w:numId w:val="2"/>
        </w:numPr>
        <w:spacing w:after="60"/>
      </w:pPr>
      <w:r>
        <w:t xml:space="preserve">CloudKit同期はオンライン時に自動で行う</w:t>
      </w:r>
    </w:p>
    <w:p>
      <w:pPr>
        <w:pStyle w:val="Heading2"/>
      </w:pPr>
      <w:r>
        <w:t xml:space="preserve">8.3 プライバシー</w:t>
      </w:r>
    </w:p>
    <w:p>
      <w:pPr>
        <w:pStyle w:val="ListParagraph"/>
        <w:numPr>
          <w:ilvl w:val="0"/>
          <w:numId w:val="2"/>
        </w:numPr>
        <w:spacing w:after="60"/>
      </w:pPr>
      <w:r>
        <w:t xml:space="preserve">ユーザーデータは端末＋CloudKit（ユーザー個人のプライベートDB）のみに保存</w:t>
      </w:r>
    </w:p>
    <w:p>
      <w:pPr>
        <w:pStyle w:val="ListParagraph"/>
        <w:numPr>
          <w:ilvl w:val="0"/>
          <w:numId w:val="2"/>
        </w:numPr>
        <w:spacing w:after="60"/>
      </w:pPr>
      <w:r>
        <w:t xml:space="preserve">アナリティクスや広告のために第三者にデータを送信しない</w:t>
      </w:r>
    </w:p>
    <w:p>
      <w:pPr>
        <w:pStyle w:val="ListParagraph"/>
        <w:numPr>
          <w:ilvl w:val="0"/>
          <w:numId w:val="2"/>
        </w:numPr>
        <w:spacing w:after="60"/>
      </w:pPr>
      <w:r>
        <w:t xml:space="preserve">App Store審査時のプライバシー情報を明確に記載</w:t>
      </w:r>
    </w:p>
    <w:p>
      <w:pPr>
        <w:pStyle w:val="Heading2"/>
      </w:pPr>
      <w:r>
        <w:t xml:space="preserve">8.4 アクセシビリティ</w:t>
      </w:r>
    </w:p>
    <w:p>
      <w:pPr>
        <w:pStyle w:val="ListParagraph"/>
        <w:numPr>
          <w:ilvl w:val="0"/>
          <w:numId w:val="2"/>
        </w:numPr>
        <w:spacing w:after="60"/>
      </w:pPr>
      <w:r>
        <w:t xml:space="preserve">Dynamic Type（文字サイズ変更）に対応</w:t>
      </w:r>
    </w:p>
    <w:p>
      <w:pPr>
        <w:pStyle w:val="ListParagraph"/>
        <w:numPr>
          <w:ilvl w:val="0"/>
          <w:numId w:val="2"/>
        </w:numPr>
        <w:spacing w:after="60"/>
      </w:pPr>
      <w:r>
        <w:t xml:space="preserve">VoiceOver対応（主要画面のラベル整備）</w:t>
      </w:r>
    </w:p>
    <w:p>
      <w:pPr>
        <w:pStyle w:val="ListParagraph"/>
        <w:numPr>
          <w:ilvl w:val="0"/>
          <w:numId w:val="2"/>
        </w:numPr>
        <w:spacing w:after="60"/>
      </w:pPr>
      <w:r>
        <w:t xml:space="preserve">カラーコントラストは WCAG AA 相当を確保</w:t>
      </w:r>
    </w:p>
    <w:p>
      <w:pPr>
        <w:spacing w:after="100"/>
      </w:pPr>
      <w:r>
        <w:t xml:space="preserve"/>
      </w:r>
    </w:p>
    <w:p>
      <w:pPr>
        <w:pStyle w:val="Heading1"/>
      </w:pPr>
      <w:r>
        <w:t xml:space="preserve">9. リリーススコープ</w:t>
      </w:r>
    </w:p>
    <w:p>
      <w:pPr>
        <w:pStyle w:val="Heading2"/>
      </w:pPr>
      <w:r>
        <w:t xml:space="preserve">9.1 v1.0（MVP）に含む</w:t>
      </w:r>
    </w:p>
    <w:p>
      <w:pPr>
        <w:pStyle w:val="ListParagraph"/>
        <w:numPr>
          <w:ilvl w:val="0"/>
          <w:numId w:val="2"/>
        </w:numPr>
        <w:spacing w:after="60"/>
      </w:pPr>
      <w:r>
        <w:t xml:space="preserve">テンプレート作成・編集・並び替え・アーカイブ・完全削除</w:t>
      </w:r>
    </w:p>
    <w:p>
      <w:pPr>
        <w:pStyle w:val="ListParagraph"/>
        <w:numPr>
          <w:ilvl w:val="0"/>
          <w:numId w:val="2"/>
        </w:numPr>
        <w:spacing w:after="60"/>
      </w:pPr>
      <w:r>
        <w:t xml:space="preserve">予定作成（テンプレートから / 単発での2モード）</w:t>
      </w:r>
    </w:p>
    <w:p>
      <w:pPr>
        <w:pStyle w:val="ListParagraph"/>
        <w:numPr>
          <w:ilvl w:val="0"/>
          <w:numId w:val="2"/>
        </w:numPr>
        <w:spacing w:after="60"/>
      </w:pPr>
      <w:r>
        <w:t xml:space="preserve">予定の編集・削除</w:t>
      </w:r>
    </w:p>
    <w:p>
      <w:pPr>
        <w:pStyle w:val="ListParagraph"/>
        <w:numPr>
          <w:ilvl w:val="0"/>
          <w:numId w:val="2"/>
        </w:numPr>
        <w:spacing w:after="60"/>
      </w:pPr>
      <w:r>
        <w:t xml:space="preserve">通知スケジューリング（5種類のタイミング）</w:t>
      </w:r>
    </w:p>
    <w:p>
      <w:pPr>
        <w:pStyle w:val="ListParagraph"/>
        <w:numPr>
          <w:ilvl w:val="0"/>
          <w:numId w:val="2"/>
        </w:numPr>
        <w:spacing w:after="60"/>
      </w:pPr>
      <w:r>
        <w:t xml:space="preserve">予定終了の3択フロー</w:t>
      </w:r>
    </w:p>
    <w:p>
      <w:pPr>
        <w:pStyle w:val="ListParagraph"/>
        <w:numPr>
          <w:ilvl w:val="0"/>
          <w:numId w:val="2"/>
        </w:numPr>
        <w:spacing w:after="60"/>
      </w:pPr>
      <w:r>
        <w:t xml:space="preserve">履歴表示（タイムライン表示・予定別表示の2モード）</w:t>
      </w:r>
    </w:p>
    <w:p>
      <w:pPr>
        <w:pStyle w:val="ListParagraph"/>
        <w:numPr>
          <w:ilvl w:val="0"/>
          <w:numId w:val="2"/>
        </w:numPr>
        <w:spacing w:after="60"/>
      </w:pPr>
      <w:r>
        <w:t xml:space="preserve">予定詳細ページ（累計回数・平均間隔・累計金額の表示）</w:t>
      </w:r>
    </w:p>
    <w:p>
      <w:pPr>
        <w:pStyle w:val="ListParagraph"/>
        <w:numPr>
          <w:ilvl w:val="0"/>
          <w:numId w:val="2"/>
        </w:numPr>
        <w:spacing w:after="60"/>
      </w:pPr>
      <w:r>
        <w:t xml:space="preserve">履歴アイテムの個別削除</w:t>
      </w:r>
    </w:p>
    <w:p>
      <w:pPr>
        <w:pStyle w:val="ListParagraph"/>
        <w:numPr>
          <w:ilvl w:val="0"/>
          <w:numId w:val="2"/>
        </w:numPr>
        <w:spacing w:after="60"/>
      </w:pPr>
      <w:r>
        <w:t xml:space="preserve">デフォルトカテゴリ5種類</w:t>
      </w:r>
    </w:p>
    <w:p>
      <w:pPr>
        <w:pStyle w:val="ListParagraph"/>
        <w:numPr>
          <w:ilvl w:val="0"/>
          <w:numId w:val="2"/>
        </w:numPr>
        <w:spacing w:after="60"/>
      </w:pPr>
      <w:r>
        <w:t xml:space="preserve">iCloud同期</w:t>
      </w:r>
    </w:p>
    <w:p>
      <w:pPr>
        <w:pStyle w:val="Heading2"/>
      </w:pPr>
      <w:r>
        <w:t xml:space="preserve">9.2 v1.0に含まない（後続バージョンで対応）</w:t>
      </w:r>
    </w:p>
    <w:p>
      <w:pPr>
        <w:pStyle w:val="ListParagraph"/>
        <w:numPr>
          <w:ilvl w:val="0"/>
          <w:numId w:val="2"/>
        </w:numPr>
        <w:spacing w:after="60"/>
      </w:pPr>
      <w:r>
        <w:t xml:space="preserve">Premium課金</w:t>
      </w:r>
    </w:p>
    <w:p>
      <w:pPr>
        <w:pStyle w:val="ListParagraph"/>
        <w:numPr>
          <w:ilvl w:val="0"/>
          <w:numId w:val="2"/>
        </w:numPr>
        <w:spacing w:after="60"/>
      </w:pPr>
      <w:r>
        <w:t xml:space="preserve">カスタムカテゴリ追加</w:t>
      </w:r>
    </w:p>
    <w:p>
      <w:pPr>
        <w:pStyle w:val="ListParagraph"/>
        <w:numPr>
          <w:ilvl w:val="0"/>
          <w:numId w:val="2"/>
        </w:numPr>
        <w:spacing w:after="60"/>
      </w:pPr>
      <w:r>
        <w:t xml:space="preserve">家計タブ・支出可視化</w:t>
      </w:r>
    </w:p>
    <w:p>
      <w:pPr>
        <w:pStyle w:val="ListParagraph"/>
        <w:numPr>
          <w:ilvl w:val="0"/>
          <w:numId w:val="2"/>
        </w:numPr>
        <w:spacing w:after="60"/>
      </w:pPr>
      <w:r>
        <w:t xml:space="preserve">予算アラート</w:t>
      </w:r>
    </w:p>
    <w:p>
      <w:pPr>
        <w:pStyle w:val="ListParagraph"/>
        <w:numPr>
          <w:ilvl w:val="0"/>
          <w:numId w:val="2"/>
        </w:numPr>
        <w:spacing w:after="60"/>
      </w:pPr>
      <w:r>
        <w:t xml:space="preserve">アプリアイコン変更</w:t>
      </w:r>
    </w:p>
    <w:p>
      <w:pPr>
        <w:pStyle w:val="ListParagraph"/>
        <w:numPr>
          <w:ilvl w:val="0"/>
          <w:numId w:val="2"/>
        </w:numPr>
        <w:spacing w:after="60"/>
      </w:pPr>
      <w:r>
        <w:t xml:space="preserve">ウィジェット</w:t>
      </w:r>
    </w:p>
    <w:p>
      <w:pPr>
        <w:pStyle w:val="Heading2"/>
      </w:pPr>
      <w:r>
        <w:t xml:space="preserve">9.3 将来検討</w:t>
      </w:r>
    </w:p>
    <w:p>
      <w:pPr>
        <w:pStyle w:val="ListParagraph"/>
        <w:numPr>
          <w:ilvl w:val="0"/>
          <w:numId w:val="2"/>
        </w:numPr>
        <w:spacing w:after="60"/>
      </w:pPr>
      <w:r>
        <w:t xml:space="preserve">ホーム画面ウィジェット（カウントダウン表示）</w:t>
      </w:r>
    </w:p>
    <w:p>
      <w:pPr>
        <w:pStyle w:val="ListParagraph"/>
        <w:numPr>
          <w:ilvl w:val="0"/>
          <w:numId w:val="2"/>
        </w:numPr>
        <w:spacing w:after="60"/>
      </w:pPr>
      <w:r>
        <w:t xml:space="preserve">Apple Watch対応</w:t>
      </w:r>
    </w:p>
    <w:p>
      <w:pPr>
        <w:pStyle w:val="ListParagraph"/>
        <w:numPr>
          <w:ilvl w:val="0"/>
          <w:numId w:val="2"/>
        </w:numPr>
        <w:spacing w:after="60"/>
      </w:pPr>
      <w:r>
        <w:t xml:space="preserve">Siriショートカット連携</w:t>
      </w:r>
    </w:p>
    <w:p>
      <w:pPr>
        <w:pStyle w:val="ListParagraph"/>
        <w:numPr>
          <w:ilvl w:val="0"/>
          <w:numId w:val="2"/>
        </w:numPr>
        <w:spacing w:after="60"/>
      </w:pPr>
      <w:r>
        <w:t xml:space="preserve">予定の繰り返し設定（毎年自動生成）</w:t>
      </w:r>
    </w:p>
    <w:p>
      <w:pPr>
        <w:pStyle w:val="ListParagraph"/>
        <w:numPr>
          <w:ilvl w:val="0"/>
          <w:numId w:val="2"/>
        </w:numPr>
        <w:spacing w:after="60"/>
      </w:pPr>
      <w:r>
        <w:t xml:space="preserve">テンプレートのプリセット集（よくある予定をワンタップで追加）</w:t>
      </w:r>
    </w:p>
    <w:p>
      <w:pPr>
        <w:spacing w:after="100"/>
      </w:pPr>
      <w:r>
        <w:t xml:space="preserve"/>
      </w:r>
    </w:p>
    <w:p>
      <w:pPr>
        <w:pStyle w:val="Heading1"/>
      </w:pPr>
      <w:r>
        <w:t xml:space="preserve">10. オープン項目（要決定）</w:t>
      </w:r>
    </w:p>
    <w:p>
      <w:pPr>
        <w:pStyle w:val="ListParagraph"/>
        <w:numPr>
          <w:ilvl w:val="0"/>
          <w:numId w:val="2"/>
        </w:numPr>
        <w:spacing w:after="60"/>
      </w:pPr>
      <w:r>
        <w:t xml:space="preserve">アプリの正式名称（“Notify”は競合多数のため別案を検討）</w:t>
      </w:r>
    </w:p>
    <w:p>
      <w:pPr>
        <w:pStyle w:val="ListParagraph"/>
        <w:numPr>
          <w:ilvl w:val="0"/>
          <w:numId w:val="2"/>
        </w:numPr>
        <w:spacing w:after="60"/>
      </w:pPr>
      <w:r>
        <w:t xml:space="preserve">アプリアイコンのデザイン方向性</w:t>
      </w:r>
    </w:p>
    <w:p>
      <w:pPr>
        <w:pStyle w:val="ListParagraph"/>
        <w:numPr>
          <w:ilvl w:val="0"/>
          <w:numId w:val="2"/>
        </w:numPr>
        <w:spacing w:after="60"/>
      </w:pPr>
      <w:r>
        <w:t xml:space="preserve">App Store審査向けスクリーンショットと説明文</w:t>
      </w:r>
    </w:p>
    <w:p>
      <w:pPr>
        <w:pStyle w:val="ListParagraph"/>
        <w:numPr>
          <w:ilvl w:val="0"/>
          <w:numId w:val="2"/>
        </w:numPr>
        <w:spacing w:after="60"/>
      </w:pPr>
      <w:r>
        <w:t xml:space="preserve">無料版の制限値（テンプレ3個/予定5件）の妥当性検証</w:t>
      </w:r>
    </w:p>
    <w:p>
      <w:pPr>
        <w:pStyle w:val="ListParagraph"/>
        <w:numPr>
          <w:ilvl w:val="0"/>
          <w:numId w:val="2"/>
        </w:numPr>
        <w:spacing w:after="60"/>
      </w:pPr>
      <w:r>
        <w:t xml:space="preserve">無料トライアル期間を設けるか否か（現状は不要と判断）</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Yu Gothic" w:cs="Yu Gothic" w:eastAsia="Yu Gothic" w:hAnsi="Yu Gothic"/>
      <w:b/>
      <w:bCs/>
      <w:color w:val="1A1A1A"/>
      <w:sz w:val="30"/>
      <w:szCs w:val="30"/>
    </w:rPr>
  </w:style>
  <w:style w:type="paragraph" w:styleId="Heading2">
    <w:name w:val="Heading 2"/>
    <w:basedOn w:val="Normal"/>
    <w:next w:val="Normal"/>
    <w:qFormat/>
    <w:pPr>
      <w:spacing w:after="140" w:before="240"/>
      <w:outlineLvl w:val="1"/>
    </w:pPr>
    <w:rPr>
      <w:rFonts w:ascii="Yu Gothic" w:cs="Yu Gothic" w:eastAsia="Yu Gothic" w:hAnsi="Yu Gothic"/>
      <w:b/>
      <w:bCs/>
      <w:color w:val="333333"/>
      <w:sz w:val="26"/>
      <w:szCs w:val="26"/>
    </w:rPr>
  </w:style>
  <w:style w:type="paragraph" w:styleId="Heading3">
    <w:name w:val="Heading 3"/>
    <w:basedOn w:val="Normal"/>
    <w:next w:val="Normal"/>
    <w:qFormat/>
    <w:pPr>
      <w:spacing w:after="100" w:before="180"/>
      <w:outlineLvl w:val="2"/>
    </w:pPr>
    <w:rPr>
      <w:rFonts w:ascii="Yu Gothic" w:cs="Yu Gothic" w:eastAsia="Yu Gothic" w:hAnsi="Yu Gothic"/>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2026-05-19T09:45:58.141Z</dcterms:created>
  <dcterms:modified xsi:type="dcterms:W3CDTF">2026-05-19T09:45:58.155Z</dcterms:modified>
</cp:coreProperties>
</file>

<file path=docProps/custom.xml><?xml version="1.0" encoding="utf-8"?>
<Properties xmlns="http://schemas.openxmlformats.org/officeDocument/2006/custom-properties" xmlns:vt="http://schemas.openxmlformats.org/officeDocument/2006/docPropsVTypes"/>
</file>