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inline distT="0" distB="0" distL="0" distR="0">
            <wp:extent cx="6467475" cy="3475990"/>
            <wp:effectExtent l="0" t="0" r="0" b="0"/>
            <wp:docPr id="1" name="画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画像2"/>
                    <pic:cNvPicPr>
                      <a:picLocks noChangeAspect="1"/>
                      <a:extLst>
                        <a:ext uri="smNativeData">
                          <sm:smNativeData xmlns:sm="smNativeData" val="SMDATA_16_wiw7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yScAAGIVAAAAAAAAAAAAAAA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475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>Wikipedia</w:t>
      </w:r>
      <w:r>
        <w:t>の問題。頂点に値を設定。頂点間は＋１</w:t>
      </w:r>
    </w:p>
    <w:p>
      <w:r/>
    </w:p>
    <w:p>
      <w:r>
        <w:rPr>
          <w:noProof/>
        </w:rPr>
        <w:drawing>
          <wp:inline distT="0" distB="0" distL="0" distR="0">
            <wp:extent cx="6467475" cy="3475990"/>
            <wp:effectExtent l="0" t="0" r="0" b="0"/>
            <wp:docPr id="2" name="画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画像2"/>
                    <pic:cNvPicPr>
                      <a:picLocks noChangeAspect="1"/>
                      <a:extLst>
                        <a:ext uri="smNativeData">
                          <sm:smNativeData xmlns:sm="smNativeData" val="SMDATA_16_wiw7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QAAAAAAAAAAAAAAAQAAAAAAAAAAAAAAyScAAGIVAAAAAAAAAAAAAAA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475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>
        <w:t>+1と-1の間を切ると読む。すると</w:t>
      </w:r>
      <w:r>
        <w:t>Wikipedia</w:t>
      </w:r>
      <w:r>
        <w:t>と同じ回答</w:t>
      </w:r>
    </w:p>
    <w:p>
      <w:r/>
    </w:p>
    <w:tbl>
      <w:tblPr>
        <w:name w:val="テーブル1"/>
        <w:tabOrder w:val="0"/>
        <w:jc w:val="left"/>
        <w:tblInd w:w="0" w:type="dxa"/>
        <w:tblW w:w="1816" w:type="dxa"/>
      </w:tblPr>
      <w:tblGrid>
        <w:gridCol w:w="398"/>
        <w:gridCol w:w="309"/>
        <w:gridCol w:w="393"/>
        <w:gridCol w:w="353"/>
        <w:gridCol w:w="363"/>
      </w:tblGrid>
      <w:tr>
        <w:trPr>
          <w:trHeight w:val="0" w:hRule="auto"/>
        </w:trPr>
        <w:tc>
          <w:tcPr>
            <w:tcW w:w="190" w:type="pct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>
            <w:r>
              <w:t>-1</w:t>
            </w:r>
          </w:p>
        </w:tc>
        <w:tc>
          <w:tcPr>
            <w:tcW w:w="309" w:type="dxa"/>
            <w:shd w:val="solid" w:color="FFFF9E" tmshd="1042678228, 65535, 16777215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>
            <w:r/>
          </w:p>
        </w:tc>
        <w:tc>
          <w:tcPr>
            <w:tcW w:w="3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>
            <w:r>
              <w:t>1</w:t>
            </w:r>
          </w:p>
        </w:tc>
        <w:tc>
          <w:tcPr>
            <w:tcW w:w="353" w:type="dxa"/>
            <w:shd w:val="solid" w:color="FFFF9E" tmshd="1042678228, 65535, 16777215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>
            <w:r/>
          </w:p>
        </w:tc>
        <w:tc>
          <w:tcPr>
            <w:tcW w:w="36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>
            <w:r>
              <w:t>-1</w:t>
            </w:r>
          </w:p>
        </w:tc>
      </w:tr>
      <w:tr>
        <w:trPr>
          <w:trHeight w:val="0" w:hRule="auto"/>
        </w:trPr>
        <w:tc>
          <w:tcPr>
            <w:tcW w:w="190" w:type="pct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>
            <w:r/>
          </w:p>
        </w:tc>
        <w:tc>
          <w:tcPr>
            <w:tcW w:w="309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/>
        </w:tc>
        <w:tc>
          <w:tcPr>
            <w:tcW w:w="393" w:type="dxa"/>
            <w:shd w:val="solid" w:color="FFFF9E" tmshd="1042678228, 65535, 16777215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>
            <w:r/>
          </w:p>
        </w:tc>
        <w:tc>
          <w:tcPr>
            <w:tcW w:w="35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/>
        </w:tc>
        <w:tc>
          <w:tcPr>
            <w:tcW w:w="363" w:type="dxa"/>
            <w:shd w:val="solid" w:color="FFFF9E" tmshd="1042678228, 65535, 16777215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>
            <w:r/>
          </w:p>
        </w:tc>
      </w:tr>
      <w:tr>
        <w:trPr>
          <w:trHeight w:val="0" w:hRule="auto"/>
        </w:trPr>
        <w:tc>
          <w:tcPr>
            <w:tcW w:w="190" w:type="pct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>
            <w:r/>
          </w:p>
        </w:tc>
        <w:tc>
          <w:tcPr>
            <w:tcW w:w="309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/>
        </w:tc>
        <w:tc>
          <w:tcPr>
            <w:tcW w:w="3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>
            <w:r>
              <w:t>-1</w:t>
            </w:r>
          </w:p>
        </w:tc>
        <w:tc>
          <w:tcPr>
            <w:tcW w:w="353" w:type="dxa"/>
            <w:shd w:val="solid" w:color="FFFF9E" tmshd="1042678228, 65535, 16777215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>
            <w:r/>
          </w:p>
        </w:tc>
        <w:tc>
          <w:tcPr>
            <w:tcW w:w="36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>
            <w:r>
              <w:t>1</w:t>
            </w:r>
          </w:p>
        </w:tc>
      </w:tr>
      <w:tr>
        <w:trPr>
          <w:trHeight w:val="0" w:hRule="auto"/>
        </w:trPr>
        <w:tc>
          <w:tcPr>
            <w:tcW w:w="190" w:type="pct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>
            <w:r/>
          </w:p>
        </w:tc>
        <w:tc>
          <w:tcPr>
            <w:tcW w:w="309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/>
        </w:tc>
        <w:tc>
          <w:tcPr>
            <w:tcW w:w="3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/>
        </w:tc>
        <w:tc>
          <w:tcPr>
            <w:tcW w:w="35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/>
        </w:tc>
        <w:tc>
          <w:tcPr>
            <w:tcW w:w="36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/>
        </w:tc>
      </w:tr>
      <w:tr>
        <w:trPr>
          <w:trHeight w:val="0" w:hRule="auto"/>
        </w:trPr>
        <w:tc>
          <w:tcPr>
            <w:tcW w:w="190" w:type="pct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>
            <w:r/>
          </w:p>
        </w:tc>
        <w:tc>
          <w:tcPr>
            <w:tcW w:w="309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/>
        </w:tc>
        <w:tc>
          <w:tcPr>
            <w:tcW w:w="39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/>
        </w:tc>
        <w:tc>
          <w:tcPr>
            <w:tcW w:w="35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/>
        </w:tc>
        <w:tc>
          <w:tcPr>
            <w:tcW w:w="363" w:type="dxa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47381954" protected="0"/>
          </w:tcPr>
          <w:p/>
        </w:tc>
      </w:tr>
    </w:tbl>
    <w:p>
      <w:r/>
    </w:p>
    <w:p>
      <w:r>
        <w:t>curl -H "Authorization: Bearer 419c346ee95a0e185a0f276084944c8a " -d "{\"model\": [ [0,0,0,0,1],[1,0,1,0,-1],    [2,0,2,0,1],     [1,1,1,1,1],    [2,1,2,1,-1],    [0,0,1,0,1],    [1,0,2,0,1],    [0,0,1,1,1],    [1,0,1,1,1],    [1,1,2,1,1],    [2,0,2,1,1]  ]}" https://annealing-cloud.com/api/v1/solve</w:t>
      </w:r>
    </w:p>
    <w:p>
      <w:r/>
    </w:p>
    <w:p>
      <w:r/>
    </w:p>
    <w:p>
      <w:r/>
    </w:p>
    <w:p>
      <w:r>
        <w:t>{"status":0,"result":{"energies":[-9.0],"execution_time":15318701,"spins":[[[0,0,-1],[1,0,1],[1,1,-1],[2,0,-1],[2,1,1]]]},"job_id":"50ca8ea9-6f15-490c-b875-a7fae9544289"}</w:t>
      </w:r>
    </w:p>
    <w:p>
      <w:r/>
    </w:p>
    <w:p>
      <w:r>
        <w:t>{"status":0,</w:t>
      </w:r>
    </w:p>
    <w:p>
      <w:r>
        <w:t>"result":</w:t>
      </w:r>
    </w:p>
    <w:p>
      <w:r>
        <w:t xml:space="preserve">    {"energies":[-9.0],</w:t>
      </w:r>
    </w:p>
    <w:p>
      <w:r>
        <w:t xml:space="preserve">    "execution_time":15318701,</w:t>
      </w:r>
    </w:p>
    <w:p>
      <w:r>
        <w:t xml:space="preserve">    "spins":[[</w:t>
      </w:r>
    </w:p>
    <w:p>
      <w:r>
        <w:t xml:space="preserve">        [0,0,-1],</w:t>
      </w:r>
    </w:p>
    <w:p>
      <w:r>
        <w:t xml:space="preserve">        [1,0,1],</w:t>
      </w:r>
    </w:p>
    <w:p>
      <w:r>
        <w:t xml:space="preserve">        [1,1,-1],</w:t>
      </w:r>
    </w:p>
    <w:p>
      <w:r>
        <w:t xml:space="preserve">        [2,0,-1],</w:t>
      </w:r>
    </w:p>
    <w:p>
      <w:r>
        <w:t xml:space="preserve">        [2,1,1]</w:t>
      </w:r>
    </w:p>
    <w:p>
      <w:r>
        <w:t xml:space="preserve">        ]]},</w:t>
      </w:r>
    </w:p>
    <w:p>
      <w:r>
        <w:t xml:space="preserve">    "job_id":"50ca8ea9-6f15-490c-b875-a7fae9544289"}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720" w:top="720" w:right="720" w:bottom="720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" w:pos="below" w:numFmt="decimal"/>
    <w:caption w:name="図表" w:pos="below" w:numFmt="decimal"/>
    <w:caption w:name="画像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29"/>
      <w:tmLastPosIdx w:val="52"/>
    </w:tmLastPosCaret>
    <w:tmLastPosAnchor>
      <w:tmLastPosPgfIdx w:val="0"/>
      <w:tmLastPosIdx w:val="0"/>
    </w:tmLastPosAnchor>
    <w:tmLastPosTblRect w:left="0" w:top="0" w:right="0" w:bottom="0"/>
  </w:tmLastPos>
  <w:tmAppRevision w:date="1547381954" w:val="94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2019-01-13T11:17:26Z</dcterms:created>
  <dcterms:modified xsi:type="dcterms:W3CDTF">2019-01-13T12:19:14Z</dcterms:modified>
</cp:coreProperties>
</file>