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3DBB" w14:textId="35773D03" w:rsidR="00725B60" w:rsidRPr="004B33C5" w:rsidRDefault="004B33C5" w:rsidP="004B33C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3C5">
        <w:rPr>
          <w:rFonts w:ascii="Times New Roman" w:hAnsi="Times New Roman" w:cs="Times New Roman"/>
          <w:sz w:val="28"/>
          <w:szCs w:val="28"/>
        </w:rPr>
        <w:t>Практическое занятие 3. Авторизация пользователей для доступа к ресурсам БД</w:t>
      </w:r>
    </w:p>
    <w:p w14:paraId="2D1DD446" w14:textId="564662DD" w:rsid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B33C5">
        <w:rPr>
          <w:rFonts w:ascii="Times New Roman" w:hAnsi="Times New Roman" w:cs="Times New Roman"/>
          <w:sz w:val="24"/>
          <w:szCs w:val="24"/>
        </w:rPr>
        <w:t>В чем разница между командами REVOKE и DENY?</w:t>
      </w:r>
    </w:p>
    <w:p w14:paraId="06F437BE" w14:textId="3C91F0FB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 w:rsidRPr="004B33C5">
        <w:rPr>
          <w:rFonts w:ascii="Times New Roman" w:hAnsi="Times New Roman" w:cs="Times New Roman"/>
          <w:sz w:val="24"/>
          <w:szCs w:val="24"/>
        </w:rPr>
        <w:t>Команды REVOKE и DENY предназначены для управления правами доступа в базах данных, но действуют по-разному:</w:t>
      </w:r>
    </w:p>
    <w:p w14:paraId="620B203B" w14:textId="45D69D6F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B33C5">
        <w:rPr>
          <w:rFonts w:ascii="Times New Roman" w:hAnsi="Times New Roman" w:cs="Times New Roman"/>
          <w:sz w:val="24"/>
          <w:szCs w:val="24"/>
        </w:rPr>
        <w:t>REVOKE удаляет явно присвоенную привилегию. Она отменяет предыдущую выдачу права, возвращая ситуацию к состоянию, когда оно не было выдано вообще. Другими словами, команда снимает существующие привилегии и возвращает состояние доступа к настройкам по умолчанию (наследование родительских прав).</w:t>
      </w:r>
    </w:p>
    <w:p w14:paraId="654B8B61" w14:textId="55627367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B33C5">
        <w:rPr>
          <w:rFonts w:ascii="Times New Roman" w:hAnsi="Times New Roman" w:cs="Times New Roman"/>
          <w:sz w:val="24"/>
          <w:szCs w:val="24"/>
        </w:rPr>
        <w:t>DENY блокирует возможность доступа, независимо от наследуемых прав. Даже если привилегия была предоставлена вышестоящей группой или унаследована, команда DENY переопределяет её и полностью запрещает доступ.</w:t>
      </w:r>
    </w:p>
    <w:p w14:paraId="6C6559EB" w14:textId="1E2EF2F0" w:rsid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B33C5">
        <w:rPr>
          <w:rFonts w:ascii="Times New Roman" w:hAnsi="Times New Roman" w:cs="Times New Roman"/>
          <w:sz w:val="24"/>
          <w:szCs w:val="24"/>
        </w:rPr>
        <w:t>Как реализовать принцип минимальных привилегий на практике?</w:t>
      </w:r>
    </w:p>
    <w:p w14:paraId="22D28181" w14:textId="16E95EF3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B33C5">
        <w:rPr>
          <w:rFonts w:ascii="Times New Roman" w:hAnsi="Times New Roman" w:cs="Times New Roman"/>
          <w:sz w:val="24"/>
          <w:szCs w:val="24"/>
        </w:rPr>
        <w:t>Назнача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4B33C5">
        <w:rPr>
          <w:rFonts w:ascii="Times New Roman" w:hAnsi="Times New Roman" w:cs="Times New Roman"/>
          <w:sz w:val="24"/>
          <w:szCs w:val="24"/>
        </w:rPr>
        <w:t xml:space="preserve"> права постепенно:</w:t>
      </w:r>
    </w:p>
    <w:p w14:paraId="00BEFF0B" w14:textId="64258E0F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B33C5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4B33C5">
        <w:rPr>
          <w:rFonts w:ascii="Times New Roman" w:hAnsi="Times New Roman" w:cs="Times New Roman"/>
          <w:sz w:val="24"/>
          <w:szCs w:val="24"/>
        </w:rPr>
        <w:t xml:space="preserve"> роли</w:t>
      </w:r>
      <w:proofErr w:type="gramStart"/>
      <w:r w:rsidRPr="004B33C5">
        <w:rPr>
          <w:rFonts w:ascii="Times New Roman" w:hAnsi="Times New Roman" w:cs="Times New Roman"/>
          <w:sz w:val="24"/>
          <w:szCs w:val="24"/>
        </w:rPr>
        <w:t>: Создава</w:t>
      </w:r>
      <w:r>
        <w:rPr>
          <w:rFonts w:ascii="Times New Roman" w:hAnsi="Times New Roman" w:cs="Times New Roman"/>
          <w:sz w:val="24"/>
          <w:szCs w:val="24"/>
        </w:rPr>
        <w:t>ть</w:t>
      </w:r>
      <w:proofErr w:type="gramEnd"/>
      <w:r w:rsidRPr="004B33C5">
        <w:rPr>
          <w:rFonts w:ascii="Times New Roman" w:hAnsi="Times New Roman" w:cs="Times New Roman"/>
          <w:sz w:val="24"/>
          <w:szCs w:val="24"/>
        </w:rPr>
        <w:t xml:space="preserve"> роли с набором необходимых привилегий и присваив</w:t>
      </w:r>
      <w:r>
        <w:rPr>
          <w:rFonts w:ascii="Times New Roman" w:hAnsi="Times New Roman" w:cs="Times New Roman"/>
          <w:sz w:val="24"/>
          <w:szCs w:val="24"/>
        </w:rPr>
        <w:t xml:space="preserve">ать </w:t>
      </w:r>
      <w:r w:rsidRPr="004B33C5">
        <w:rPr>
          <w:rFonts w:ascii="Times New Roman" w:hAnsi="Times New Roman" w:cs="Times New Roman"/>
          <w:sz w:val="24"/>
          <w:szCs w:val="24"/>
        </w:rPr>
        <w:t>их пользователям. Это упрощает управление правами и снижает вероятность ошибочного назначения больших полномочий.</w:t>
      </w:r>
    </w:p>
    <w:p w14:paraId="3A4AFFEB" w14:textId="354AF6DC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B33C5">
        <w:rPr>
          <w:rFonts w:ascii="Times New Roman" w:hAnsi="Times New Roman" w:cs="Times New Roman"/>
          <w:sz w:val="24"/>
          <w:szCs w:val="24"/>
        </w:rPr>
        <w:t>Провер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4B33C5">
        <w:rPr>
          <w:rFonts w:ascii="Times New Roman" w:hAnsi="Times New Roman" w:cs="Times New Roman"/>
          <w:sz w:val="24"/>
          <w:szCs w:val="24"/>
        </w:rPr>
        <w:t xml:space="preserve"> специфику</w:t>
      </w:r>
      <w:proofErr w:type="gramStart"/>
      <w:r w:rsidRPr="004B33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B33C5">
        <w:rPr>
          <w:rFonts w:ascii="Times New Roman" w:hAnsi="Times New Roman" w:cs="Times New Roman"/>
          <w:sz w:val="24"/>
          <w:szCs w:val="24"/>
        </w:rPr>
        <w:t>ействительно</w:t>
      </w:r>
      <w:proofErr w:type="gramEnd"/>
      <w:r w:rsidRPr="004B33C5">
        <w:rPr>
          <w:rFonts w:ascii="Times New Roman" w:hAnsi="Times New Roman" w:cs="Times New Roman"/>
          <w:sz w:val="24"/>
          <w:szCs w:val="24"/>
        </w:rPr>
        <w:t xml:space="preserve"> ли необходимы запрашиваемые привилегии, изучит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4B33C5">
        <w:rPr>
          <w:rFonts w:ascii="Times New Roman" w:hAnsi="Times New Roman" w:cs="Times New Roman"/>
          <w:sz w:val="24"/>
          <w:szCs w:val="24"/>
        </w:rPr>
        <w:t>, каким минимальным уровнем доступа можно обойтись.</w:t>
      </w:r>
    </w:p>
    <w:p w14:paraId="6A48B9AE" w14:textId="623A0085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B33C5">
        <w:rPr>
          <w:rFonts w:ascii="Times New Roman" w:hAnsi="Times New Roman" w:cs="Times New Roman"/>
          <w:sz w:val="24"/>
          <w:szCs w:val="24"/>
        </w:rPr>
        <w:t>Мониторинг и аудит</w:t>
      </w:r>
      <w:proofErr w:type="gramStart"/>
      <w:r w:rsidRPr="004B33C5">
        <w:rPr>
          <w:rFonts w:ascii="Times New Roman" w:hAnsi="Times New Roman" w:cs="Times New Roman"/>
          <w:sz w:val="24"/>
          <w:szCs w:val="24"/>
        </w:rPr>
        <w:t>: Периодически</w:t>
      </w:r>
      <w:proofErr w:type="gramEnd"/>
      <w:r w:rsidRPr="004B33C5">
        <w:rPr>
          <w:rFonts w:ascii="Times New Roman" w:hAnsi="Times New Roman" w:cs="Times New Roman"/>
          <w:sz w:val="24"/>
          <w:szCs w:val="24"/>
        </w:rPr>
        <w:t xml:space="preserve"> проводит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4B33C5">
        <w:rPr>
          <w:rFonts w:ascii="Times New Roman" w:hAnsi="Times New Roman" w:cs="Times New Roman"/>
          <w:sz w:val="24"/>
          <w:szCs w:val="24"/>
        </w:rPr>
        <w:t xml:space="preserve"> ревизию назначенных прав, </w:t>
      </w:r>
    </w:p>
    <w:p w14:paraId="0A2AADD8" w14:textId="0A24E159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B33C5">
        <w:rPr>
          <w:rFonts w:ascii="Times New Roman" w:hAnsi="Times New Roman" w:cs="Times New Roman"/>
          <w:sz w:val="24"/>
          <w:szCs w:val="24"/>
        </w:rPr>
        <w:t>Обуч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4B33C5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proofErr w:type="gramStart"/>
      <w:r w:rsidRPr="004B33C5">
        <w:rPr>
          <w:rFonts w:ascii="Times New Roman" w:hAnsi="Times New Roman" w:cs="Times New Roman"/>
          <w:sz w:val="24"/>
          <w:szCs w:val="24"/>
        </w:rPr>
        <w:t>: Объясня</w:t>
      </w:r>
      <w:r>
        <w:rPr>
          <w:rFonts w:ascii="Times New Roman" w:hAnsi="Times New Roman" w:cs="Times New Roman"/>
          <w:sz w:val="24"/>
          <w:szCs w:val="24"/>
        </w:rPr>
        <w:t>ть</w:t>
      </w:r>
      <w:proofErr w:type="gramEnd"/>
      <w:r w:rsidRPr="004B33C5">
        <w:rPr>
          <w:rFonts w:ascii="Times New Roman" w:hAnsi="Times New Roman" w:cs="Times New Roman"/>
          <w:sz w:val="24"/>
          <w:szCs w:val="24"/>
        </w:rPr>
        <w:t xml:space="preserve"> сотрудникам принципы безопасной работы с системами и правилами назначения прав.</w:t>
      </w:r>
    </w:p>
    <w:p w14:paraId="07377A12" w14:textId="225BE3FA" w:rsid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B33C5">
        <w:rPr>
          <w:rFonts w:ascii="Times New Roman" w:hAnsi="Times New Roman" w:cs="Times New Roman"/>
          <w:sz w:val="24"/>
          <w:szCs w:val="24"/>
        </w:rPr>
        <w:t>Какие преимущества предоставляют роли по сравнению с назначением прав отдельным пользователям?</w:t>
      </w:r>
    </w:p>
    <w:p w14:paraId="23B9CB3E" w14:textId="647CAA8C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Использование ролей вместо индивидуального назначения прав отдельным пользователям предоставляет ряд важных преимуществ:</w:t>
      </w:r>
    </w:p>
    <w:p w14:paraId="29B6BE34" w14:textId="4AC47A92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 xml:space="preserve"> Упрощённое управление</w:t>
      </w:r>
    </w:p>
    <w:p w14:paraId="6F5AE3E2" w14:textId="77777777" w:rsid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Настройка ролей позволяет собрать пользователей с одинаковыми обязанностями в единую категорию. Достаточно задать права доступа для роли, и они автоматически распространяются на всех её участников. Такой подход значительно сокращает объём рутинных операций по назначению прав.</w:t>
      </w:r>
    </w:p>
    <w:p w14:paraId="249CEC48" w14:textId="50D91331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 xml:space="preserve"> Централизованное обновление</w:t>
      </w:r>
    </w:p>
    <w:p w14:paraId="1D9B62CB" w14:textId="32C21DA9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Изменяя права доступа для роли, вы одновременно вносите изменения для всех её членов. Если изменилась политика доступа, вам не придётся менять права каждого пользователя по отдельности — достаточно обновить роль.</w:t>
      </w:r>
    </w:p>
    <w:p w14:paraId="76B5647F" w14:textId="77777777" w:rsid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 xml:space="preserve"> Четкость и структурированность</w:t>
      </w:r>
    </w:p>
    <w:p w14:paraId="180A5DA9" w14:textId="3B639770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lastRenderedPageBreak/>
        <w:t>Роли позволяют разделять пользователей на группы по функционалу и ответственности. Такое разделение повышает прозрачность системы и снижает риск ошибок, вызванных неправильным назначением прав.</w:t>
      </w:r>
    </w:p>
    <w:p w14:paraId="60B7D929" w14:textId="6E7E8383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 xml:space="preserve"> Масштабируемость</w:t>
      </w:r>
    </w:p>
    <w:p w14:paraId="571AB068" w14:textId="770F285A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По мере роста числа пользователей внедрение ролей упрощает администрирование. Вместо сложного отслеживания прав сотен индивидуальных пользователей вы можете управлять гораздо меньшим количеством ролей, что экономит время и ресурсы.</w:t>
      </w:r>
    </w:p>
    <w:p w14:paraId="35EE5C19" w14:textId="4C29FA7E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 xml:space="preserve"> Повышение безопасности</w:t>
      </w:r>
    </w:p>
    <w:p w14:paraId="5E4992DA" w14:textId="2CFCBDEE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Поскольку роли облегчают контроль над привилегиями, вы сможете лучше соблюдать принцип минимальных привилегий, выдавая только необходимые права и предотвращая излишнюю экспансию полномочий.</w:t>
      </w:r>
    </w:p>
    <w:p w14:paraId="3A45C39D" w14:textId="4793982D" w:rsidR="004B33C5" w:rsidRPr="004B33C5" w:rsidRDefault="00357A0A" w:rsidP="00357A0A">
      <w:pPr>
        <w:rPr>
          <w:rFonts w:ascii="Times New Roman" w:hAnsi="Times New Roman" w:cs="Times New Roman"/>
          <w:sz w:val="24"/>
          <w:szCs w:val="24"/>
        </w:rPr>
      </w:pPr>
      <w:r w:rsidRPr="00357A0A">
        <w:rPr>
          <w:rFonts w:ascii="Times New Roman" w:hAnsi="Times New Roman" w:cs="Times New Roman"/>
          <w:sz w:val="24"/>
          <w:szCs w:val="24"/>
        </w:rPr>
        <w:t>Таким образом, применение ролей существенно упрощает управление доступом, повышает безопасность и надёжность системы, делая её удобной для эксплуатации и модернизации.</w:t>
      </w:r>
    </w:p>
    <w:p w14:paraId="7652B504" w14:textId="216E370D" w:rsid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B33C5">
        <w:rPr>
          <w:rFonts w:ascii="Times New Roman" w:hAnsi="Times New Roman" w:cs="Times New Roman"/>
          <w:sz w:val="24"/>
          <w:szCs w:val="24"/>
        </w:rPr>
        <w:t>Когда следует использовать разрешения на уровне столбцов?</w:t>
      </w:r>
    </w:p>
    <w:p w14:paraId="7BE3B20D" w14:textId="38632EEB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 w:rsidRPr="004B33C5">
        <w:rPr>
          <w:rFonts w:ascii="Times New Roman" w:hAnsi="Times New Roman" w:cs="Times New Roman"/>
          <w:sz w:val="24"/>
          <w:szCs w:val="24"/>
        </w:rPr>
        <w:t>когда необходимо предоставить доступ только к определённой части данных в таблице. Такие случаи возникают чаще всего, когда:</w:t>
      </w:r>
    </w:p>
    <w:p w14:paraId="69329894" w14:textId="500BB23B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B33C5">
        <w:rPr>
          <w:rFonts w:ascii="Times New Roman" w:hAnsi="Times New Roman" w:cs="Times New Roman"/>
          <w:sz w:val="24"/>
          <w:szCs w:val="24"/>
        </w:rPr>
        <w:t>Таблица содержит смешанные типы данных (например, публичные и приватные данные).</w:t>
      </w:r>
    </w:p>
    <w:p w14:paraId="55144958" w14:textId="6BC1587F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B33C5">
        <w:rPr>
          <w:rFonts w:ascii="Times New Roman" w:hAnsi="Times New Roman" w:cs="Times New Roman"/>
          <w:sz w:val="24"/>
          <w:szCs w:val="24"/>
        </w:rPr>
        <w:t>Нужно защитить конфиденциальные данные, сохраняя доступ к остальным столбцам.</w:t>
      </w:r>
    </w:p>
    <w:p w14:paraId="064E9E2C" w14:textId="736D02E2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B33C5">
        <w:rPr>
          <w:rFonts w:ascii="Times New Roman" w:hAnsi="Times New Roman" w:cs="Times New Roman"/>
          <w:sz w:val="24"/>
          <w:szCs w:val="24"/>
        </w:rPr>
        <w:t>Запросы касаются только части полей таблицы, и предоставление полного доступа нежелательно по соображениям безопасности.</w:t>
      </w:r>
    </w:p>
    <w:p w14:paraId="1C42BF79" w14:textId="1116B25D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 w:rsidRPr="004B33C5">
        <w:rPr>
          <w:rFonts w:ascii="Times New Roman" w:hAnsi="Times New Roman" w:cs="Times New Roman"/>
          <w:sz w:val="24"/>
          <w:szCs w:val="24"/>
        </w:rPr>
        <w:t>Примером может служить таблица сотрудников, содержащая как общедоступные поля (ФИО, должность), так и закрытые (зарплата, персональные номера). Предоставление доступа на уровне столбцов позволяет разделить права чтения и модификации между группами пользователей.</w:t>
      </w:r>
    </w:p>
    <w:p w14:paraId="3A6C79E7" w14:textId="381496F5" w:rsid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B33C5">
        <w:rPr>
          <w:rFonts w:ascii="Times New Roman" w:hAnsi="Times New Roman" w:cs="Times New Roman"/>
          <w:sz w:val="24"/>
          <w:szCs w:val="24"/>
        </w:rPr>
        <w:t>Как организовать безопасный доступ к чувствительным данным?</w:t>
      </w:r>
    </w:p>
    <w:p w14:paraId="1894650E" w14:textId="51FCF53E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Использовать принцип минимальных привилегий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Назначать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пользователям только те права доступа, которые необходимы для выполнения их задач.</w:t>
      </w:r>
    </w:p>
    <w:p w14:paraId="0FF5788B" w14:textId="705931CC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Применять шифрование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Храним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конфиденциальные данные в зашифрованном виде и используем защищённые соединения (SSL/TLS) для передачи данных.</w:t>
      </w:r>
    </w:p>
    <w:p w14:paraId="571E37A6" w14:textId="28D85CFE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Осуществлять контроль доступа на уровне столбцов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Используем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механизмы маскировки данных (</w:t>
      </w:r>
      <w:proofErr w:type="spellStart"/>
      <w:r w:rsidRPr="00357A0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5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A0A">
        <w:rPr>
          <w:rFonts w:ascii="Times New Roman" w:hAnsi="Times New Roman" w:cs="Times New Roman"/>
          <w:sz w:val="24"/>
          <w:szCs w:val="24"/>
        </w:rPr>
        <w:t>masking</w:t>
      </w:r>
      <w:proofErr w:type="spellEnd"/>
      <w:r w:rsidRPr="00357A0A">
        <w:rPr>
          <w:rFonts w:ascii="Times New Roman" w:hAnsi="Times New Roman" w:cs="Times New Roman"/>
          <w:sz w:val="24"/>
          <w:szCs w:val="24"/>
        </w:rPr>
        <w:t>) и ограничения доступа к отдельным столбцам, чтобы обезопасить частную информацию.</w:t>
      </w:r>
    </w:p>
    <w:p w14:paraId="3D49BC43" w14:textId="0F7435BF" w:rsidR="00357A0A" w:rsidRP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Организовать аудит и ведение журналов доступа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Вести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журналы попыток доступа к важным данным и следить за попытками их просмотра или изменения.</w:t>
      </w:r>
    </w:p>
    <w:p w14:paraId="41B87C29" w14:textId="5D800E8E" w:rsidR="00357A0A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Разработать политики хранения и удаления данных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Определить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строгие правила, регламентирующие хранение и уничтожение данных, чтобы минимизировать риск разглашения устаревшей информации.</w:t>
      </w:r>
    </w:p>
    <w:p w14:paraId="08EFFC6A" w14:textId="14BB3960" w:rsidR="004B33C5" w:rsidRDefault="00357A0A" w:rsidP="0035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57A0A">
        <w:rPr>
          <w:rFonts w:ascii="Times New Roman" w:hAnsi="Times New Roman" w:cs="Times New Roman"/>
          <w:sz w:val="24"/>
          <w:szCs w:val="24"/>
        </w:rPr>
        <w:t>Выполнять автоматизированные проверки и тестирование на предмет уязвимостей</w:t>
      </w:r>
      <w:proofErr w:type="gramStart"/>
      <w:r w:rsidRPr="00357A0A">
        <w:rPr>
          <w:rFonts w:ascii="Times New Roman" w:hAnsi="Times New Roman" w:cs="Times New Roman"/>
          <w:sz w:val="24"/>
          <w:szCs w:val="24"/>
        </w:rPr>
        <w:t>: Регулярно</w:t>
      </w:r>
      <w:proofErr w:type="gramEnd"/>
      <w:r w:rsidRPr="00357A0A">
        <w:rPr>
          <w:rFonts w:ascii="Times New Roman" w:hAnsi="Times New Roman" w:cs="Times New Roman"/>
          <w:sz w:val="24"/>
          <w:szCs w:val="24"/>
        </w:rPr>
        <w:t xml:space="preserve"> тестировать систему на безопасность и оценивать защиту базы данных с целью выявления слабых мест и своевременного их устранения.</w:t>
      </w:r>
    </w:p>
    <w:p w14:paraId="0253E0C0" w14:textId="77777777" w:rsidR="004B33C5" w:rsidRPr="004B33C5" w:rsidRDefault="004B33C5" w:rsidP="004B33C5">
      <w:pPr>
        <w:rPr>
          <w:rFonts w:ascii="Times New Roman" w:hAnsi="Times New Roman" w:cs="Times New Roman"/>
          <w:sz w:val="24"/>
          <w:szCs w:val="24"/>
        </w:rPr>
      </w:pPr>
    </w:p>
    <w:sectPr w:rsidR="004B33C5" w:rsidRPr="004B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EC5"/>
    <w:multiLevelType w:val="multilevel"/>
    <w:tmpl w:val="937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C5"/>
    <w:rsid w:val="00357A0A"/>
    <w:rsid w:val="004B33C5"/>
    <w:rsid w:val="0072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17D6"/>
  <w15:chartTrackingRefBased/>
  <w15:docId w15:val="{83A5949C-9B7C-4970-AA64-F7EC3FFA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</cp:lastModifiedBy>
  <cp:revision>1</cp:revision>
  <dcterms:created xsi:type="dcterms:W3CDTF">2025-10-04T20:39:00Z</dcterms:created>
  <dcterms:modified xsi:type="dcterms:W3CDTF">2025-10-04T21:03:00Z</dcterms:modified>
</cp:coreProperties>
</file>