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C8" w:rsidRDefault="00253643" w:rsidP="00CB75C8">
      <w:pPr>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 </w:t>
      </w:r>
      <w:r w:rsidR="008215BE">
        <w:rPr>
          <w:rFonts w:ascii="Times New Roman" w:hAnsi="Times New Roman" w:cs="Times New Roman"/>
          <w:b/>
          <w:color w:val="333333"/>
          <w:sz w:val="28"/>
          <w:szCs w:val="28"/>
          <w:shd w:val="clear" w:color="auto" w:fill="FFFFFF"/>
        </w:rPr>
        <w:t xml:space="preserve"> </w:t>
      </w:r>
      <w:r w:rsidR="005E65B0">
        <w:rPr>
          <w:rFonts w:ascii="Times New Roman" w:hAnsi="Times New Roman" w:cs="Times New Roman"/>
          <w:b/>
          <w:color w:val="333333"/>
          <w:sz w:val="28"/>
          <w:szCs w:val="28"/>
          <w:shd w:val="clear" w:color="auto" w:fill="FFFFFF"/>
        </w:rPr>
        <w:t xml:space="preserve"> </w:t>
      </w:r>
      <w:bookmarkStart w:id="0" w:name="_GoBack"/>
      <w:bookmarkEnd w:id="0"/>
      <w:r w:rsidR="00CB75C8">
        <w:rPr>
          <w:rFonts w:ascii="Times New Roman" w:hAnsi="Times New Roman" w:cs="Times New Roman"/>
          <w:b/>
          <w:color w:val="333333"/>
          <w:sz w:val="28"/>
          <w:szCs w:val="28"/>
          <w:shd w:val="clear" w:color="auto" w:fill="FFFFFF"/>
        </w:rPr>
        <w:t>Risk analytics report</w:t>
      </w:r>
    </w:p>
    <w:p w:rsidR="00CB75C8" w:rsidRDefault="00CB75C8" w:rsidP="00CB75C8">
      <w:pPr>
        <w:rPr>
          <w:rFonts w:ascii="Times New Roman" w:hAnsi="Times New Roman" w:cs="Times New Roman"/>
          <w:b/>
          <w:color w:val="333333"/>
          <w:sz w:val="28"/>
          <w:szCs w:val="28"/>
          <w:shd w:val="clear" w:color="auto" w:fill="FFFFFF"/>
        </w:rPr>
      </w:pPr>
      <w:proofErr w:type="spellStart"/>
      <w:r>
        <w:rPr>
          <w:rFonts w:ascii="Times New Roman" w:hAnsi="Times New Roman" w:cs="Times New Roman"/>
          <w:b/>
          <w:color w:val="333333"/>
          <w:sz w:val="28"/>
          <w:szCs w:val="28"/>
          <w:shd w:val="clear" w:color="auto" w:fill="FFFFFF"/>
        </w:rPr>
        <w:t>Phạm</w:t>
      </w:r>
      <w:proofErr w:type="spellEnd"/>
      <w:r>
        <w:rPr>
          <w:rFonts w:ascii="Times New Roman" w:hAnsi="Times New Roman" w:cs="Times New Roman"/>
          <w:b/>
          <w:color w:val="333333"/>
          <w:sz w:val="28"/>
          <w:szCs w:val="28"/>
          <w:shd w:val="clear" w:color="auto" w:fill="FFFFFF"/>
        </w:rPr>
        <w:t xml:space="preserve"> </w:t>
      </w:r>
      <w:proofErr w:type="spellStart"/>
      <w:r>
        <w:rPr>
          <w:rFonts w:ascii="Times New Roman" w:hAnsi="Times New Roman" w:cs="Times New Roman"/>
          <w:b/>
          <w:color w:val="333333"/>
          <w:sz w:val="28"/>
          <w:szCs w:val="28"/>
          <w:shd w:val="clear" w:color="auto" w:fill="FFFFFF"/>
        </w:rPr>
        <w:t>Ngọc</w:t>
      </w:r>
      <w:proofErr w:type="spellEnd"/>
      <w:r>
        <w:rPr>
          <w:rFonts w:ascii="Times New Roman" w:hAnsi="Times New Roman" w:cs="Times New Roman"/>
          <w:b/>
          <w:color w:val="333333"/>
          <w:sz w:val="28"/>
          <w:szCs w:val="28"/>
          <w:shd w:val="clear" w:color="auto" w:fill="FFFFFF"/>
        </w:rPr>
        <w:t xml:space="preserve"> </w:t>
      </w:r>
      <w:proofErr w:type="spellStart"/>
      <w:r>
        <w:rPr>
          <w:rFonts w:ascii="Times New Roman" w:hAnsi="Times New Roman" w:cs="Times New Roman"/>
          <w:b/>
          <w:color w:val="333333"/>
          <w:sz w:val="28"/>
          <w:szCs w:val="28"/>
          <w:shd w:val="clear" w:color="auto" w:fill="FFFFFF"/>
        </w:rPr>
        <w:t>Anh</w:t>
      </w:r>
      <w:proofErr w:type="spellEnd"/>
    </w:p>
    <w:p w:rsidR="00CB75C8" w:rsidRDefault="00CB75C8" w:rsidP="00CB75C8">
      <w:pP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1119049</w:t>
      </w:r>
    </w:p>
    <w:p w:rsidR="00CB75C8" w:rsidRDefault="00CB75C8" w:rsidP="00CB75C8">
      <w:pP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DSEB_61</w:t>
      </w:r>
    </w:p>
    <w:p w:rsidR="00CB75C8" w:rsidRDefault="00CB75C8" w:rsidP="00CB75C8">
      <w:pPr>
        <w:rPr>
          <w:rFonts w:ascii="Times New Roman" w:hAnsi="Times New Roman" w:cs="Times New Roman"/>
          <w:b/>
          <w:color w:val="333333"/>
          <w:sz w:val="28"/>
          <w:szCs w:val="28"/>
          <w:shd w:val="clear" w:color="auto" w:fill="FFFFFF"/>
        </w:rPr>
      </w:pPr>
    </w:p>
    <w:p w:rsidR="00F94A70" w:rsidRDefault="00F94A70" w:rsidP="007217E7">
      <w:pPr>
        <w:spacing w:after="0"/>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Table of content:</w:t>
      </w:r>
    </w:p>
    <w:p w:rsidR="00F94A70" w:rsidRPr="007217E7" w:rsidRDefault="00F94A70" w:rsidP="007217E7">
      <w:pPr>
        <w:spacing w:after="0"/>
        <w:rPr>
          <w:rFonts w:ascii="Arial" w:hAnsi="Arial" w:cs="Arial"/>
          <w:sz w:val="24"/>
          <w:szCs w:val="24"/>
        </w:rPr>
      </w:pPr>
      <w:r w:rsidRPr="007217E7">
        <w:rPr>
          <w:rFonts w:ascii="Arial" w:hAnsi="Arial" w:cs="Arial"/>
          <w:sz w:val="24"/>
          <w:szCs w:val="24"/>
        </w:rPr>
        <w:t xml:space="preserve">I. INTRODUCTION </w:t>
      </w:r>
      <w:r w:rsidR="007217E7">
        <w:t>............................................................................................................................</w:t>
      </w:r>
    </w:p>
    <w:p w:rsidR="00F94A70" w:rsidRPr="007217E7" w:rsidRDefault="007217E7" w:rsidP="007217E7">
      <w:pPr>
        <w:spacing w:after="0"/>
        <w:jc w:val="both"/>
        <w:rPr>
          <w:rFonts w:ascii="Arial" w:hAnsi="Arial" w:cs="Arial"/>
          <w:b/>
          <w:sz w:val="24"/>
          <w:szCs w:val="24"/>
        </w:rPr>
      </w:pPr>
      <w:r>
        <w:rPr>
          <w:rFonts w:ascii="Arial" w:hAnsi="Arial" w:cs="Arial"/>
          <w:sz w:val="24"/>
          <w:szCs w:val="24"/>
        </w:rPr>
        <w:t>II.</w:t>
      </w:r>
      <w:r w:rsidR="00F94A70" w:rsidRPr="007217E7">
        <w:rPr>
          <w:rFonts w:ascii="Arial" w:hAnsi="Arial" w:cs="Arial"/>
          <w:sz w:val="24"/>
          <w:szCs w:val="24"/>
        </w:rPr>
        <w:t>THEORETICAL BACKGROUND</w:t>
      </w:r>
      <w:r w:rsidR="00F94A70" w:rsidRPr="007217E7">
        <w:rPr>
          <w:rFonts w:ascii="Arial" w:hAnsi="Arial" w:cs="Arial"/>
          <w:b/>
          <w:sz w:val="24"/>
          <w:szCs w:val="24"/>
        </w:rPr>
        <w:t xml:space="preserve"> </w:t>
      </w:r>
      <w:r>
        <w:t>..............................................................................................</w:t>
      </w:r>
    </w:p>
    <w:p w:rsidR="00F94A70" w:rsidRPr="007217E7" w:rsidRDefault="00F94A70" w:rsidP="007217E7">
      <w:pPr>
        <w:pStyle w:val="ListParagraph"/>
        <w:numPr>
          <w:ilvl w:val="0"/>
          <w:numId w:val="14"/>
        </w:numPr>
        <w:spacing w:after="0"/>
        <w:jc w:val="both"/>
        <w:rPr>
          <w:rFonts w:ascii="Arial" w:hAnsi="Arial" w:cs="Arial"/>
          <w:sz w:val="24"/>
          <w:szCs w:val="24"/>
        </w:rPr>
      </w:pPr>
      <w:r w:rsidRPr="007217E7">
        <w:rPr>
          <w:rFonts w:ascii="Arial" w:hAnsi="Arial" w:cs="Arial"/>
          <w:sz w:val="24"/>
          <w:szCs w:val="24"/>
        </w:rPr>
        <w:t>Logistic regression algorithm</w:t>
      </w:r>
      <w:r w:rsidR="007217E7">
        <w:rPr>
          <w:rFonts w:ascii="Arial" w:hAnsi="Arial" w:cs="Arial"/>
          <w:sz w:val="24"/>
          <w:szCs w:val="24"/>
        </w:rPr>
        <w:t xml:space="preserve"> </w:t>
      </w:r>
      <w:r w:rsidR="007217E7">
        <w:t>............................................................................................</w:t>
      </w:r>
    </w:p>
    <w:p w:rsidR="00F94A70" w:rsidRPr="007217E7" w:rsidRDefault="00F94A70" w:rsidP="007217E7">
      <w:pPr>
        <w:pStyle w:val="NormalWeb"/>
        <w:numPr>
          <w:ilvl w:val="0"/>
          <w:numId w:val="14"/>
        </w:numPr>
        <w:shd w:val="clear" w:color="auto" w:fill="FFFFFF"/>
        <w:spacing w:before="0" w:beforeAutospacing="0" w:after="0" w:afterAutospacing="0"/>
        <w:jc w:val="both"/>
        <w:rPr>
          <w:rFonts w:ascii="Arial" w:hAnsi="Arial" w:cs="Arial"/>
        </w:rPr>
      </w:pPr>
      <w:r w:rsidRPr="007217E7">
        <w:rPr>
          <w:rFonts w:ascii="Arial" w:hAnsi="Arial" w:cs="Arial"/>
        </w:rPr>
        <w:t>Decision tree algorithm</w:t>
      </w:r>
      <w:r w:rsidR="007217E7">
        <w:rPr>
          <w:rFonts w:ascii="Arial" w:hAnsi="Arial" w:cs="Arial"/>
        </w:rPr>
        <w:t xml:space="preserve"> </w:t>
      </w:r>
      <w:r w:rsidR="007217E7">
        <w:t>...............................................................................................</w:t>
      </w:r>
      <w:r w:rsidR="007217E7">
        <w:rPr>
          <w:rFonts w:ascii="Arial" w:hAnsi="Arial" w:cs="Arial"/>
        </w:rPr>
        <w:t xml:space="preserve"> </w:t>
      </w:r>
    </w:p>
    <w:p w:rsidR="00F94A70" w:rsidRPr="007217E7" w:rsidRDefault="00F94A70" w:rsidP="007217E7">
      <w:pPr>
        <w:pStyle w:val="NormalWeb"/>
        <w:numPr>
          <w:ilvl w:val="0"/>
          <w:numId w:val="14"/>
        </w:numPr>
        <w:shd w:val="clear" w:color="auto" w:fill="FFFFFF"/>
        <w:spacing w:before="0" w:beforeAutospacing="0" w:after="0" w:afterAutospacing="0"/>
        <w:jc w:val="both"/>
        <w:rPr>
          <w:rFonts w:ascii="Arial" w:hAnsi="Arial" w:cs="Arial"/>
        </w:rPr>
      </w:pPr>
      <w:r w:rsidRPr="007217E7">
        <w:rPr>
          <w:rFonts w:ascii="Arial" w:hAnsi="Arial" w:cs="Arial"/>
          <w:color w:val="333333"/>
        </w:rPr>
        <w:t xml:space="preserve">Random forest </w:t>
      </w:r>
      <w:r w:rsidR="007217E7">
        <w:rPr>
          <w:rFonts w:ascii="Arial" w:hAnsi="Arial" w:cs="Arial"/>
        </w:rPr>
        <w:t xml:space="preserve">algorithm </w:t>
      </w:r>
      <w:r w:rsidR="007217E7">
        <w:t>............................................................................................</w:t>
      </w:r>
    </w:p>
    <w:p w:rsidR="00F94A70" w:rsidRPr="007217E7" w:rsidRDefault="00F94A70" w:rsidP="007217E7">
      <w:pPr>
        <w:pStyle w:val="NormalWeb"/>
        <w:shd w:val="clear" w:color="auto" w:fill="FFFFFF"/>
        <w:spacing w:before="0" w:beforeAutospacing="0" w:after="0" w:afterAutospacing="0"/>
        <w:jc w:val="both"/>
        <w:rPr>
          <w:rFonts w:ascii="Arial" w:hAnsi="Arial" w:cs="Arial"/>
          <w:b/>
          <w:color w:val="333333"/>
        </w:rPr>
      </w:pPr>
      <w:r w:rsidRPr="007217E7">
        <w:rPr>
          <w:rFonts w:ascii="Arial" w:hAnsi="Arial" w:cs="Arial"/>
          <w:color w:val="333333"/>
        </w:rPr>
        <w:t>III.</w:t>
      </w:r>
      <w:r w:rsidRPr="007217E7">
        <w:rPr>
          <w:rFonts w:ascii="Arial" w:hAnsi="Arial" w:cs="Arial"/>
          <w:b/>
          <w:color w:val="333333"/>
        </w:rPr>
        <w:t xml:space="preserve"> </w:t>
      </w:r>
      <w:r w:rsidRPr="007217E7">
        <w:rPr>
          <w:rFonts w:ascii="Arial" w:hAnsi="Arial" w:cs="Arial"/>
          <w:color w:val="333333"/>
        </w:rPr>
        <w:t>DATA</w:t>
      </w:r>
      <w:r w:rsidR="007217E7">
        <w:rPr>
          <w:rFonts w:ascii="Arial" w:hAnsi="Arial" w:cs="Arial"/>
          <w:color w:val="333333"/>
        </w:rPr>
        <w:t xml:space="preserve"> </w:t>
      </w:r>
      <w:r w:rsidR="007217E7">
        <w:t>....................................................................................................................................</w:t>
      </w:r>
    </w:p>
    <w:p w:rsidR="00F94A70" w:rsidRPr="007217E7" w:rsidRDefault="007217E7" w:rsidP="007217E7">
      <w:pPr>
        <w:pStyle w:val="NormalWeb"/>
        <w:numPr>
          <w:ilvl w:val="0"/>
          <w:numId w:val="16"/>
        </w:numPr>
        <w:shd w:val="clear" w:color="auto" w:fill="FFFFFF"/>
        <w:spacing w:before="0" w:beforeAutospacing="0" w:after="0" w:afterAutospacing="0"/>
        <w:jc w:val="both"/>
        <w:rPr>
          <w:rFonts w:ascii="Arial" w:hAnsi="Arial" w:cs="Arial"/>
        </w:rPr>
      </w:pPr>
      <w:r>
        <w:rPr>
          <w:rFonts w:ascii="Arial" w:hAnsi="Arial" w:cs="Arial"/>
        </w:rPr>
        <w:t xml:space="preserve">Dataset Description </w:t>
      </w:r>
      <w:r>
        <w:t>......................................................................................................</w:t>
      </w:r>
    </w:p>
    <w:p w:rsidR="007217E7" w:rsidRPr="007217E7" w:rsidRDefault="007217E7" w:rsidP="007217E7">
      <w:pPr>
        <w:pStyle w:val="NormalWeb"/>
        <w:numPr>
          <w:ilvl w:val="0"/>
          <w:numId w:val="16"/>
        </w:numPr>
        <w:shd w:val="clear" w:color="auto" w:fill="FFFFFF"/>
        <w:spacing w:before="0" w:beforeAutospacing="0" w:after="0" w:afterAutospacing="0"/>
        <w:jc w:val="both"/>
        <w:rPr>
          <w:rFonts w:ascii="Arial" w:hAnsi="Arial" w:cs="Arial"/>
        </w:rPr>
      </w:pPr>
      <w:r>
        <w:rPr>
          <w:rFonts w:ascii="Arial" w:hAnsi="Arial" w:cs="Arial"/>
        </w:rPr>
        <w:t xml:space="preserve">Data preprocessing </w:t>
      </w:r>
      <w:r>
        <w:t>......................................................................................................</w:t>
      </w:r>
    </w:p>
    <w:p w:rsidR="007217E7" w:rsidRPr="007217E7" w:rsidRDefault="007217E7" w:rsidP="007217E7">
      <w:pPr>
        <w:pStyle w:val="NormalWeb"/>
        <w:numPr>
          <w:ilvl w:val="0"/>
          <w:numId w:val="16"/>
        </w:numPr>
        <w:shd w:val="clear" w:color="auto" w:fill="FFFFFF"/>
        <w:spacing w:before="0" w:beforeAutospacing="0" w:after="0" w:afterAutospacing="0"/>
        <w:jc w:val="both"/>
        <w:rPr>
          <w:rFonts w:ascii="Arial" w:hAnsi="Arial" w:cs="Arial"/>
          <w:color w:val="000000" w:themeColor="text1"/>
        </w:rPr>
      </w:pPr>
      <w:r w:rsidRPr="007217E7">
        <w:rPr>
          <w:rFonts w:ascii="Arial" w:hAnsi="Arial" w:cs="Arial"/>
          <w:color w:val="000000" w:themeColor="text1"/>
        </w:rPr>
        <w:t>EDA</w:t>
      </w:r>
      <w:r>
        <w:rPr>
          <w:rFonts w:ascii="Arial" w:hAnsi="Arial" w:cs="Arial"/>
        </w:rPr>
        <w:t xml:space="preserve"> </w:t>
      </w:r>
      <w:r>
        <w:t>................................................................................................................................</w:t>
      </w:r>
    </w:p>
    <w:p w:rsidR="007217E7" w:rsidRPr="007217E7" w:rsidRDefault="007217E7" w:rsidP="007217E7">
      <w:pPr>
        <w:pStyle w:val="NormalWeb"/>
        <w:numPr>
          <w:ilvl w:val="0"/>
          <w:numId w:val="16"/>
        </w:numPr>
        <w:shd w:val="clear" w:color="auto" w:fill="FFFFFF"/>
        <w:spacing w:before="0" w:beforeAutospacing="0" w:after="0" w:afterAutospacing="0"/>
        <w:jc w:val="both"/>
        <w:rPr>
          <w:rFonts w:ascii="Arial" w:hAnsi="Arial" w:cs="Arial"/>
          <w:color w:val="333333"/>
        </w:rPr>
      </w:pPr>
      <w:r w:rsidRPr="007217E7">
        <w:rPr>
          <w:rFonts w:ascii="Arial" w:hAnsi="Arial" w:cs="Arial"/>
          <w:color w:val="333333"/>
        </w:rPr>
        <w:t>Modeling</w:t>
      </w:r>
      <w:r>
        <w:rPr>
          <w:rFonts w:ascii="Arial" w:hAnsi="Arial" w:cs="Arial"/>
        </w:rPr>
        <w:t xml:space="preserve"> </w:t>
      </w:r>
      <w:r>
        <w:t>........................................................................................................................</w:t>
      </w:r>
    </w:p>
    <w:p w:rsidR="007217E7" w:rsidRPr="007217E7" w:rsidRDefault="007217E7" w:rsidP="007217E7">
      <w:pPr>
        <w:pStyle w:val="NormalWeb"/>
        <w:shd w:val="clear" w:color="auto" w:fill="FFFFFF"/>
        <w:spacing w:before="0" w:beforeAutospacing="0"/>
        <w:jc w:val="both"/>
        <w:rPr>
          <w:rFonts w:ascii="Arial" w:hAnsi="Arial" w:cs="Arial"/>
          <w:color w:val="333333"/>
        </w:rPr>
      </w:pPr>
      <w:r w:rsidRPr="007217E7">
        <w:rPr>
          <w:rFonts w:ascii="Arial" w:hAnsi="Arial" w:cs="Arial"/>
          <w:color w:val="333333"/>
        </w:rPr>
        <w:t xml:space="preserve">IV. </w:t>
      </w:r>
      <w:r>
        <w:rPr>
          <w:rFonts w:ascii="Arial" w:hAnsi="Arial" w:cs="Arial"/>
          <w:color w:val="333333"/>
        </w:rPr>
        <w:t xml:space="preserve">FINDING AND DISCUSSION </w:t>
      </w:r>
      <w:r>
        <w:t>..........................................................................................</w:t>
      </w:r>
    </w:p>
    <w:p w:rsidR="00F94A70" w:rsidRDefault="00F94A70" w:rsidP="00CB75C8">
      <w:pPr>
        <w:rPr>
          <w:rFonts w:ascii="Times New Roman" w:hAnsi="Times New Roman" w:cs="Times New Roman"/>
          <w:b/>
          <w:color w:val="333333"/>
          <w:sz w:val="28"/>
          <w:szCs w:val="28"/>
          <w:shd w:val="clear" w:color="auto" w:fill="FFFFFF"/>
        </w:rPr>
      </w:pPr>
    </w:p>
    <w:p w:rsidR="005060FE" w:rsidRPr="00195581" w:rsidRDefault="005A5463" w:rsidP="005A5463">
      <w:pPr>
        <w:jc w:val="both"/>
        <w:rPr>
          <w:rFonts w:ascii="Times New Roman" w:hAnsi="Times New Roman" w:cs="Times New Roman"/>
          <w:b/>
          <w:color w:val="333333"/>
          <w:sz w:val="32"/>
          <w:szCs w:val="28"/>
          <w:shd w:val="clear" w:color="auto" w:fill="FFFFFF"/>
        </w:rPr>
      </w:pPr>
      <w:r w:rsidRPr="00195581">
        <w:rPr>
          <w:rFonts w:ascii="Times New Roman" w:hAnsi="Times New Roman" w:cs="Times New Roman"/>
          <w:b/>
          <w:color w:val="333333"/>
          <w:sz w:val="32"/>
          <w:szCs w:val="28"/>
          <w:shd w:val="clear" w:color="auto" w:fill="FFFFFF"/>
        </w:rPr>
        <w:t>I: INTRODUCTION</w:t>
      </w:r>
    </w:p>
    <w:p w:rsidR="005A5463" w:rsidRPr="005A5463" w:rsidRDefault="005A5463" w:rsidP="005A5463">
      <w:pPr>
        <w:pStyle w:val="Heading3"/>
        <w:shd w:val="clear" w:color="auto" w:fill="FFFFFF"/>
        <w:spacing w:before="0" w:after="120"/>
        <w:jc w:val="both"/>
        <w:rPr>
          <w:rFonts w:ascii="Times New Roman" w:eastAsiaTheme="minorHAnsi" w:hAnsi="Times New Roman" w:cs="Times New Roman"/>
          <w:color w:val="333333"/>
          <w:sz w:val="28"/>
          <w:szCs w:val="28"/>
          <w:shd w:val="clear" w:color="auto" w:fill="FFFFFF"/>
        </w:rPr>
      </w:pPr>
      <w:r>
        <w:rPr>
          <w:rFonts w:ascii="Times New Roman" w:eastAsiaTheme="minorHAnsi" w:hAnsi="Times New Roman" w:cs="Times New Roman"/>
          <w:color w:val="333333"/>
          <w:sz w:val="28"/>
          <w:szCs w:val="28"/>
          <w:shd w:val="clear" w:color="auto" w:fill="FFFFFF"/>
        </w:rPr>
        <w:t xml:space="preserve">In banking sector, </w:t>
      </w:r>
      <w:r w:rsidRPr="005A5463">
        <w:rPr>
          <w:rFonts w:ascii="Times New Roman" w:eastAsiaTheme="minorHAnsi" w:hAnsi="Times New Roman" w:cs="Times New Roman"/>
          <w:color w:val="333333"/>
          <w:sz w:val="28"/>
          <w:szCs w:val="28"/>
          <w:shd w:val="clear" w:color="auto" w:fill="FFFFFF"/>
        </w:rPr>
        <w:t xml:space="preserve">Credit risk makes the bank lose the opportunity to receive interest. In addition, it also causes loss to the bank's profit and capital. If the situation </w:t>
      </w:r>
      <w:r w:rsidRPr="005A5463">
        <w:rPr>
          <w:rFonts w:ascii="Times New Roman" w:eastAsiaTheme="minorHAnsi" w:hAnsi="Times New Roman" w:cs="Times New Roman"/>
          <w:color w:val="000000" w:themeColor="text1"/>
          <w:sz w:val="28"/>
          <w:szCs w:val="28"/>
          <w:shd w:val="clear" w:color="auto" w:fill="FFFFFF"/>
        </w:rPr>
        <w:t>becomes serious, the bank will be insolvent leading to bankruptcy</w:t>
      </w:r>
    </w:p>
    <w:p w:rsidR="005A5463" w:rsidRPr="005A5463" w:rsidRDefault="005A5463" w:rsidP="005A5463">
      <w:pPr>
        <w:pStyle w:val="Heading3"/>
        <w:shd w:val="clear" w:color="auto" w:fill="FFFFFF"/>
        <w:spacing w:before="0" w:after="120"/>
        <w:jc w:val="both"/>
        <w:rPr>
          <w:rFonts w:ascii="Times New Roman" w:hAnsi="Times New Roman" w:cs="Times New Roman"/>
          <w:color w:val="333333"/>
          <w:sz w:val="28"/>
          <w:szCs w:val="28"/>
          <w:highlight w:val="yellow"/>
        </w:rPr>
      </w:pPr>
      <w:r w:rsidRPr="005A5463">
        <w:rPr>
          <w:rStyle w:val="Strong"/>
          <w:rFonts w:ascii="Times New Roman" w:hAnsi="Times New Roman" w:cs="Times New Roman"/>
          <w:b w:val="0"/>
          <w:bCs w:val="0"/>
          <w:color w:val="333333"/>
          <w:sz w:val="28"/>
          <w:szCs w:val="28"/>
        </w:rPr>
        <w:t>The bad debt status of a bank due to the failure to recover the loan, leading to the supervision of the State Bank, thereby reducing the reputation score and the affected operation range is also a consequence of the risk.</w:t>
      </w:r>
      <w:r w:rsidRPr="005A5463">
        <w:rPr>
          <w:rStyle w:val="Strong"/>
          <w:rFonts w:ascii="Times New Roman" w:hAnsi="Times New Roman" w:cs="Times New Roman"/>
          <w:b w:val="0"/>
          <w:bCs w:val="0"/>
          <w:color w:val="333333"/>
          <w:sz w:val="28"/>
          <w:szCs w:val="28"/>
          <w:highlight w:val="yellow"/>
        </w:rPr>
        <w:t xml:space="preserve"> </w:t>
      </w:r>
    </w:p>
    <w:p w:rsidR="00F8165A" w:rsidRPr="005A5463" w:rsidRDefault="005060FE" w:rsidP="005A5463">
      <w:pPr>
        <w:jc w:val="both"/>
        <w:rPr>
          <w:rFonts w:ascii="Times New Roman" w:hAnsi="Times New Roman" w:cs="Times New Roman"/>
          <w:color w:val="333333"/>
          <w:sz w:val="28"/>
          <w:szCs w:val="28"/>
          <w:shd w:val="clear" w:color="auto" w:fill="FFFFFF"/>
        </w:rPr>
      </w:pPr>
      <w:r w:rsidRPr="005A5463">
        <w:rPr>
          <w:rFonts w:ascii="Times New Roman" w:hAnsi="Times New Roman" w:cs="Times New Roman"/>
          <w:color w:val="333333"/>
          <w:sz w:val="28"/>
          <w:szCs w:val="28"/>
          <w:shd w:val="clear" w:color="auto" w:fill="FFFFFF"/>
        </w:rPr>
        <w:t>Credit risk is the risk when the borrower fails to comply with the provisions of the credit contract, the most common of which is the failure to recover the loan amount due to the customer's inability ability to pay.</w:t>
      </w:r>
      <w:r w:rsidR="00395203" w:rsidRPr="005A5463">
        <w:rPr>
          <w:rFonts w:ascii="Times New Roman" w:hAnsi="Times New Roman" w:cs="Times New Roman"/>
          <w:color w:val="333333"/>
          <w:sz w:val="28"/>
          <w:szCs w:val="28"/>
          <w:shd w:val="clear" w:color="auto" w:fill="FFFFFF"/>
        </w:rPr>
        <w:t xml:space="preserve"> </w:t>
      </w:r>
      <w:r w:rsidR="00F8165A" w:rsidRPr="005A5463">
        <w:rPr>
          <w:rFonts w:ascii="Times New Roman" w:hAnsi="Times New Roman" w:cs="Times New Roman"/>
          <w:color w:val="000000" w:themeColor="text1"/>
          <w:sz w:val="28"/>
          <w:szCs w:val="28"/>
          <w:shd w:val="clear" w:color="auto" w:fill="FFFFFF"/>
        </w:rPr>
        <w:t xml:space="preserve">Credit risk device to two types: good risk, bad risk. </w:t>
      </w:r>
      <w:r w:rsidR="00F8165A" w:rsidRPr="005A5463">
        <w:rPr>
          <w:rStyle w:val="Strong"/>
          <w:rFonts w:ascii="Times New Roman" w:hAnsi="Times New Roman" w:cs="Times New Roman"/>
          <w:color w:val="000000" w:themeColor="text1"/>
          <w:sz w:val="28"/>
          <w:szCs w:val="28"/>
          <w:shd w:val="clear" w:color="auto" w:fill="FFFFFF"/>
        </w:rPr>
        <w:t>Good Risk</w:t>
      </w:r>
      <w:r w:rsidR="00F8165A" w:rsidRPr="005A5463">
        <w:rPr>
          <w:rFonts w:ascii="Times New Roman" w:hAnsi="Times New Roman" w:cs="Times New Roman"/>
          <w:color w:val="000000" w:themeColor="text1"/>
          <w:sz w:val="28"/>
          <w:szCs w:val="28"/>
          <w:shd w:val="clear" w:color="auto" w:fill="FFFFFF"/>
        </w:rPr>
        <w:t xml:space="preserve">: An investment that one believes is likely </w:t>
      </w:r>
      <w:r w:rsidR="006514B6">
        <w:rPr>
          <w:rFonts w:ascii="Times New Roman" w:hAnsi="Times New Roman" w:cs="Times New Roman"/>
          <w:color w:val="000000" w:themeColor="text1"/>
          <w:sz w:val="28"/>
          <w:szCs w:val="28"/>
          <w:shd w:val="clear" w:color="auto" w:fill="FFFFFF"/>
        </w:rPr>
        <w:t>to make profit</w:t>
      </w:r>
      <w:r w:rsidR="00F8165A" w:rsidRPr="005A5463">
        <w:rPr>
          <w:rFonts w:ascii="Times New Roman" w:hAnsi="Times New Roman" w:cs="Times New Roman"/>
          <w:color w:val="000000" w:themeColor="text1"/>
          <w:sz w:val="28"/>
          <w:szCs w:val="28"/>
          <w:shd w:val="clear" w:color="auto" w:fill="FFFFFF"/>
        </w:rPr>
        <w:t xml:space="preserve">. The </w:t>
      </w:r>
      <w:r w:rsidR="00F8165A" w:rsidRPr="00630245">
        <w:rPr>
          <w:rFonts w:ascii="Times New Roman" w:hAnsi="Times New Roman" w:cs="Times New Roman"/>
          <w:color w:val="000000" w:themeColor="text1"/>
          <w:sz w:val="28"/>
          <w:szCs w:val="28"/>
          <w:shd w:val="clear" w:color="auto" w:fill="FFFFFF"/>
        </w:rPr>
        <w:t xml:space="preserve">term </w:t>
      </w:r>
      <w:r w:rsidR="00630245" w:rsidRPr="00630245">
        <w:rPr>
          <w:rFonts w:ascii="Times New Roman" w:hAnsi="Times New Roman" w:cs="Times New Roman"/>
          <w:bCs/>
          <w:color w:val="000000" w:themeColor="text1"/>
          <w:sz w:val="28"/>
          <w:szCs w:val="28"/>
          <w:shd w:val="clear" w:color="auto" w:fill="FFFFFF"/>
        </w:rPr>
        <w:t>most frequently</w:t>
      </w:r>
      <w:r w:rsidR="00630245">
        <w:rPr>
          <w:rFonts w:ascii="Times New Roman" w:hAnsi="Times New Roman" w:cs="Times New Roman"/>
          <w:bCs/>
          <w:color w:val="000000" w:themeColor="text1"/>
          <w:sz w:val="28"/>
          <w:szCs w:val="28"/>
          <w:shd w:val="clear" w:color="auto" w:fill="FFFFFF"/>
        </w:rPr>
        <w:t xml:space="preserve"> </w:t>
      </w:r>
      <w:r w:rsidR="00F8165A" w:rsidRPr="00630245">
        <w:rPr>
          <w:rFonts w:ascii="Times New Roman" w:hAnsi="Times New Roman" w:cs="Times New Roman"/>
          <w:color w:val="000000" w:themeColor="text1"/>
          <w:sz w:val="28"/>
          <w:szCs w:val="28"/>
          <w:shd w:val="clear" w:color="auto" w:fill="FFFFFF"/>
        </w:rPr>
        <w:t xml:space="preserve">refers </w:t>
      </w:r>
      <w:r w:rsidR="00F8165A" w:rsidRPr="005A5463">
        <w:rPr>
          <w:rFonts w:ascii="Times New Roman" w:hAnsi="Times New Roman" w:cs="Times New Roman"/>
          <w:color w:val="000000" w:themeColor="text1"/>
          <w:sz w:val="28"/>
          <w:szCs w:val="28"/>
          <w:shd w:val="clear" w:color="auto" w:fill="FFFFFF"/>
        </w:rPr>
        <w:t xml:space="preserve">to a loan made to a </w:t>
      </w:r>
      <w:r w:rsidR="006514B6" w:rsidRPr="006514B6">
        <w:rPr>
          <w:rFonts w:ascii="Times New Roman" w:hAnsi="Times New Roman" w:cs="Times New Roman"/>
          <w:bCs/>
          <w:color w:val="000000" w:themeColor="text1"/>
          <w:sz w:val="28"/>
          <w:szCs w:val="28"/>
        </w:rPr>
        <w:t>trusted individuals</w:t>
      </w:r>
      <w:r w:rsidR="006514B6" w:rsidRPr="006514B6">
        <w:rPr>
          <w:rFonts w:ascii="Times New Roman" w:hAnsi="Times New Roman" w:cs="Times New Roman"/>
          <w:color w:val="000000" w:themeColor="text1"/>
          <w:sz w:val="28"/>
          <w:szCs w:val="28"/>
          <w:shd w:val="clear" w:color="auto" w:fill="FFFFFF"/>
        </w:rPr>
        <w:t xml:space="preserve"> or </w:t>
      </w:r>
      <w:r w:rsidR="006514B6">
        <w:rPr>
          <w:rFonts w:ascii="Times New Roman" w:hAnsi="Times New Roman" w:cs="Times New Roman"/>
          <w:bCs/>
          <w:color w:val="000000" w:themeColor="text1"/>
          <w:sz w:val="28"/>
          <w:szCs w:val="28"/>
        </w:rPr>
        <w:t>businesses</w:t>
      </w:r>
      <w:r w:rsidR="006514B6" w:rsidRPr="006514B6">
        <w:rPr>
          <w:rFonts w:ascii="Times New Roman" w:hAnsi="Times New Roman" w:cs="Times New Roman"/>
          <w:color w:val="000000" w:themeColor="text1"/>
          <w:sz w:val="28"/>
          <w:szCs w:val="28"/>
          <w:shd w:val="clear" w:color="auto" w:fill="FFFFFF"/>
        </w:rPr>
        <w:t xml:space="preserve">. </w:t>
      </w:r>
      <w:r w:rsidR="006514B6">
        <w:rPr>
          <w:rFonts w:ascii="Times New Roman" w:hAnsi="Times New Roman" w:cs="Times New Roman"/>
          <w:color w:val="000000" w:themeColor="text1"/>
          <w:sz w:val="28"/>
          <w:szCs w:val="28"/>
          <w:shd w:val="clear" w:color="auto" w:fill="FFFFFF"/>
        </w:rPr>
        <w:t>Good risk is</w:t>
      </w:r>
      <w:r w:rsidR="00F8165A" w:rsidRPr="005A5463">
        <w:rPr>
          <w:rFonts w:ascii="Times New Roman" w:hAnsi="Times New Roman" w:cs="Times New Roman"/>
          <w:color w:val="000000" w:themeColor="text1"/>
          <w:sz w:val="28"/>
          <w:szCs w:val="28"/>
          <w:shd w:val="clear" w:color="auto" w:fill="FFFFFF"/>
        </w:rPr>
        <w:t xml:space="preserve"> considered exceptionally likely to be repaid.</w:t>
      </w:r>
      <w:r w:rsidR="00F8165A" w:rsidRPr="005A5463">
        <w:rPr>
          <w:rFonts w:ascii="Times New Roman" w:hAnsi="Times New Roman" w:cs="Times New Roman"/>
          <w:color w:val="000000" w:themeColor="text1"/>
          <w:sz w:val="28"/>
          <w:szCs w:val="28"/>
        </w:rPr>
        <w:t xml:space="preserve"> </w:t>
      </w:r>
      <w:r w:rsidR="00F8165A" w:rsidRPr="005A5463">
        <w:rPr>
          <w:rStyle w:val="Strong"/>
          <w:rFonts w:ascii="Times New Roman" w:hAnsi="Times New Roman" w:cs="Times New Roman"/>
          <w:color w:val="000000" w:themeColor="text1"/>
          <w:sz w:val="28"/>
          <w:szCs w:val="28"/>
          <w:shd w:val="clear" w:color="auto" w:fill="FFFFFF"/>
        </w:rPr>
        <w:t>Bad Risk</w:t>
      </w:r>
      <w:r w:rsidR="00F8165A" w:rsidRPr="005A5463">
        <w:rPr>
          <w:rFonts w:ascii="Times New Roman" w:hAnsi="Times New Roman" w:cs="Times New Roman"/>
          <w:color w:val="000000" w:themeColor="text1"/>
          <w:sz w:val="28"/>
          <w:szCs w:val="28"/>
          <w:shd w:val="clear" w:color="auto" w:fill="FFFFFF"/>
        </w:rPr>
        <w:t xml:space="preserve">: A loan that is unlikely to be repaid </w:t>
      </w:r>
      <w:r w:rsidR="006514B6">
        <w:rPr>
          <w:rFonts w:ascii="Times New Roman" w:hAnsi="Times New Roman" w:cs="Times New Roman"/>
          <w:color w:val="000000" w:themeColor="text1"/>
          <w:sz w:val="28"/>
          <w:szCs w:val="28"/>
          <w:shd w:val="clear" w:color="auto" w:fill="FFFFFF"/>
        </w:rPr>
        <w:t>due to</w:t>
      </w:r>
      <w:r w:rsidR="00F8165A" w:rsidRPr="005A5463">
        <w:rPr>
          <w:rFonts w:ascii="Times New Roman" w:hAnsi="Times New Roman" w:cs="Times New Roman"/>
          <w:color w:val="000000" w:themeColor="text1"/>
          <w:sz w:val="28"/>
          <w:szCs w:val="28"/>
          <w:shd w:val="clear" w:color="auto" w:fill="FFFFFF"/>
        </w:rPr>
        <w:t xml:space="preserve"> bad credit history, insufficient income, or </w:t>
      </w:r>
      <w:r w:rsidR="00220489">
        <w:rPr>
          <w:rFonts w:ascii="Times New Roman" w:hAnsi="Times New Roman" w:cs="Times New Roman"/>
          <w:color w:val="000000" w:themeColor="text1"/>
          <w:sz w:val="28"/>
          <w:szCs w:val="28"/>
          <w:shd w:val="clear" w:color="auto" w:fill="FFFFFF"/>
        </w:rPr>
        <w:t xml:space="preserve">another </w:t>
      </w:r>
      <w:r w:rsidR="00220489" w:rsidRPr="005A5463">
        <w:rPr>
          <w:rFonts w:ascii="Times New Roman" w:hAnsi="Times New Roman" w:cs="Times New Roman"/>
          <w:color w:val="000000" w:themeColor="text1"/>
          <w:sz w:val="28"/>
          <w:szCs w:val="28"/>
          <w:shd w:val="clear" w:color="auto" w:fill="FFFFFF"/>
        </w:rPr>
        <w:t>reason</w:t>
      </w:r>
      <w:r w:rsidR="00F8165A" w:rsidRPr="005A5463">
        <w:rPr>
          <w:rFonts w:ascii="Times New Roman" w:hAnsi="Times New Roman" w:cs="Times New Roman"/>
          <w:color w:val="000000" w:themeColor="text1"/>
          <w:sz w:val="28"/>
          <w:szCs w:val="28"/>
          <w:shd w:val="clear" w:color="auto" w:fill="FFFFFF"/>
        </w:rPr>
        <w:t xml:space="preserve">. A bad risk </w:t>
      </w:r>
      <w:r w:rsidR="00630245">
        <w:rPr>
          <w:rFonts w:ascii="Times New Roman" w:hAnsi="Times New Roman" w:cs="Times New Roman"/>
          <w:color w:val="000000" w:themeColor="text1"/>
          <w:sz w:val="28"/>
          <w:szCs w:val="28"/>
          <w:shd w:val="clear" w:color="auto" w:fill="FFFFFF"/>
        </w:rPr>
        <w:t>raises</w:t>
      </w:r>
      <w:r w:rsidR="00F8165A" w:rsidRPr="005A5463">
        <w:rPr>
          <w:rFonts w:ascii="Times New Roman" w:hAnsi="Times New Roman" w:cs="Times New Roman"/>
          <w:color w:val="000000" w:themeColor="text1"/>
          <w:sz w:val="28"/>
          <w:szCs w:val="28"/>
          <w:shd w:val="clear" w:color="auto" w:fill="FFFFFF"/>
        </w:rPr>
        <w:t xml:space="preserve"> the risk to the lender and the likelihood of </w:t>
      </w:r>
      <w:r w:rsidR="00630245" w:rsidRPr="00630245">
        <w:rPr>
          <w:rFonts w:ascii="Times New Roman" w:hAnsi="Times New Roman" w:cs="Times New Roman"/>
          <w:color w:val="000000" w:themeColor="text1"/>
          <w:sz w:val="28"/>
          <w:szCs w:val="28"/>
          <w:shd w:val="clear" w:color="auto" w:fill="FFFFFF"/>
        </w:rPr>
        <w:t>the borrower defaulting.</w:t>
      </w:r>
    </w:p>
    <w:p w:rsidR="00657434" w:rsidRPr="005A5463" w:rsidRDefault="00657434" w:rsidP="005A5463">
      <w:pPr>
        <w:jc w:val="both"/>
        <w:rPr>
          <w:rFonts w:ascii="Times New Roman" w:hAnsi="Times New Roman" w:cs="Times New Roman"/>
          <w:color w:val="000000"/>
          <w:sz w:val="28"/>
          <w:szCs w:val="28"/>
          <w:shd w:val="clear" w:color="auto" w:fill="FFFFFF"/>
        </w:rPr>
      </w:pPr>
      <w:r w:rsidRPr="005A5463">
        <w:rPr>
          <w:rFonts w:ascii="Times New Roman" w:hAnsi="Times New Roman" w:cs="Times New Roman"/>
          <w:color w:val="333333"/>
          <w:sz w:val="28"/>
          <w:szCs w:val="28"/>
          <w:shd w:val="clear" w:color="auto" w:fill="FFFFFF"/>
        </w:rPr>
        <w:lastRenderedPageBreak/>
        <w:t>Personal customers are extremely diverse, creating a potential and "fertile" market for banks.</w:t>
      </w:r>
      <w:r w:rsidRPr="005A5463">
        <w:rPr>
          <w:rFonts w:ascii="Times New Roman" w:hAnsi="Times New Roman" w:cs="Times New Roman"/>
          <w:color w:val="000000"/>
          <w:sz w:val="28"/>
          <w:szCs w:val="28"/>
          <w:shd w:val="clear" w:color="auto" w:fill="FFFFFF"/>
        </w:rPr>
        <w:t xml:space="preserve"> However, credit for individual customers is </w:t>
      </w:r>
      <w:r w:rsidR="00BD4281" w:rsidRPr="005A5463">
        <w:rPr>
          <w:rFonts w:ascii="Times New Roman" w:hAnsi="Times New Roman" w:cs="Times New Roman"/>
          <w:color w:val="000000"/>
          <w:sz w:val="28"/>
          <w:szCs w:val="28"/>
          <w:shd w:val="clear" w:color="auto" w:fill="FFFFFF"/>
        </w:rPr>
        <w:t>riskier</w:t>
      </w:r>
      <w:r w:rsidRPr="005A5463">
        <w:rPr>
          <w:rFonts w:ascii="Times New Roman" w:hAnsi="Times New Roman" w:cs="Times New Roman"/>
          <w:color w:val="000000"/>
          <w:sz w:val="28"/>
          <w:szCs w:val="28"/>
          <w:shd w:val="clear" w:color="auto" w:fill="FFFFFF"/>
        </w:rPr>
        <w:t xml:space="preserve"> than corporate customers. Beside the general reasons of bank credit, personal loans also have risks stemming from the customers themselves such as financial conditions of individual or household can change very quickly due to illness, accident, unemployment or family tragedies.</w:t>
      </w:r>
    </w:p>
    <w:p w:rsidR="00657434" w:rsidRPr="005A5463" w:rsidRDefault="00657434" w:rsidP="005A5463">
      <w:pPr>
        <w:jc w:val="both"/>
        <w:rPr>
          <w:rFonts w:ascii="Times New Roman" w:hAnsi="Times New Roman" w:cs="Times New Roman"/>
          <w:sz w:val="28"/>
          <w:szCs w:val="28"/>
        </w:rPr>
      </w:pPr>
      <w:r w:rsidRPr="005A5463">
        <w:rPr>
          <w:rFonts w:ascii="Times New Roman" w:hAnsi="Times New Roman" w:cs="Times New Roman"/>
          <w:color w:val="000000"/>
          <w:sz w:val="28"/>
          <w:szCs w:val="28"/>
          <w:shd w:val="clear" w:color="auto" w:fill="FFFFFF"/>
        </w:rPr>
        <w:t xml:space="preserve">Therefore, </w:t>
      </w:r>
      <w:r w:rsidR="00A320AA" w:rsidRPr="005A5463">
        <w:rPr>
          <w:rFonts w:ascii="Times New Roman" w:hAnsi="Times New Roman" w:cs="Times New Roman"/>
          <w:color w:val="000000"/>
          <w:sz w:val="28"/>
          <w:szCs w:val="28"/>
          <w:shd w:val="clear" w:color="auto" w:fill="FFFFFF"/>
        </w:rPr>
        <w:t xml:space="preserve">due to </w:t>
      </w:r>
      <w:r w:rsidR="00A320AA" w:rsidRPr="005A5463">
        <w:rPr>
          <w:rFonts w:ascii="Times New Roman" w:hAnsi="Times New Roman" w:cs="Times New Roman"/>
          <w:sz w:val="28"/>
          <w:szCs w:val="28"/>
        </w:rPr>
        <w:t xml:space="preserve">evaluating </w:t>
      </w:r>
      <w:r w:rsidR="00F34428" w:rsidRPr="00F34428">
        <w:rPr>
          <w:rFonts w:ascii="Times New Roman" w:hAnsi="Times New Roman" w:cs="Times New Roman"/>
          <w:sz w:val="28"/>
          <w:szCs w:val="28"/>
        </w:rPr>
        <w:t>the customer's ability to repay, credit scoring is one of the most important issues for lending institutions.</w:t>
      </w:r>
      <w:r w:rsidR="0058791A" w:rsidRPr="005A5463">
        <w:rPr>
          <w:rFonts w:ascii="Times New Roman" w:hAnsi="Times New Roman" w:cs="Times New Roman"/>
          <w:sz w:val="28"/>
          <w:szCs w:val="28"/>
        </w:rPr>
        <w:t xml:space="preserve"> </w:t>
      </w:r>
      <w:r w:rsidR="00395203" w:rsidRPr="005A5463">
        <w:rPr>
          <w:rFonts w:ascii="Times New Roman" w:hAnsi="Times New Roman" w:cs="Times New Roman"/>
          <w:sz w:val="28"/>
          <w:szCs w:val="28"/>
        </w:rPr>
        <w:t>Sixty</w:t>
      </w:r>
      <w:r w:rsidR="0058791A" w:rsidRPr="005A5463">
        <w:rPr>
          <w:rFonts w:ascii="Times New Roman" w:hAnsi="Times New Roman" w:cs="Times New Roman"/>
          <w:sz w:val="28"/>
          <w:szCs w:val="28"/>
        </w:rPr>
        <w:t xml:space="preserve"> years ago, c</w:t>
      </w:r>
      <w:r w:rsidR="00F8165A" w:rsidRPr="005A5463">
        <w:rPr>
          <w:rFonts w:ascii="Times New Roman" w:hAnsi="Times New Roman" w:cs="Times New Roman"/>
          <w:sz w:val="28"/>
          <w:szCs w:val="28"/>
        </w:rPr>
        <w:t>redit scoring</w:t>
      </w:r>
      <w:r w:rsidR="000726C6">
        <w:rPr>
          <w:rFonts w:ascii="Times New Roman" w:hAnsi="Times New Roman" w:cs="Times New Roman"/>
          <w:sz w:val="28"/>
          <w:szCs w:val="28"/>
        </w:rPr>
        <w:t xml:space="preserve"> helped</w:t>
      </w:r>
      <w:r w:rsidR="00F8165A" w:rsidRPr="005A5463">
        <w:rPr>
          <w:rFonts w:ascii="Times New Roman" w:hAnsi="Times New Roman" w:cs="Times New Roman"/>
          <w:sz w:val="28"/>
          <w:szCs w:val="28"/>
        </w:rPr>
        <w:t xml:space="preserve"> credit decision</w:t>
      </w:r>
      <w:r w:rsidR="0058791A" w:rsidRPr="005A5463">
        <w:rPr>
          <w:rFonts w:ascii="Times New Roman" w:hAnsi="Times New Roman" w:cs="Times New Roman"/>
          <w:sz w:val="28"/>
          <w:szCs w:val="28"/>
        </w:rPr>
        <w:t xml:space="preserve"> </w:t>
      </w:r>
      <w:r w:rsidR="00F8165A" w:rsidRPr="005A5463">
        <w:rPr>
          <w:rFonts w:ascii="Times New Roman" w:hAnsi="Times New Roman" w:cs="Times New Roman"/>
          <w:sz w:val="28"/>
          <w:szCs w:val="28"/>
        </w:rPr>
        <w:t xml:space="preserve">making refers to </w:t>
      </w:r>
      <w:r w:rsidR="000726C6">
        <w:rPr>
          <w:rFonts w:ascii="Times New Roman" w:hAnsi="Times New Roman" w:cs="Times New Roman"/>
          <w:sz w:val="28"/>
          <w:szCs w:val="28"/>
        </w:rPr>
        <w:t>application</w:t>
      </w:r>
      <w:r w:rsidR="00F8165A" w:rsidRPr="005A5463">
        <w:rPr>
          <w:rFonts w:ascii="Times New Roman" w:hAnsi="Times New Roman" w:cs="Times New Roman"/>
          <w:sz w:val="28"/>
          <w:szCs w:val="28"/>
        </w:rPr>
        <w:t xml:space="preserve"> of mathematical models that</w:t>
      </w:r>
      <w:r w:rsidR="002C2459">
        <w:rPr>
          <w:rFonts w:ascii="Times New Roman" w:hAnsi="Times New Roman" w:cs="Times New Roman"/>
          <w:sz w:val="28"/>
          <w:szCs w:val="28"/>
        </w:rPr>
        <w:t xml:space="preserve"> transform relevant data collected</w:t>
      </w:r>
      <w:r w:rsidR="00F8165A" w:rsidRPr="005A5463">
        <w:rPr>
          <w:rFonts w:ascii="Times New Roman" w:hAnsi="Times New Roman" w:cs="Times New Roman"/>
          <w:sz w:val="28"/>
          <w:szCs w:val="28"/>
        </w:rPr>
        <w:t xml:space="preserve"> from customers t</w:t>
      </w:r>
      <w:r w:rsidR="002C2459">
        <w:rPr>
          <w:rFonts w:ascii="Times New Roman" w:hAnsi="Times New Roman" w:cs="Times New Roman"/>
          <w:sz w:val="28"/>
          <w:szCs w:val="28"/>
        </w:rPr>
        <w:t xml:space="preserve">hemselves, internal systems, </w:t>
      </w:r>
      <w:r w:rsidR="00F8165A" w:rsidRPr="005A5463">
        <w:rPr>
          <w:rFonts w:ascii="Times New Roman" w:hAnsi="Times New Roman" w:cs="Times New Roman"/>
          <w:sz w:val="28"/>
          <w:szCs w:val="28"/>
        </w:rPr>
        <w:t xml:space="preserve">credit </w:t>
      </w:r>
      <w:r w:rsidR="002C2459">
        <w:rPr>
          <w:rFonts w:ascii="Times New Roman" w:hAnsi="Times New Roman" w:cs="Times New Roman"/>
          <w:sz w:val="28"/>
          <w:szCs w:val="28"/>
        </w:rPr>
        <w:t>institution</w:t>
      </w:r>
      <w:r w:rsidR="00F8165A" w:rsidRPr="005A5463">
        <w:rPr>
          <w:rFonts w:ascii="Times New Roman" w:hAnsi="Times New Roman" w:cs="Times New Roman"/>
          <w:sz w:val="28"/>
          <w:szCs w:val="28"/>
        </w:rPr>
        <w:t xml:space="preserve"> into a value. </w:t>
      </w:r>
      <w:r w:rsidR="000726C6" w:rsidRPr="000726C6">
        <w:rPr>
          <w:rFonts w:ascii="Times New Roman" w:hAnsi="Times New Roman" w:cs="Times New Roman"/>
          <w:sz w:val="28"/>
          <w:szCs w:val="28"/>
        </w:rPr>
        <w:t>In retail credit, this method not only reduces the subjective judgment of the creditor, but also maximizes the value of available information, and saves considerable labor costs.</w:t>
      </w:r>
    </w:p>
    <w:p w:rsidR="00F8165A" w:rsidRPr="005A5463" w:rsidRDefault="00F8165A" w:rsidP="005A5463">
      <w:pPr>
        <w:jc w:val="both"/>
        <w:rPr>
          <w:rFonts w:ascii="Times New Roman" w:hAnsi="Times New Roman" w:cs="Times New Roman"/>
          <w:sz w:val="28"/>
          <w:szCs w:val="28"/>
        </w:rPr>
      </w:pPr>
      <w:r w:rsidRPr="005A5463">
        <w:rPr>
          <w:rFonts w:ascii="Times New Roman" w:hAnsi="Times New Roman" w:cs="Times New Roman"/>
          <w:sz w:val="28"/>
          <w:szCs w:val="28"/>
        </w:rPr>
        <w:t>Th</w:t>
      </w:r>
      <w:r w:rsidR="00632AC6">
        <w:rPr>
          <w:rFonts w:ascii="Times New Roman" w:hAnsi="Times New Roman" w:cs="Times New Roman"/>
          <w:sz w:val="28"/>
          <w:szCs w:val="28"/>
        </w:rPr>
        <w:t xml:space="preserve">e commonly used scoring methods </w:t>
      </w:r>
      <w:r w:rsidRPr="005A5463">
        <w:rPr>
          <w:rFonts w:ascii="Times New Roman" w:hAnsi="Times New Roman" w:cs="Times New Roman"/>
          <w:sz w:val="28"/>
          <w:szCs w:val="28"/>
        </w:rPr>
        <w:t>based on logistic regression algorithm.</w:t>
      </w:r>
      <w:r w:rsidR="003C6650" w:rsidRPr="005A5463">
        <w:rPr>
          <w:rFonts w:ascii="Times New Roman" w:hAnsi="Times New Roman" w:cs="Times New Roman"/>
          <w:sz w:val="28"/>
          <w:szCs w:val="28"/>
          <w:shd w:val="clear" w:color="auto" w:fill="FFFFFF"/>
        </w:rPr>
        <w:t xml:space="preserve"> </w:t>
      </w:r>
      <w:r w:rsidR="0058791A" w:rsidRPr="005A5463">
        <w:rPr>
          <w:rFonts w:ascii="Times New Roman" w:hAnsi="Times New Roman" w:cs="Times New Roman"/>
          <w:sz w:val="28"/>
          <w:szCs w:val="28"/>
          <w:shd w:val="clear" w:color="auto" w:fill="FFFFFF"/>
        </w:rPr>
        <w:t xml:space="preserve">Because logistic is suitable for binary classification tasks and can calculate the coefficients of each feature. But </w:t>
      </w:r>
      <w:r w:rsidR="0058791A" w:rsidRPr="005A5463">
        <w:rPr>
          <w:rFonts w:ascii="Times New Roman" w:hAnsi="Times New Roman" w:cs="Times New Roman"/>
          <w:sz w:val="28"/>
          <w:szCs w:val="28"/>
        </w:rPr>
        <w:t>the logistic regression algorithm needs to meet some assumptions, but the actual business may not meet the corresponding assumptions and the differentiation ability of the logistic regression algorithm is difficult to improve.</w:t>
      </w:r>
    </w:p>
    <w:p w:rsidR="0058791A" w:rsidRPr="005A5463" w:rsidRDefault="0058791A" w:rsidP="005A5463">
      <w:pPr>
        <w:jc w:val="both"/>
        <w:rPr>
          <w:rFonts w:ascii="Times New Roman" w:hAnsi="Times New Roman" w:cs="Times New Roman"/>
          <w:sz w:val="28"/>
          <w:szCs w:val="28"/>
        </w:rPr>
      </w:pPr>
      <w:r w:rsidRPr="005A5463">
        <w:rPr>
          <w:rFonts w:ascii="Times New Roman" w:hAnsi="Times New Roman" w:cs="Times New Roman"/>
          <w:sz w:val="28"/>
          <w:szCs w:val="28"/>
          <w:shd w:val="clear" w:color="auto" w:fill="FFFFFF"/>
        </w:rPr>
        <w:t xml:space="preserve">At present, with the development of machine learning algorithms </w:t>
      </w:r>
      <w:r w:rsidRPr="005A5463">
        <w:rPr>
          <w:rFonts w:ascii="Times New Roman" w:hAnsi="Times New Roman" w:cs="Times New Roman"/>
          <w:sz w:val="28"/>
          <w:szCs w:val="28"/>
        </w:rPr>
        <w:t xml:space="preserve">such as neural network, support vector machine and nearest neighbor </w:t>
      </w:r>
      <w:r w:rsidR="00DB5CE2" w:rsidRPr="005A5463">
        <w:rPr>
          <w:rFonts w:ascii="Times New Roman" w:hAnsi="Times New Roman" w:cs="Times New Roman"/>
          <w:sz w:val="28"/>
          <w:szCs w:val="28"/>
        </w:rPr>
        <w:t>methods.</w:t>
      </w:r>
    </w:p>
    <w:p w:rsidR="00657434" w:rsidRPr="005A5463" w:rsidRDefault="00A320AA" w:rsidP="005A5463">
      <w:pPr>
        <w:jc w:val="both"/>
        <w:rPr>
          <w:rFonts w:ascii="Times New Roman" w:hAnsi="Times New Roman" w:cs="Times New Roman"/>
          <w:sz w:val="28"/>
          <w:szCs w:val="28"/>
        </w:rPr>
      </w:pPr>
      <w:r w:rsidRPr="005A5463">
        <w:rPr>
          <w:rFonts w:ascii="Times New Roman" w:hAnsi="Times New Roman" w:cs="Times New Roman"/>
          <w:sz w:val="28"/>
          <w:szCs w:val="28"/>
        </w:rPr>
        <w:t xml:space="preserve">The </w:t>
      </w:r>
      <w:r w:rsidR="00657434" w:rsidRPr="005A5463">
        <w:rPr>
          <w:rFonts w:ascii="Times New Roman" w:hAnsi="Times New Roman" w:cs="Times New Roman"/>
          <w:sz w:val="28"/>
          <w:szCs w:val="28"/>
        </w:rPr>
        <w:t>maj</w:t>
      </w:r>
      <w:r w:rsidR="00DB5CE2" w:rsidRPr="005A5463">
        <w:rPr>
          <w:rFonts w:ascii="Times New Roman" w:hAnsi="Times New Roman" w:cs="Times New Roman"/>
          <w:sz w:val="28"/>
          <w:szCs w:val="28"/>
        </w:rPr>
        <w:t>or objective of this study is</w:t>
      </w:r>
      <w:r w:rsidR="00657434" w:rsidRPr="005A5463">
        <w:rPr>
          <w:rFonts w:ascii="Times New Roman" w:hAnsi="Times New Roman" w:cs="Times New Roman"/>
          <w:sz w:val="28"/>
          <w:szCs w:val="28"/>
        </w:rPr>
        <w:t xml:space="preserve"> </w:t>
      </w:r>
      <w:r w:rsidR="00DB5CE2" w:rsidRPr="005A5463">
        <w:rPr>
          <w:rFonts w:ascii="Times New Roman" w:hAnsi="Times New Roman" w:cs="Times New Roman"/>
          <w:sz w:val="28"/>
          <w:szCs w:val="28"/>
          <w:shd w:val="clear" w:color="auto" w:fill="FFFFFF"/>
        </w:rPr>
        <w:t>to predict if an applicant is 'good' or 'bad' client using</w:t>
      </w:r>
      <w:r w:rsidR="00657434" w:rsidRPr="005A5463">
        <w:rPr>
          <w:rFonts w:ascii="Times New Roman" w:hAnsi="Times New Roman" w:cs="Times New Roman"/>
          <w:sz w:val="28"/>
          <w:szCs w:val="28"/>
        </w:rPr>
        <w:t xml:space="preserve"> a robust and </w:t>
      </w:r>
      <w:r w:rsidRPr="005A5463">
        <w:rPr>
          <w:rFonts w:ascii="Times New Roman" w:hAnsi="Times New Roman" w:cs="Times New Roman"/>
          <w:sz w:val="28"/>
          <w:szCs w:val="28"/>
        </w:rPr>
        <w:t>efficient</w:t>
      </w:r>
      <w:r w:rsidR="00657434" w:rsidRPr="005A5463">
        <w:rPr>
          <w:rFonts w:ascii="Times New Roman" w:hAnsi="Times New Roman" w:cs="Times New Roman"/>
          <w:sz w:val="28"/>
          <w:szCs w:val="28"/>
        </w:rPr>
        <w:t xml:space="preserve"> </w:t>
      </w:r>
      <w:r w:rsidR="00DB5CE2" w:rsidRPr="005A5463">
        <w:rPr>
          <w:rFonts w:ascii="Times New Roman" w:hAnsi="Times New Roman" w:cs="Times New Roman"/>
          <w:sz w:val="28"/>
          <w:szCs w:val="28"/>
        </w:rPr>
        <w:t>decision tree and random forest</w:t>
      </w:r>
      <w:r w:rsidR="00657434" w:rsidRPr="005A5463">
        <w:rPr>
          <w:rFonts w:ascii="Times New Roman" w:hAnsi="Times New Roman" w:cs="Times New Roman"/>
          <w:sz w:val="28"/>
          <w:szCs w:val="28"/>
        </w:rPr>
        <w:t xml:space="preserve"> model using a combination of </w:t>
      </w:r>
      <w:r w:rsidR="00DB5CE2" w:rsidRPr="005A5463">
        <w:rPr>
          <w:rFonts w:ascii="Times New Roman" w:hAnsi="Times New Roman" w:cs="Times New Roman"/>
          <w:sz w:val="28"/>
          <w:szCs w:val="28"/>
        </w:rPr>
        <w:t>specific</w:t>
      </w:r>
      <w:r w:rsidR="00657434" w:rsidRPr="005A5463">
        <w:rPr>
          <w:rFonts w:ascii="Times New Roman" w:hAnsi="Times New Roman" w:cs="Times New Roman"/>
          <w:sz w:val="28"/>
          <w:szCs w:val="28"/>
        </w:rPr>
        <w:t xml:space="preserve"> sampling algorithms based on machine learning techniques.</w:t>
      </w:r>
      <w:r w:rsidR="00DB5CE2" w:rsidRPr="005A5463">
        <w:rPr>
          <w:rFonts w:ascii="Times New Roman" w:hAnsi="Times New Roman" w:cs="Times New Roman"/>
          <w:sz w:val="28"/>
          <w:szCs w:val="28"/>
        </w:rPr>
        <w:t xml:space="preserve"> The results indicate that the random forest under the synthetic minority oversampling technique is able to achieve an accuracy of 97% while logistic model is 71%</w:t>
      </w:r>
    </w:p>
    <w:p w:rsidR="00195581" w:rsidRDefault="00195581" w:rsidP="005A5463">
      <w:pPr>
        <w:jc w:val="both"/>
        <w:rPr>
          <w:rFonts w:ascii="Times New Roman" w:hAnsi="Times New Roman" w:cs="Times New Roman"/>
          <w:sz w:val="28"/>
          <w:szCs w:val="28"/>
        </w:rPr>
      </w:pPr>
    </w:p>
    <w:p w:rsidR="00DB5CE2" w:rsidRPr="00195581" w:rsidRDefault="00DB5CE2" w:rsidP="005A5463">
      <w:pPr>
        <w:jc w:val="both"/>
        <w:rPr>
          <w:rFonts w:ascii="Times New Roman" w:hAnsi="Times New Roman" w:cs="Times New Roman"/>
          <w:b/>
          <w:sz w:val="32"/>
          <w:szCs w:val="28"/>
        </w:rPr>
      </w:pPr>
      <w:r w:rsidRPr="00195581">
        <w:rPr>
          <w:rFonts w:ascii="Times New Roman" w:hAnsi="Times New Roman" w:cs="Times New Roman"/>
          <w:b/>
          <w:sz w:val="32"/>
          <w:szCs w:val="28"/>
        </w:rPr>
        <w:t xml:space="preserve">II. </w:t>
      </w:r>
      <w:r w:rsidR="00BD4281" w:rsidRPr="00195581">
        <w:rPr>
          <w:rFonts w:ascii="Times New Roman" w:hAnsi="Times New Roman" w:cs="Times New Roman"/>
          <w:b/>
          <w:sz w:val="32"/>
          <w:szCs w:val="28"/>
        </w:rPr>
        <w:t>THEORETICAL BACKGROUND</w:t>
      </w:r>
      <w:r w:rsidRPr="00195581">
        <w:rPr>
          <w:rFonts w:ascii="Times New Roman" w:hAnsi="Times New Roman" w:cs="Times New Roman"/>
          <w:b/>
          <w:sz w:val="32"/>
          <w:szCs w:val="28"/>
        </w:rPr>
        <w:t xml:space="preserve"> </w:t>
      </w:r>
    </w:p>
    <w:p w:rsidR="00DB5CE2" w:rsidRPr="005A5463" w:rsidRDefault="00DB5CE2" w:rsidP="005A5463">
      <w:pPr>
        <w:jc w:val="both"/>
        <w:rPr>
          <w:rFonts w:ascii="Times New Roman" w:hAnsi="Times New Roman" w:cs="Times New Roman"/>
          <w:color w:val="000000"/>
          <w:sz w:val="28"/>
          <w:szCs w:val="28"/>
          <w:shd w:val="clear" w:color="auto" w:fill="FFFFFF"/>
        </w:rPr>
      </w:pPr>
      <w:r w:rsidRPr="005A5463">
        <w:rPr>
          <w:rFonts w:ascii="Times New Roman" w:hAnsi="Times New Roman" w:cs="Times New Roman"/>
          <w:sz w:val="28"/>
          <w:szCs w:val="28"/>
        </w:rPr>
        <w:t xml:space="preserve"> Description of method</w:t>
      </w:r>
    </w:p>
    <w:p w:rsidR="00657434" w:rsidRPr="005A5463" w:rsidRDefault="00BD4281" w:rsidP="005A5463">
      <w:pPr>
        <w:jc w:val="both"/>
        <w:rPr>
          <w:rFonts w:ascii="Times New Roman" w:hAnsi="Times New Roman" w:cs="Times New Roman"/>
          <w:sz w:val="28"/>
          <w:szCs w:val="28"/>
        </w:rPr>
      </w:pPr>
      <w:r>
        <w:rPr>
          <w:rFonts w:ascii="Times New Roman" w:hAnsi="Times New Roman" w:cs="Times New Roman"/>
          <w:sz w:val="28"/>
          <w:szCs w:val="28"/>
        </w:rPr>
        <w:t>a)</w:t>
      </w:r>
      <w:r w:rsidR="00033A0A" w:rsidRPr="005A5463">
        <w:rPr>
          <w:rFonts w:ascii="Times New Roman" w:hAnsi="Times New Roman" w:cs="Times New Roman"/>
          <w:sz w:val="28"/>
          <w:szCs w:val="28"/>
        </w:rPr>
        <w:t xml:space="preserve"> Logistic</w:t>
      </w:r>
      <w:r w:rsidR="00DB5CE2" w:rsidRPr="005A5463">
        <w:rPr>
          <w:rFonts w:ascii="Times New Roman" w:hAnsi="Times New Roman" w:cs="Times New Roman"/>
          <w:sz w:val="28"/>
          <w:szCs w:val="28"/>
        </w:rPr>
        <w:t xml:space="preserve"> regression algorithm</w:t>
      </w:r>
    </w:p>
    <w:p w:rsidR="00DB5CE2" w:rsidRPr="005A5463" w:rsidRDefault="00033A0A" w:rsidP="005A5463">
      <w:pPr>
        <w:jc w:val="both"/>
        <w:rPr>
          <w:rFonts w:ascii="Times New Roman" w:hAnsi="Times New Roman" w:cs="Times New Roman"/>
          <w:color w:val="2E2E2E"/>
          <w:sz w:val="28"/>
          <w:szCs w:val="28"/>
        </w:rPr>
      </w:pPr>
      <w:r w:rsidRPr="005A5463">
        <w:rPr>
          <w:rFonts w:ascii="Times New Roman" w:hAnsi="Times New Roman" w:cs="Times New Roman"/>
          <w:sz w:val="28"/>
          <w:szCs w:val="28"/>
        </w:rPr>
        <w:t>Logistic</w:t>
      </w:r>
      <w:r w:rsidR="00DB5CE2" w:rsidRPr="005A5463">
        <w:rPr>
          <w:rFonts w:ascii="Times New Roman" w:hAnsi="Times New Roman" w:cs="Times New Roman"/>
          <w:sz w:val="28"/>
          <w:szCs w:val="28"/>
        </w:rPr>
        <w:t xml:space="preserve"> regression algorithm</w:t>
      </w:r>
      <w:r w:rsidRPr="005A5463">
        <w:rPr>
          <w:rFonts w:ascii="Times New Roman" w:hAnsi="Times New Roman" w:cs="Times New Roman"/>
          <w:sz w:val="28"/>
          <w:szCs w:val="28"/>
        </w:rPr>
        <w:t xml:space="preserve"> </w:t>
      </w:r>
      <w:r w:rsidRPr="005A5463">
        <w:rPr>
          <w:rFonts w:ascii="Times New Roman" w:hAnsi="Times New Roman" w:cs="Times New Roman"/>
          <w:color w:val="2E2E2E"/>
          <w:sz w:val="28"/>
          <w:szCs w:val="28"/>
        </w:rPr>
        <w:t>is a simple and more efficient method for binary and linear classification problems</w:t>
      </w:r>
    </w:p>
    <w:p w:rsidR="00F47DE0" w:rsidRPr="005A5463" w:rsidRDefault="00033A0A" w:rsidP="005A5463">
      <w:pPr>
        <w:pStyle w:val="NormalWeb"/>
        <w:shd w:val="clear" w:color="auto" w:fill="FFFFFF"/>
        <w:spacing w:before="0" w:beforeAutospacing="0" w:after="312" w:afterAutospacing="0"/>
        <w:jc w:val="both"/>
        <w:rPr>
          <w:sz w:val="28"/>
          <w:szCs w:val="28"/>
        </w:rPr>
      </w:pPr>
      <w:r w:rsidRPr="005A5463">
        <w:rPr>
          <w:sz w:val="28"/>
          <w:szCs w:val="28"/>
        </w:rPr>
        <w:lastRenderedPageBreak/>
        <w:t>Assume we have a set of observation given by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oMath>
      <w:r w:rsidRPr="005A5463">
        <w:rPr>
          <w:sz w:val="28"/>
          <w:szCs w:val="28"/>
        </w:rPr>
        <w:t>,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oMath>
      <w:r w:rsidR="00EE4896">
        <w:rPr>
          <w:sz w:val="28"/>
          <w:szCs w:val="28"/>
        </w:rPr>
        <w:t xml:space="preserve"> </w:t>
      </w:r>
      <w:r w:rsidRPr="005A5463">
        <w:rPr>
          <w:sz w:val="28"/>
          <w:szCs w:val="28"/>
        </w:rPr>
        <w:t xml:space="preserve">where n is the number of observations </w:t>
      </w:r>
      <w:r w:rsidR="00EE4896">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oMath>
      <w:r w:rsidRPr="005A5463">
        <w:rPr>
          <w:sz w:val="28"/>
          <w:szCs w:val="28"/>
        </w:rPr>
        <w:t xml:space="preserve">(i=1,..,n) are the predictor variable,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(i=1,..,n)</m:t>
        </m:r>
      </m:oMath>
      <w:r w:rsidR="009A4337" w:rsidRPr="005A5463">
        <w:rPr>
          <w:sz w:val="28"/>
          <w:szCs w:val="28"/>
        </w:rPr>
        <w:t xml:space="preserve"> is the response variable. Then the probability for classifying bad and good samples is given </w:t>
      </w:r>
      <w:proofErr w:type="gramStart"/>
      <w:r w:rsidR="009A4337" w:rsidRPr="005A5463">
        <w:rPr>
          <w:sz w:val="28"/>
          <w:szCs w:val="28"/>
        </w:rPr>
        <w:t>by :</w:t>
      </w:r>
      <w:proofErr w:type="gramEnd"/>
      <w:r w:rsidR="009A4337" w:rsidRPr="005A5463">
        <w:rPr>
          <w:sz w:val="28"/>
          <w:szCs w:val="28"/>
        </w:rPr>
        <w:t xml:space="preserve"> </w:t>
      </w:r>
    </w:p>
    <w:p w:rsidR="009A4337" w:rsidRPr="005A5463" w:rsidRDefault="009A4337" w:rsidP="005A5463">
      <w:pPr>
        <w:pStyle w:val="NormalWeb"/>
        <w:shd w:val="clear" w:color="auto" w:fill="FFFFFF"/>
        <w:spacing w:before="0" w:beforeAutospacing="0" w:after="312" w:afterAutospacing="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Y=1</m:t>
              </m:r>
            </m:e>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p>
              </m:sSup>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p>
              </m:sSup>
            </m:den>
          </m:f>
        </m:oMath>
      </m:oMathPara>
    </w:p>
    <w:p w:rsidR="009A4337" w:rsidRPr="005A5463" w:rsidRDefault="009A4337" w:rsidP="005A5463">
      <w:pPr>
        <w:pStyle w:val="NormalWeb"/>
        <w:shd w:val="clear" w:color="auto" w:fill="FFFFFF"/>
        <w:spacing w:before="0" w:beforeAutospacing="0" w:after="312" w:afterAutospacing="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Y=0</m:t>
              </m:r>
            </m:e>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p>
              </m:sSup>
            </m:den>
          </m:f>
        </m:oMath>
      </m:oMathPara>
    </w:p>
    <w:p w:rsidR="009A4337" w:rsidRPr="005A5463" w:rsidRDefault="00871A19" w:rsidP="005A5463">
      <w:pPr>
        <w:pStyle w:val="NormalWeb"/>
        <w:shd w:val="clear" w:color="auto" w:fill="FFFFFF"/>
        <w:spacing w:before="0" w:beforeAutospacing="0" w:after="312" w:afterAutospacing="0"/>
        <w:jc w:val="both"/>
        <w:rPr>
          <w:sz w:val="28"/>
          <w:szCs w:val="28"/>
        </w:rPr>
      </w:pPr>
      <w:r w:rsidRPr="005A5463">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(i=0,..,k)</m:t>
        </m:r>
      </m:oMath>
      <w:r w:rsidRPr="005A5463">
        <w:rPr>
          <w:sz w:val="28"/>
          <w:szCs w:val="28"/>
        </w:rPr>
        <w:t xml:space="preserve"> are the model coefficients </w:t>
      </w:r>
    </w:p>
    <w:p w:rsidR="00871A19" w:rsidRPr="005A5463" w:rsidRDefault="00871A19" w:rsidP="005A5463">
      <w:pPr>
        <w:pStyle w:val="NormalWeb"/>
        <w:shd w:val="clear" w:color="auto" w:fill="FFFFFF"/>
        <w:spacing w:before="0" w:beforeAutospacing="0" w:after="312" w:afterAutospacing="0"/>
        <w:jc w:val="both"/>
        <w:rPr>
          <w:sz w:val="28"/>
          <w:szCs w:val="28"/>
        </w:rPr>
      </w:pPr>
      <w:r w:rsidRPr="005A5463">
        <w:rPr>
          <w:sz w:val="28"/>
          <w:szCs w:val="28"/>
        </w:rPr>
        <w:t xml:space="preserve">Denote </w:t>
      </w:r>
      <m:oMath>
        <m:r>
          <w:rPr>
            <w:rFonts w:ascii="Cambria Math" w:hAnsi="Cambria Math"/>
            <w:sz w:val="28"/>
            <w:szCs w:val="28"/>
          </w:rPr>
          <m:t xml:space="preserve">p=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z</m:t>
                </m:r>
              </m:sup>
            </m:sSup>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z</m:t>
                </m:r>
              </m:sup>
            </m:sSup>
          </m:den>
        </m:f>
      </m:oMath>
      <w:r w:rsidR="00C71502" w:rsidRPr="005A5463">
        <w:rPr>
          <w:sz w:val="28"/>
          <w:szCs w:val="28"/>
        </w:rPr>
        <w:t xml:space="preserve"> where </w:t>
      </w:r>
      <m:oMath>
        <m:sSub>
          <m:sSubPr>
            <m:ctrlPr>
              <w:rPr>
                <w:rFonts w:ascii="Cambria Math" w:hAnsi="Cambria Math"/>
                <w:i/>
                <w:sz w:val="28"/>
                <w:szCs w:val="28"/>
              </w:rPr>
            </m:ctrlPr>
          </m:sSubPr>
          <m:e>
            <m:r>
              <w:rPr>
                <w:rFonts w:ascii="Cambria Math" w:hAnsi="Cambria Math"/>
                <w:sz w:val="28"/>
                <w:szCs w:val="28"/>
              </w:rPr>
              <m:t>z=b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oMath>
      <w:r w:rsidR="00C71502" w:rsidRPr="005A5463">
        <w:rPr>
          <w:sz w:val="28"/>
          <w:szCs w:val="28"/>
        </w:rPr>
        <w:t xml:space="preserve"> and we have: ln(</w:t>
      </w: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1-p</m:t>
            </m:r>
          </m:den>
        </m:f>
        <m:r>
          <w:rPr>
            <w:rFonts w:ascii="Cambria Math" w:hAnsi="Cambria Math"/>
            <w:sz w:val="28"/>
            <w:szCs w:val="28"/>
          </w:rPr>
          <m:t>)</m:t>
        </m:r>
      </m:oMath>
      <w:r w:rsidR="00C71502" w:rsidRPr="005A5463">
        <w:rPr>
          <w:sz w:val="28"/>
          <w:szCs w:val="28"/>
        </w:rPr>
        <w:t>=z</w:t>
      </w:r>
    </w:p>
    <w:p w:rsidR="00C71502" w:rsidRPr="005A5463" w:rsidRDefault="00C71502" w:rsidP="005A5463">
      <w:pPr>
        <w:pStyle w:val="NormalWeb"/>
        <w:shd w:val="clear" w:color="auto" w:fill="FFFFFF"/>
        <w:spacing w:before="0" w:beforeAutospacing="0" w:after="312" w:afterAutospacing="0"/>
        <w:jc w:val="both"/>
        <w:rPr>
          <w:sz w:val="28"/>
          <w:szCs w:val="28"/>
        </w:rPr>
      </w:pPr>
      <w:r w:rsidRPr="005A5463">
        <w:rPr>
          <w:sz w:val="28"/>
          <w:szCs w:val="28"/>
        </w:rPr>
        <w:t>The transformation function on the left side of the equation is called logit function, and p/(1-p) is called odds ratio, the</w:t>
      </w:r>
      <w:r w:rsidR="004B5D56">
        <w:rPr>
          <w:sz w:val="28"/>
          <w:szCs w:val="28"/>
        </w:rPr>
        <w:t xml:space="preserve"> ratio of probability of occurre</w:t>
      </w:r>
      <w:r w:rsidR="004B5D56" w:rsidRPr="005A5463">
        <w:rPr>
          <w:sz w:val="28"/>
          <w:szCs w:val="28"/>
        </w:rPr>
        <w:t>nce</w:t>
      </w:r>
      <w:r w:rsidRPr="005A5463">
        <w:rPr>
          <w:sz w:val="28"/>
          <w:szCs w:val="28"/>
        </w:rPr>
        <w:t xml:space="preserve"> of events to probability of non-occurrence. </w:t>
      </w:r>
      <w:r w:rsidR="00EE4896">
        <w:rPr>
          <w:sz w:val="28"/>
          <w:szCs w:val="28"/>
        </w:rPr>
        <w:t>L</w:t>
      </w:r>
      <w:r w:rsidRPr="005A5463">
        <w:rPr>
          <w:sz w:val="28"/>
          <w:szCs w:val="28"/>
        </w:rPr>
        <w:t>ogistic regression maps the number of real number ranges to interval [0,1], and gives the proba</w:t>
      </w:r>
      <w:r w:rsidR="00395203" w:rsidRPr="005A5463">
        <w:rPr>
          <w:sz w:val="28"/>
          <w:szCs w:val="28"/>
        </w:rPr>
        <w:t>bility of event occurrence. With a critical value (e.g. 0.5) in</w:t>
      </w:r>
      <w:r w:rsidRPr="005A5463">
        <w:rPr>
          <w:sz w:val="28"/>
          <w:szCs w:val="28"/>
        </w:rPr>
        <w:t xml:space="preserve"> set</w:t>
      </w:r>
      <w:r w:rsidR="00395203" w:rsidRPr="005A5463">
        <w:rPr>
          <w:sz w:val="28"/>
          <w:szCs w:val="28"/>
        </w:rPr>
        <w:t>ting</w:t>
      </w:r>
      <w:r w:rsidRPr="005A5463">
        <w:rPr>
          <w:sz w:val="28"/>
          <w:szCs w:val="28"/>
        </w:rPr>
        <w:t>, it can judge whether an event occurs or not</w:t>
      </w:r>
    </w:p>
    <w:p w:rsidR="00C71502" w:rsidRPr="005A5463" w:rsidRDefault="00BD4281" w:rsidP="005A5463">
      <w:pPr>
        <w:pStyle w:val="NormalWeb"/>
        <w:shd w:val="clear" w:color="auto" w:fill="FFFFFF"/>
        <w:spacing w:before="0" w:beforeAutospacing="0" w:after="312" w:afterAutospacing="0"/>
        <w:jc w:val="both"/>
        <w:rPr>
          <w:sz w:val="28"/>
          <w:szCs w:val="28"/>
        </w:rPr>
      </w:pPr>
      <w:r>
        <w:rPr>
          <w:sz w:val="28"/>
          <w:szCs w:val="28"/>
        </w:rPr>
        <w:t>b) D</w:t>
      </w:r>
      <w:r w:rsidR="00C71502" w:rsidRPr="005A5463">
        <w:rPr>
          <w:sz w:val="28"/>
          <w:szCs w:val="28"/>
        </w:rPr>
        <w:t xml:space="preserve">ecision tree </w:t>
      </w:r>
      <w:r w:rsidR="00232ED6" w:rsidRPr="005A5463">
        <w:rPr>
          <w:sz w:val="28"/>
          <w:szCs w:val="28"/>
        </w:rPr>
        <w:t>algorithm</w:t>
      </w:r>
    </w:p>
    <w:p w:rsidR="000F5F0D" w:rsidRPr="00BD4281" w:rsidRDefault="00395203" w:rsidP="005A5463">
      <w:pPr>
        <w:pStyle w:val="NormalWeb"/>
        <w:shd w:val="clear" w:color="auto" w:fill="FFFFFF"/>
        <w:spacing w:before="0" w:beforeAutospacing="0" w:after="312" w:afterAutospacing="0"/>
        <w:jc w:val="both"/>
        <w:rPr>
          <w:rStyle w:val="Emphasis"/>
          <w:i w:val="0"/>
          <w:color w:val="000000"/>
          <w:sz w:val="28"/>
          <w:szCs w:val="28"/>
          <w:shd w:val="clear" w:color="auto" w:fill="FFFFFF"/>
        </w:rPr>
      </w:pPr>
      <w:r w:rsidRPr="00BD4281">
        <w:rPr>
          <w:rStyle w:val="Emphasis"/>
          <w:i w:val="0"/>
          <w:color w:val="000000"/>
          <w:sz w:val="28"/>
          <w:szCs w:val="28"/>
          <w:shd w:val="clear" w:color="auto" w:fill="FFFFFF"/>
        </w:rPr>
        <w:t>Decision Trees (DTs) is a non-parametric supervised learning method. This model predicts the value of a target variable by learning simple decision rules inferred from the data features. There are basic types of nodes:  leaf node or terminal node (represent output</w:t>
      </w:r>
      <w:r w:rsidR="00EA2A93" w:rsidRPr="00BD4281">
        <w:rPr>
          <w:rStyle w:val="Emphasis"/>
          <w:color w:val="000000"/>
          <w:sz w:val="28"/>
          <w:szCs w:val="28"/>
          <w:shd w:val="clear" w:color="auto" w:fill="FFFFFF"/>
        </w:rPr>
        <w:t xml:space="preserve">- </w:t>
      </w:r>
      <w:r w:rsidR="00EA2A93" w:rsidRPr="00BD4281">
        <w:rPr>
          <w:sz w:val="28"/>
          <w:szCs w:val="28"/>
        </w:rPr>
        <w:t xml:space="preserve">the class labels which is used to make </w:t>
      </w:r>
      <w:proofErr w:type="gramStart"/>
      <w:r w:rsidR="00EA2A93" w:rsidRPr="00BD4281">
        <w:rPr>
          <w:sz w:val="28"/>
          <w:szCs w:val="28"/>
        </w:rPr>
        <w:t>prediction</w:t>
      </w:r>
      <w:r w:rsidR="00EA2A93" w:rsidRPr="00BD4281">
        <w:rPr>
          <w:i/>
          <w:sz w:val="28"/>
          <w:szCs w:val="28"/>
        </w:rPr>
        <w:t xml:space="preserve"> </w:t>
      </w:r>
      <w:r w:rsidR="00FE046F" w:rsidRPr="00BD4281">
        <w:rPr>
          <w:rStyle w:val="Emphasis"/>
          <w:i w:val="0"/>
          <w:color w:val="000000"/>
          <w:sz w:val="28"/>
          <w:szCs w:val="28"/>
          <w:shd w:val="clear" w:color="auto" w:fill="FFFFFF"/>
        </w:rPr>
        <w:t>)</w:t>
      </w:r>
      <w:proofErr w:type="gramEnd"/>
      <w:r w:rsidRPr="00BD4281">
        <w:rPr>
          <w:rStyle w:val="Emphasis"/>
          <w:i w:val="0"/>
          <w:color w:val="000000"/>
          <w:sz w:val="28"/>
          <w:szCs w:val="28"/>
          <w:shd w:val="clear" w:color="auto" w:fill="FFFFFF"/>
        </w:rPr>
        <w:t xml:space="preserve">,  non-leaf node (represent question ) and </w:t>
      </w:r>
      <w:r w:rsidR="000F5F0D" w:rsidRPr="00BD4281">
        <w:rPr>
          <w:rStyle w:val="Emphasis"/>
          <w:i w:val="0"/>
          <w:color w:val="000000"/>
          <w:sz w:val="28"/>
          <w:szCs w:val="28"/>
          <w:shd w:val="clear" w:color="auto" w:fill="FFFFFF"/>
        </w:rPr>
        <w:t>root node ( non-leaf top node)</w:t>
      </w:r>
    </w:p>
    <w:p w:rsidR="000F5F0D" w:rsidRPr="005A5463" w:rsidRDefault="000F5F0D" w:rsidP="005A5463">
      <w:pPr>
        <w:pStyle w:val="NormalWeb"/>
        <w:shd w:val="clear" w:color="auto" w:fill="FFFFFF"/>
        <w:spacing w:before="0" w:beforeAutospacing="0" w:after="312" w:afterAutospacing="0"/>
        <w:jc w:val="both"/>
        <w:rPr>
          <w:color w:val="BDC1C6"/>
          <w:sz w:val="28"/>
          <w:szCs w:val="28"/>
          <w:shd w:val="clear" w:color="auto" w:fill="202124"/>
        </w:rPr>
      </w:pPr>
      <w:r w:rsidRPr="005A5463">
        <w:rPr>
          <w:rStyle w:val="Emphasis"/>
          <w:color w:val="000000"/>
          <w:sz w:val="28"/>
          <w:szCs w:val="28"/>
          <w:shd w:val="clear" w:color="auto" w:fill="FFFFFF"/>
        </w:rPr>
        <w:t xml:space="preserve">How decision tree </w:t>
      </w:r>
      <w:r w:rsidR="00BD4281" w:rsidRPr="005A5463">
        <w:rPr>
          <w:rStyle w:val="Emphasis"/>
          <w:color w:val="000000"/>
          <w:sz w:val="28"/>
          <w:szCs w:val="28"/>
          <w:shd w:val="clear" w:color="auto" w:fill="FFFFFF"/>
        </w:rPr>
        <w:t>work?</w:t>
      </w:r>
      <w:r w:rsidRPr="005A5463">
        <w:rPr>
          <w:rStyle w:val="Emphasis"/>
          <w:color w:val="000000"/>
          <w:sz w:val="28"/>
          <w:szCs w:val="28"/>
          <w:shd w:val="clear" w:color="auto" w:fill="FFFFFF"/>
        </w:rPr>
        <w:t xml:space="preserve"> </w:t>
      </w:r>
    </w:p>
    <w:p w:rsidR="009A4337" w:rsidRPr="005A5463" w:rsidRDefault="00EA2A93" w:rsidP="005A5463">
      <w:pPr>
        <w:pStyle w:val="NormalWeb"/>
        <w:shd w:val="clear" w:color="auto" w:fill="FFFFFF"/>
        <w:spacing w:before="0" w:beforeAutospacing="0" w:after="312" w:afterAutospacing="0"/>
        <w:jc w:val="both"/>
        <w:rPr>
          <w:sz w:val="28"/>
          <w:szCs w:val="28"/>
        </w:rPr>
      </w:pPr>
      <w:r w:rsidRPr="005A5463">
        <w:rPr>
          <w:color w:val="333333"/>
          <w:sz w:val="28"/>
          <w:szCs w:val="28"/>
        </w:rPr>
        <w:t xml:space="preserve">The model can be "learned" by splitting the source set into subsets based on </w:t>
      </w:r>
      <w:r w:rsidR="002C2459" w:rsidRPr="002C2459">
        <w:rPr>
          <w:bCs/>
          <w:color w:val="000000" w:themeColor="text1"/>
          <w:sz w:val="28"/>
          <w:szCs w:val="28"/>
        </w:rPr>
        <w:t>the check of the</w:t>
      </w:r>
      <w:r w:rsidR="002C2459" w:rsidRPr="002C2459">
        <w:rPr>
          <w:color w:val="000000" w:themeColor="text1"/>
          <w:sz w:val="28"/>
          <w:szCs w:val="28"/>
          <w:shd w:val="clear" w:color="auto" w:fill="FFFFFF"/>
        </w:rPr>
        <w:t xml:space="preserve"> attribute </w:t>
      </w:r>
      <w:r w:rsidR="002C2459">
        <w:rPr>
          <w:bCs/>
          <w:color w:val="000000" w:themeColor="text1"/>
          <w:sz w:val="28"/>
          <w:szCs w:val="28"/>
        </w:rPr>
        <w:t>value</w:t>
      </w:r>
      <w:r w:rsidR="002C2459">
        <w:rPr>
          <w:color w:val="333333"/>
          <w:sz w:val="28"/>
          <w:szCs w:val="28"/>
        </w:rPr>
        <w:t xml:space="preserve">. </w:t>
      </w:r>
      <w:r w:rsidRPr="005A5463">
        <w:rPr>
          <w:color w:val="333333"/>
          <w:sz w:val="28"/>
          <w:szCs w:val="28"/>
        </w:rPr>
        <w:t xml:space="preserve">This process is repeated on each derived subset recursively. The recursion is </w:t>
      </w:r>
      <w:r w:rsidR="002C2459">
        <w:rPr>
          <w:color w:val="333333"/>
          <w:sz w:val="28"/>
          <w:szCs w:val="28"/>
        </w:rPr>
        <w:t xml:space="preserve">finished </w:t>
      </w:r>
      <w:r w:rsidRPr="005A5463">
        <w:rPr>
          <w:color w:val="333333"/>
          <w:sz w:val="28"/>
          <w:szCs w:val="28"/>
        </w:rPr>
        <w:t>when the subset at a node has the same value of the target variable or when the split no longer adds values to the predictions. Classification and Regression Trees (CART) is one of the methods to separate nodes in decision trees</w:t>
      </w:r>
      <w:r w:rsidR="00D51E8F" w:rsidRPr="005A5463">
        <w:rPr>
          <w:color w:val="333333"/>
          <w:sz w:val="28"/>
          <w:szCs w:val="28"/>
        </w:rPr>
        <w:t xml:space="preserve">. </w:t>
      </w:r>
      <w:r w:rsidR="00D51E8F" w:rsidRPr="005A5463">
        <w:rPr>
          <w:sz w:val="28"/>
          <w:szCs w:val="28"/>
        </w:rPr>
        <w:t xml:space="preserve">The concept of the CART method uses the binary splitting method which means that each non-leaf node splits into two new branches. This study use </w:t>
      </w:r>
      <w:r w:rsidR="00D51E8F" w:rsidRPr="005A5463">
        <w:rPr>
          <w:sz w:val="28"/>
          <w:szCs w:val="28"/>
        </w:rPr>
        <w:lastRenderedPageBreak/>
        <w:t>Gini index which similar to information gain, used to evaluate whether the division at the conditional node is good or not.</w:t>
      </w:r>
    </w:p>
    <w:p w:rsidR="00D51E8F" w:rsidRPr="005A5463" w:rsidRDefault="00D51E8F" w:rsidP="005A5463">
      <w:pPr>
        <w:pStyle w:val="NormalWeb"/>
        <w:shd w:val="clear" w:color="auto" w:fill="FFFFFF"/>
        <w:spacing w:before="0" w:beforeAutospacing="0" w:after="312" w:afterAutospacing="0"/>
        <w:jc w:val="both"/>
        <w:rPr>
          <w:sz w:val="28"/>
          <w:szCs w:val="28"/>
        </w:rPr>
      </w:pPr>
      <w:r w:rsidRPr="005A5463">
        <w:rPr>
          <w:sz w:val="28"/>
          <w:szCs w:val="28"/>
        </w:rPr>
        <w:t xml:space="preserve">Due to calculate Gini index, first we will find the Gini at each note </w:t>
      </w:r>
    </w:p>
    <w:p w:rsidR="00D51E8F" w:rsidRPr="005A5463" w:rsidRDefault="00D51E8F" w:rsidP="005A5463">
      <w:pPr>
        <w:pStyle w:val="NormalWeb"/>
        <w:shd w:val="clear" w:color="auto" w:fill="FFFFFF"/>
        <w:spacing w:before="0" w:beforeAutospacing="0" w:after="312" w:afterAutospacing="0"/>
        <w:jc w:val="both"/>
        <w:rPr>
          <w:color w:val="333333"/>
          <w:sz w:val="28"/>
          <w:szCs w:val="28"/>
        </w:rPr>
      </w:pPr>
      <m:oMathPara>
        <m:oMath>
          <m:r>
            <w:rPr>
              <w:rFonts w:ascii="Cambria Math" w:hAnsi="Cambria Math"/>
              <w:color w:val="333333"/>
              <w:sz w:val="28"/>
              <w:szCs w:val="28"/>
            </w:rPr>
            <m:t>Gini=1-</m:t>
          </m:r>
          <m:nary>
            <m:naryPr>
              <m:chr m:val="∑"/>
              <m:limLoc m:val="undOvr"/>
              <m:ctrlPr>
                <w:rPr>
                  <w:rFonts w:ascii="Cambria Math" w:hAnsi="Cambria Math"/>
                  <w:i/>
                  <w:color w:val="333333"/>
                  <w:sz w:val="28"/>
                  <w:szCs w:val="28"/>
                </w:rPr>
              </m:ctrlPr>
            </m:naryPr>
            <m:sub>
              <m:r>
                <w:rPr>
                  <w:rFonts w:ascii="Cambria Math" w:hAnsi="Cambria Math"/>
                  <w:color w:val="333333"/>
                  <w:sz w:val="28"/>
                  <w:szCs w:val="28"/>
                </w:rPr>
                <m:t>i=1</m:t>
              </m:r>
            </m:sub>
            <m:sup>
              <m:r>
                <w:rPr>
                  <w:rFonts w:ascii="Cambria Math" w:hAnsi="Cambria Math"/>
                  <w:color w:val="333333"/>
                  <w:sz w:val="28"/>
                  <w:szCs w:val="28"/>
                </w:rPr>
                <m:t>C</m:t>
              </m:r>
            </m:sup>
            <m:e>
              <m:sSup>
                <m:sSupPr>
                  <m:ctrlPr>
                    <w:rPr>
                      <w:rFonts w:ascii="Cambria Math" w:hAnsi="Cambria Math"/>
                      <w:i/>
                      <w:color w:val="333333"/>
                      <w:sz w:val="28"/>
                      <w:szCs w:val="28"/>
                    </w:rPr>
                  </m:ctrlPr>
                </m:sSupPr>
                <m:e>
                  <m:r>
                    <w:rPr>
                      <w:rFonts w:ascii="Cambria Math" w:hAnsi="Cambria Math"/>
                      <w:color w:val="333333"/>
                      <w:sz w:val="28"/>
                      <w:szCs w:val="28"/>
                    </w:rPr>
                    <m:t>(</m:t>
                  </m:r>
                  <m:sSub>
                    <m:sSubPr>
                      <m:ctrlPr>
                        <w:rPr>
                          <w:rFonts w:ascii="Cambria Math" w:hAnsi="Cambria Math"/>
                          <w:i/>
                          <w:color w:val="333333"/>
                          <w:sz w:val="28"/>
                          <w:szCs w:val="28"/>
                        </w:rPr>
                      </m:ctrlPr>
                    </m:sSubPr>
                    <m:e>
                      <m:r>
                        <w:rPr>
                          <w:rFonts w:ascii="Cambria Math" w:hAnsi="Cambria Math"/>
                          <w:color w:val="333333"/>
                          <w:sz w:val="28"/>
                          <w:szCs w:val="28"/>
                        </w:rPr>
                        <m:t>p</m:t>
                      </m:r>
                    </m:e>
                    <m:sub>
                      <m:r>
                        <w:rPr>
                          <w:rFonts w:ascii="Cambria Math" w:hAnsi="Cambria Math"/>
                          <w:color w:val="333333"/>
                          <w:sz w:val="28"/>
                          <w:szCs w:val="28"/>
                        </w:rPr>
                        <m:t>i</m:t>
                      </m:r>
                    </m:sub>
                  </m:sSub>
                  <m:r>
                    <w:rPr>
                      <w:rFonts w:ascii="Cambria Math" w:hAnsi="Cambria Math"/>
                      <w:color w:val="333333"/>
                      <w:sz w:val="28"/>
                      <w:szCs w:val="28"/>
                    </w:rPr>
                    <m:t>)</m:t>
                  </m:r>
                </m:e>
                <m:sup>
                  <m:r>
                    <w:rPr>
                      <w:rFonts w:ascii="Cambria Math" w:hAnsi="Cambria Math"/>
                      <w:color w:val="333333"/>
                      <w:sz w:val="28"/>
                      <w:szCs w:val="28"/>
                    </w:rPr>
                    <m:t>2</m:t>
                  </m:r>
                </m:sup>
              </m:sSup>
            </m:e>
          </m:nary>
        </m:oMath>
      </m:oMathPara>
    </w:p>
    <w:p w:rsidR="008048C8" w:rsidRPr="005A5463" w:rsidRDefault="00BD4281" w:rsidP="005A5463">
      <w:pPr>
        <w:pStyle w:val="NormalWeb"/>
        <w:shd w:val="clear" w:color="auto" w:fill="FFFFFF"/>
        <w:spacing w:before="0" w:beforeAutospacing="0" w:after="312" w:afterAutospacing="0"/>
        <w:jc w:val="both"/>
        <w:rPr>
          <w:color w:val="333333"/>
          <w:sz w:val="28"/>
          <w:szCs w:val="28"/>
        </w:rPr>
      </w:pPr>
      <w:r>
        <w:rPr>
          <w:color w:val="333333"/>
          <w:sz w:val="28"/>
          <w:szCs w:val="28"/>
        </w:rPr>
        <w:t>where C is number of classes</w:t>
      </w:r>
    </w:p>
    <w:p w:rsidR="008048C8" w:rsidRPr="005A5463" w:rsidRDefault="00D51E8F"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 </w:t>
      </w:r>
      <m:oMath>
        <m:sSub>
          <m:sSubPr>
            <m:ctrlPr>
              <w:rPr>
                <w:rFonts w:ascii="Cambria Math" w:hAnsi="Cambria Math"/>
                <w:i/>
                <w:color w:val="333333"/>
                <w:sz w:val="28"/>
                <w:szCs w:val="28"/>
              </w:rPr>
            </m:ctrlPr>
          </m:sSubPr>
          <m:e>
            <m:r>
              <w:rPr>
                <w:rFonts w:ascii="Cambria Math" w:hAnsi="Cambria Math"/>
                <w:color w:val="333333"/>
                <w:sz w:val="28"/>
                <w:szCs w:val="28"/>
              </w:rPr>
              <m:t>p</m:t>
            </m:r>
          </m:e>
          <m:sub>
            <m:r>
              <w:rPr>
                <w:rFonts w:ascii="Cambria Math" w:hAnsi="Cambria Math"/>
                <w:color w:val="333333"/>
                <w:sz w:val="28"/>
                <w:szCs w:val="28"/>
              </w:rPr>
              <m:t>i</m:t>
            </m:r>
          </m:sub>
        </m:sSub>
        <m:r>
          <w:rPr>
            <w:rFonts w:ascii="Cambria Math" w:hAnsi="Cambria Math"/>
            <w:color w:val="333333"/>
            <w:sz w:val="28"/>
            <w:szCs w:val="28"/>
          </w:rPr>
          <m:t>=</m:t>
        </m:r>
        <m:f>
          <m:fPr>
            <m:ctrlPr>
              <w:rPr>
                <w:rFonts w:ascii="Cambria Math" w:hAnsi="Cambria Math"/>
                <w:i/>
                <w:color w:val="333333"/>
                <w:sz w:val="28"/>
                <w:szCs w:val="28"/>
              </w:rPr>
            </m:ctrlPr>
          </m:fPr>
          <m:num>
            <m:sSub>
              <m:sSubPr>
                <m:ctrlPr>
                  <w:rPr>
                    <w:rFonts w:ascii="Cambria Math" w:hAnsi="Cambria Math"/>
                    <w:i/>
                    <w:color w:val="333333"/>
                    <w:sz w:val="28"/>
                    <w:szCs w:val="28"/>
                  </w:rPr>
                </m:ctrlPr>
              </m:sSubPr>
              <m:e>
                <m:r>
                  <w:rPr>
                    <w:rFonts w:ascii="Cambria Math" w:hAnsi="Cambria Math"/>
                    <w:color w:val="333333"/>
                    <w:sz w:val="28"/>
                    <w:szCs w:val="28"/>
                  </w:rPr>
                  <m:t>n</m:t>
                </m:r>
              </m:e>
              <m:sub>
                <m:r>
                  <w:rPr>
                    <w:rFonts w:ascii="Cambria Math" w:hAnsi="Cambria Math"/>
                    <w:color w:val="333333"/>
                    <w:sz w:val="28"/>
                    <w:szCs w:val="28"/>
                  </w:rPr>
                  <m:t>i</m:t>
                </m:r>
              </m:sub>
            </m:sSub>
          </m:num>
          <m:den>
            <m:r>
              <w:rPr>
                <w:rFonts w:ascii="Cambria Math" w:hAnsi="Cambria Math"/>
                <w:color w:val="333333"/>
                <w:sz w:val="28"/>
                <w:szCs w:val="28"/>
              </w:rPr>
              <m:t>N</m:t>
            </m:r>
          </m:den>
        </m:f>
      </m:oMath>
      <w:r w:rsidR="008048C8" w:rsidRPr="005A5463">
        <w:rPr>
          <w:color w:val="333333"/>
          <w:sz w:val="28"/>
          <w:szCs w:val="28"/>
        </w:rPr>
        <w:t xml:space="preserve">, </w:t>
      </w:r>
      <m:oMath>
        <m:sSub>
          <m:sSubPr>
            <m:ctrlPr>
              <w:rPr>
                <w:rFonts w:ascii="Cambria Math" w:hAnsi="Cambria Math"/>
                <w:i/>
                <w:color w:val="333333"/>
                <w:sz w:val="28"/>
                <w:szCs w:val="28"/>
              </w:rPr>
            </m:ctrlPr>
          </m:sSubPr>
          <m:e>
            <m:r>
              <w:rPr>
                <w:rFonts w:ascii="Cambria Math" w:hAnsi="Cambria Math"/>
                <w:color w:val="333333"/>
                <w:sz w:val="28"/>
                <w:szCs w:val="28"/>
              </w:rPr>
              <m:t>n</m:t>
            </m:r>
          </m:e>
          <m:sub>
            <m:r>
              <w:rPr>
                <w:rFonts w:ascii="Cambria Math" w:hAnsi="Cambria Math"/>
                <w:color w:val="333333"/>
                <w:sz w:val="28"/>
                <w:szCs w:val="28"/>
              </w:rPr>
              <m:t>i</m:t>
            </m:r>
          </m:sub>
        </m:sSub>
      </m:oMath>
      <w:r w:rsidR="008048C8" w:rsidRPr="005A5463">
        <w:rPr>
          <w:color w:val="333333"/>
          <w:sz w:val="28"/>
          <w:szCs w:val="28"/>
        </w:rPr>
        <w:t xml:space="preserve"> is the number of elements in the </w:t>
      </w:r>
      <w:proofErr w:type="spellStart"/>
      <w:r w:rsidR="008048C8" w:rsidRPr="005A5463">
        <w:rPr>
          <w:color w:val="333333"/>
          <w:sz w:val="28"/>
          <w:szCs w:val="28"/>
        </w:rPr>
        <w:t>ith</w:t>
      </w:r>
      <w:proofErr w:type="spellEnd"/>
      <w:r w:rsidR="008048C8" w:rsidRPr="005A5463">
        <w:rPr>
          <w:color w:val="333333"/>
          <w:sz w:val="28"/>
          <w:szCs w:val="28"/>
        </w:rPr>
        <w:t xml:space="preserve"> class. </w:t>
      </w:r>
    </w:p>
    <w:p w:rsidR="00D51E8F" w:rsidRPr="005A5463" w:rsidRDefault="008048C8"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N is the total number of elements in that node</w:t>
      </w:r>
    </w:p>
    <w:p w:rsidR="008048C8" w:rsidRPr="005A5463" w:rsidRDefault="008048C8" w:rsidP="005A5463">
      <w:pPr>
        <w:pStyle w:val="NormalWeb"/>
        <w:shd w:val="clear" w:color="auto" w:fill="FFFFFF"/>
        <w:spacing w:before="0" w:beforeAutospacing="0" w:after="312" w:afterAutospacing="0"/>
        <w:jc w:val="both"/>
        <w:rPr>
          <w:color w:val="333333"/>
          <w:sz w:val="28"/>
          <w:szCs w:val="28"/>
        </w:rPr>
      </w:pPr>
      <m:oMathPara>
        <m:oMath>
          <m:r>
            <w:rPr>
              <w:rFonts w:ascii="Cambria Math" w:hAnsi="Cambria Math"/>
              <w:color w:val="333333"/>
              <w:sz w:val="28"/>
              <w:szCs w:val="28"/>
            </w:rPr>
            <m:t>Gini_index=gini(p)-</m:t>
          </m:r>
          <m:nary>
            <m:naryPr>
              <m:chr m:val="∑"/>
              <m:limLoc m:val="undOvr"/>
              <m:ctrlPr>
                <w:rPr>
                  <w:rFonts w:ascii="Cambria Math" w:hAnsi="Cambria Math"/>
                  <w:i/>
                  <w:color w:val="333333"/>
                  <w:sz w:val="28"/>
                  <w:szCs w:val="28"/>
                </w:rPr>
              </m:ctrlPr>
            </m:naryPr>
            <m:sub>
              <m:r>
                <w:rPr>
                  <w:rFonts w:ascii="Cambria Math" w:hAnsi="Cambria Math"/>
                  <w:color w:val="333333"/>
                  <w:sz w:val="28"/>
                  <w:szCs w:val="28"/>
                </w:rPr>
                <m:t>i=1</m:t>
              </m:r>
            </m:sub>
            <m:sup>
              <m:r>
                <w:rPr>
                  <w:rFonts w:ascii="Cambria Math" w:hAnsi="Cambria Math"/>
                  <w:color w:val="333333"/>
                  <w:sz w:val="28"/>
                  <w:szCs w:val="28"/>
                </w:rPr>
                <m:t>K</m:t>
              </m:r>
            </m:sup>
            <m:e>
              <m:f>
                <m:fPr>
                  <m:ctrlPr>
                    <w:rPr>
                      <w:rFonts w:ascii="Cambria Math" w:hAnsi="Cambria Math"/>
                      <w:i/>
                      <w:color w:val="333333"/>
                      <w:sz w:val="28"/>
                      <w:szCs w:val="28"/>
                    </w:rPr>
                  </m:ctrlPr>
                </m:fPr>
                <m:num>
                  <m:sSub>
                    <m:sSubPr>
                      <m:ctrlPr>
                        <w:rPr>
                          <w:rFonts w:ascii="Cambria Math" w:hAnsi="Cambria Math"/>
                          <w:i/>
                          <w:color w:val="333333"/>
                          <w:sz w:val="28"/>
                          <w:szCs w:val="28"/>
                        </w:rPr>
                      </m:ctrlPr>
                    </m:sSubPr>
                    <m:e>
                      <m:r>
                        <w:rPr>
                          <w:rFonts w:ascii="Cambria Math" w:hAnsi="Cambria Math"/>
                          <w:color w:val="333333"/>
                          <w:sz w:val="28"/>
                          <w:szCs w:val="28"/>
                        </w:rPr>
                        <m:t>m</m:t>
                      </m:r>
                    </m:e>
                    <m:sub>
                      <m:r>
                        <w:rPr>
                          <w:rFonts w:ascii="Cambria Math" w:hAnsi="Cambria Math"/>
                          <w:color w:val="333333"/>
                          <w:sz w:val="28"/>
                          <w:szCs w:val="28"/>
                        </w:rPr>
                        <m:t>k</m:t>
                      </m:r>
                    </m:sub>
                  </m:sSub>
                </m:num>
                <m:den>
                  <m:r>
                    <w:rPr>
                      <w:rFonts w:ascii="Cambria Math" w:hAnsi="Cambria Math"/>
                      <w:color w:val="333333"/>
                      <w:sz w:val="28"/>
                      <w:szCs w:val="28"/>
                    </w:rPr>
                    <m:t>M</m:t>
                  </m:r>
                </m:den>
              </m:f>
              <m:r>
                <w:rPr>
                  <w:rFonts w:ascii="Cambria Math" w:hAnsi="Cambria Math"/>
                  <w:color w:val="333333"/>
                  <w:sz w:val="28"/>
                  <w:szCs w:val="28"/>
                </w:rPr>
                <m:t>gini(</m:t>
              </m:r>
              <m:sSub>
                <m:sSubPr>
                  <m:ctrlPr>
                    <w:rPr>
                      <w:rFonts w:ascii="Cambria Math" w:hAnsi="Cambria Math"/>
                      <w:i/>
                      <w:color w:val="333333"/>
                      <w:sz w:val="28"/>
                      <w:szCs w:val="28"/>
                    </w:rPr>
                  </m:ctrlPr>
                </m:sSubPr>
                <m:e>
                  <m:r>
                    <w:rPr>
                      <w:rFonts w:ascii="Cambria Math" w:hAnsi="Cambria Math"/>
                      <w:color w:val="333333"/>
                      <w:sz w:val="28"/>
                      <w:szCs w:val="28"/>
                    </w:rPr>
                    <m:t>c</m:t>
                  </m:r>
                </m:e>
                <m:sub>
                  <m:r>
                    <w:rPr>
                      <w:rFonts w:ascii="Cambria Math" w:hAnsi="Cambria Math"/>
                      <w:color w:val="333333"/>
                      <w:sz w:val="28"/>
                      <w:szCs w:val="28"/>
                    </w:rPr>
                    <m:t>k</m:t>
                  </m:r>
                </m:sub>
              </m:sSub>
              <m:r>
                <w:rPr>
                  <w:rFonts w:ascii="Cambria Math" w:hAnsi="Cambria Math"/>
                  <w:color w:val="333333"/>
                  <w:sz w:val="28"/>
                  <w:szCs w:val="28"/>
                </w:rPr>
                <m:t>)</m:t>
              </m:r>
            </m:e>
          </m:nary>
        </m:oMath>
      </m:oMathPara>
    </w:p>
    <w:p w:rsidR="008048C8" w:rsidRPr="005A5463" w:rsidRDefault="00BD4281" w:rsidP="005A5463">
      <w:pPr>
        <w:pStyle w:val="NormalWeb"/>
        <w:shd w:val="clear" w:color="auto" w:fill="FFFFFF"/>
        <w:spacing w:before="0" w:beforeAutospacing="0" w:after="312" w:afterAutospacing="0"/>
        <w:jc w:val="both"/>
        <w:rPr>
          <w:color w:val="333333"/>
          <w:sz w:val="28"/>
          <w:szCs w:val="28"/>
        </w:rPr>
      </w:pPr>
      <w:r>
        <w:rPr>
          <w:color w:val="333333"/>
          <w:sz w:val="28"/>
          <w:szCs w:val="28"/>
        </w:rPr>
        <w:t>w</w:t>
      </w:r>
      <w:r w:rsidR="008048C8" w:rsidRPr="005A5463">
        <w:rPr>
          <w:color w:val="333333"/>
          <w:sz w:val="28"/>
          <w:szCs w:val="28"/>
        </w:rPr>
        <w:t xml:space="preserve">here </w:t>
      </w:r>
      <m:oMath>
        <m:r>
          <w:rPr>
            <w:rFonts w:ascii="Cambria Math" w:hAnsi="Cambria Math"/>
            <w:color w:val="333333"/>
            <w:sz w:val="28"/>
            <w:szCs w:val="28"/>
          </w:rPr>
          <m:t>gini</m:t>
        </m:r>
        <m:d>
          <m:dPr>
            <m:ctrlPr>
              <w:rPr>
                <w:rFonts w:ascii="Cambria Math" w:hAnsi="Cambria Math"/>
                <w:i/>
                <w:color w:val="333333"/>
                <w:sz w:val="28"/>
                <w:szCs w:val="28"/>
              </w:rPr>
            </m:ctrlPr>
          </m:dPr>
          <m:e>
            <m:r>
              <w:rPr>
                <w:rFonts w:ascii="Cambria Math" w:hAnsi="Cambria Math"/>
                <w:color w:val="333333"/>
                <w:sz w:val="28"/>
                <w:szCs w:val="28"/>
              </w:rPr>
              <m:t>p</m:t>
            </m:r>
          </m:e>
        </m:d>
      </m:oMath>
      <w:r w:rsidR="008048C8" w:rsidRPr="005A5463">
        <w:rPr>
          <w:color w:val="333333"/>
          <w:sz w:val="28"/>
          <w:szCs w:val="28"/>
        </w:rPr>
        <w:t xml:space="preserve"> is gini index in parent node</w:t>
      </w:r>
    </w:p>
    <w:p w:rsidR="008048C8" w:rsidRPr="005A5463" w:rsidRDefault="008048C8"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 K is the number of split child nodes</w:t>
      </w:r>
    </w:p>
    <w:p w:rsidR="008048C8" w:rsidRPr="005A5463" w:rsidRDefault="003737CB" w:rsidP="005A5463">
      <w:pPr>
        <w:pStyle w:val="NormalWeb"/>
        <w:shd w:val="clear" w:color="auto" w:fill="FFFFFF"/>
        <w:spacing w:before="0" w:beforeAutospacing="0" w:after="312" w:afterAutospacing="0"/>
        <w:jc w:val="both"/>
        <w:rPr>
          <w:color w:val="333333"/>
          <w:sz w:val="28"/>
          <w:szCs w:val="28"/>
        </w:rPr>
      </w:pPr>
      <m:oMath>
        <m:r>
          <w:rPr>
            <w:rFonts w:ascii="Cambria Math" w:hAnsi="Cambria Math"/>
            <w:color w:val="333333"/>
            <w:sz w:val="28"/>
            <w:szCs w:val="28"/>
          </w:rPr>
          <m:t>gini(</m:t>
        </m:r>
        <m:sSub>
          <m:sSubPr>
            <m:ctrlPr>
              <w:rPr>
                <w:rFonts w:ascii="Cambria Math" w:hAnsi="Cambria Math"/>
                <w:i/>
                <w:color w:val="333333"/>
                <w:sz w:val="28"/>
                <w:szCs w:val="28"/>
              </w:rPr>
            </m:ctrlPr>
          </m:sSubPr>
          <m:e>
            <m:r>
              <w:rPr>
                <w:rFonts w:ascii="Cambria Math" w:hAnsi="Cambria Math"/>
                <w:color w:val="333333"/>
                <w:sz w:val="28"/>
                <w:szCs w:val="28"/>
              </w:rPr>
              <m:t>c</m:t>
            </m:r>
          </m:e>
          <m:sub>
            <m:r>
              <w:rPr>
                <w:rFonts w:ascii="Cambria Math" w:hAnsi="Cambria Math"/>
                <w:color w:val="333333"/>
                <w:sz w:val="28"/>
                <w:szCs w:val="28"/>
              </w:rPr>
              <m:t>k</m:t>
            </m:r>
          </m:sub>
        </m:sSub>
        <m:r>
          <w:rPr>
            <w:rFonts w:ascii="Cambria Math" w:hAnsi="Cambria Math"/>
            <w:color w:val="333333"/>
            <w:sz w:val="28"/>
            <w:szCs w:val="28"/>
          </w:rPr>
          <m:t>)</m:t>
        </m:r>
      </m:oMath>
      <w:r w:rsidRPr="005A5463">
        <w:rPr>
          <w:color w:val="333333"/>
          <w:sz w:val="28"/>
          <w:szCs w:val="28"/>
        </w:rPr>
        <w:t xml:space="preserve"> </w:t>
      </w:r>
      <w:r w:rsidR="008048C8" w:rsidRPr="005A5463">
        <w:rPr>
          <w:color w:val="333333"/>
          <w:sz w:val="28"/>
          <w:szCs w:val="28"/>
        </w:rPr>
        <w:t>is the numbe</w:t>
      </w:r>
      <w:r w:rsidRPr="005A5463">
        <w:rPr>
          <w:color w:val="333333"/>
          <w:sz w:val="28"/>
          <w:szCs w:val="28"/>
        </w:rPr>
        <w:t xml:space="preserve">r of gini at the kth child </w:t>
      </w:r>
      <w:proofErr w:type="gramStart"/>
      <w:r w:rsidRPr="005A5463">
        <w:rPr>
          <w:color w:val="333333"/>
          <w:sz w:val="28"/>
          <w:szCs w:val="28"/>
        </w:rPr>
        <w:t>node</w:t>
      </w:r>
      <w:proofErr w:type="gramEnd"/>
    </w:p>
    <w:p w:rsidR="003737CB" w:rsidRPr="005A5463" w:rsidRDefault="003737CB"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M is the number of elements at node p</w:t>
      </w:r>
    </w:p>
    <w:p w:rsidR="003737CB" w:rsidRPr="005A5463" w:rsidRDefault="00A371D2" w:rsidP="005A5463">
      <w:pPr>
        <w:pStyle w:val="NormalWeb"/>
        <w:shd w:val="clear" w:color="auto" w:fill="FFFFFF"/>
        <w:spacing w:before="0" w:beforeAutospacing="0" w:after="312" w:afterAutospacing="0"/>
        <w:jc w:val="both"/>
        <w:rPr>
          <w:color w:val="333333"/>
          <w:sz w:val="28"/>
          <w:szCs w:val="28"/>
        </w:rPr>
      </w:pPr>
      <m:oMath>
        <m:sSub>
          <m:sSubPr>
            <m:ctrlPr>
              <w:rPr>
                <w:rFonts w:ascii="Cambria Math" w:hAnsi="Cambria Math"/>
                <w:i/>
                <w:color w:val="333333"/>
                <w:sz w:val="28"/>
                <w:szCs w:val="28"/>
              </w:rPr>
            </m:ctrlPr>
          </m:sSubPr>
          <m:e>
            <m:r>
              <w:rPr>
                <w:rFonts w:ascii="Cambria Math" w:hAnsi="Cambria Math"/>
                <w:color w:val="333333"/>
                <w:sz w:val="28"/>
                <w:szCs w:val="28"/>
              </w:rPr>
              <m:t>m</m:t>
            </m:r>
          </m:e>
          <m:sub>
            <m:r>
              <w:rPr>
                <w:rFonts w:ascii="Cambria Math" w:hAnsi="Cambria Math"/>
                <w:color w:val="333333"/>
                <w:sz w:val="28"/>
                <w:szCs w:val="28"/>
              </w:rPr>
              <m:t>i</m:t>
            </m:r>
          </m:sub>
        </m:sSub>
        <m:r>
          <w:rPr>
            <w:rFonts w:ascii="Cambria Math" w:hAnsi="Cambria Math"/>
            <w:color w:val="333333"/>
            <w:sz w:val="28"/>
            <w:szCs w:val="28"/>
          </w:rPr>
          <m:t xml:space="preserve"> </m:t>
        </m:r>
      </m:oMath>
      <w:r w:rsidR="003737CB" w:rsidRPr="005A5463">
        <w:rPr>
          <w:color w:val="333333"/>
          <w:sz w:val="28"/>
          <w:szCs w:val="28"/>
        </w:rPr>
        <w:t xml:space="preserve">is the number of elements in the </w:t>
      </w:r>
      <w:proofErr w:type="spellStart"/>
      <w:r w:rsidR="003737CB" w:rsidRPr="005A5463">
        <w:rPr>
          <w:color w:val="333333"/>
          <w:sz w:val="28"/>
          <w:szCs w:val="28"/>
        </w:rPr>
        <w:t>i-th</w:t>
      </w:r>
      <w:proofErr w:type="spellEnd"/>
      <w:r w:rsidR="003737CB" w:rsidRPr="005A5463">
        <w:rPr>
          <w:color w:val="333333"/>
          <w:sz w:val="28"/>
          <w:szCs w:val="28"/>
        </w:rPr>
        <w:t xml:space="preserve"> child </w:t>
      </w:r>
      <w:proofErr w:type="gramStart"/>
      <w:r w:rsidR="003737CB" w:rsidRPr="005A5463">
        <w:rPr>
          <w:color w:val="333333"/>
          <w:sz w:val="28"/>
          <w:szCs w:val="28"/>
        </w:rPr>
        <w:t>node</w:t>
      </w:r>
      <w:proofErr w:type="gramEnd"/>
    </w:p>
    <w:p w:rsidR="003737CB" w:rsidRPr="005A5463" w:rsidRDefault="003737CB"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In fact, the </w:t>
      </w:r>
      <w:proofErr w:type="spellStart"/>
      <w:r w:rsidRPr="005A5463">
        <w:rPr>
          <w:color w:val="333333"/>
          <w:sz w:val="28"/>
          <w:szCs w:val="28"/>
        </w:rPr>
        <w:t>gini</w:t>
      </w:r>
      <w:proofErr w:type="spellEnd"/>
      <w:r w:rsidRPr="005A5463">
        <w:rPr>
          <w:color w:val="333333"/>
          <w:sz w:val="28"/>
          <w:szCs w:val="28"/>
        </w:rPr>
        <w:t xml:space="preserve"> index computes the parent node's </w:t>
      </w:r>
      <w:proofErr w:type="spellStart"/>
      <w:r w:rsidRPr="005A5463">
        <w:rPr>
          <w:color w:val="333333"/>
          <w:sz w:val="28"/>
          <w:szCs w:val="28"/>
        </w:rPr>
        <w:t>gini</w:t>
      </w:r>
      <w:proofErr w:type="spellEnd"/>
      <w:r w:rsidRPr="005A5463">
        <w:rPr>
          <w:color w:val="333333"/>
          <w:sz w:val="28"/>
          <w:szCs w:val="28"/>
        </w:rPr>
        <w:t xml:space="preserve"> offset by the sum of the weighted </w:t>
      </w:r>
      <w:proofErr w:type="spellStart"/>
      <w:r w:rsidRPr="005A5463">
        <w:rPr>
          <w:color w:val="333333"/>
          <w:sz w:val="28"/>
          <w:szCs w:val="28"/>
        </w:rPr>
        <w:t>gini</w:t>
      </w:r>
      <w:proofErr w:type="spellEnd"/>
      <w:r w:rsidRPr="005A5463">
        <w:rPr>
          <w:color w:val="333333"/>
          <w:sz w:val="28"/>
          <w:szCs w:val="28"/>
        </w:rPr>
        <w:t xml:space="preserve"> values of the child nodes.</w:t>
      </w:r>
    </w:p>
    <w:p w:rsidR="00EB780E" w:rsidRPr="005A5463" w:rsidRDefault="00EB780E"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c) </w:t>
      </w:r>
      <w:r w:rsidR="00232ED6" w:rsidRPr="005A5463">
        <w:rPr>
          <w:color w:val="333333"/>
          <w:sz w:val="28"/>
          <w:szCs w:val="28"/>
        </w:rPr>
        <w:t xml:space="preserve">Random forest </w:t>
      </w:r>
      <w:r w:rsidR="00232ED6" w:rsidRPr="005A5463">
        <w:rPr>
          <w:sz w:val="28"/>
          <w:szCs w:val="28"/>
        </w:rPr>
        <w:t xml:space="preserve">algorithm: </w:t>
      </w:r>
    </w:p>
    <w:p w:rsidR="00232ED6" w:rsidRPr="005A5463" w:rsidRDefault="00232ED6"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Random forest model will build many trees by decision tree algorithm,</w:t>
      </w:r>
      <w:r w:rsidR="00BD4281">
        <w:rPr>
          <w:color w:val="333333"/>
          <w:sz w:val="28"/>
          <w:szCs w:val="28"/>
        </w:rPr>
        <w:t xml:space="preserve"> however, each decision tree is</w:t>
      </w:r>
      <w:r w:rsidRPr="005A5463">
        <w:rPr>
          <w:color w:val="333333"/>
          <w:sz w:val="28"/>
          <w:szCs w:val="28"/>
        </w:rPr>
        <w:t xml:space="preserve"> different </w:t>
      </w:r>
      <w:r w:rsidR="00BD4281" w:rsidRPr="005A5463">
        <w:rPr>
          <w:color w:val="333333"/>
          <w:sz w:val="28"/>
          <w:szCs w:val="28"/>
        </w:rPr>
        <w:t>(because</w:t>
      </w:r>
      <w:r w:rsidRPr="005A5463">
        <w:rPr>
          <w:color w:val="333333"/>
          <w:sz w:val="28"/>
          <w:szCs w:val="28"/>
        </w:rPr>
        <w:t xml:space="preserve"> of random factor).</w:t>
      </w:r>
      <w:r w:rsidR="001A3739" w:rsidRPr="005A5463">
        <w:rPr>
          <w:sz w:val="28"/>
          <w:szCs w:val="28"/>
        </w:rPr>
        <w:t xml:space="preserve"> </w:t>
      </w:r>
      <w:r w:rsidR="001A3739" w:rsidRPr="005A5463">
        <w:rPr>
          <w:color w:val="333333"/>
          <w:sz w:val="28"/>
          <w:szCs w:val="28"/>
        </w:rPr>
        <w:t>on different data sets and using different attribute sets.</w:t>
      </w:r>
      <w:r w:rsidRPr="005A5463">
        <w:rPr>
          <w:color w:val="333333"/>
          <w:sz w:val="28"/>
          <w:szCs w:val="28"/>
        </w:rPr>
        <w:t xml:space="preserve"> Then result of prediction will be compiled from decision trees. </w:t>
      </w:r>
    </w:p>
    <w:p w:rsidR="001A3739" w:rsidRPr="005A5463" w:rsidRDefault="001A3739"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lastRenderedPageBreak/>
        <w:t>When using the Random Forest algorithm, it is need to pay attention to attributes such as: the number of decision trees to build, the number of attributes used to build the tree. In addition, there are still properties of the Decision Tree algorithm to build a tree such as the maximum depth, the minimum number of elements in a node to be split.</w:t>
      </w:r>
    </w:p>
    <w:p w:rsidR="001A3739" w:rsidRPr="005A5463" w:rsidRDefault="001A3739"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Since each decision tree in the Random Forest algorithm does not use all the training data, nor does it use all the attributes of the data to build the tree, each tree may make bad predictions, then each decision tree model may </w:t>
      </w:r>
      <w:r w:rsidR="00BD4281" w:rsidRPr="005A5463">
        <w:rPr>
          <w:color w:val="333333"/>
          <w:sz w:val="28"/>
          <w:szCs w:val="28"/>
        </w:rPr>
        <w:t>have</w:t>
      </w:r>
      <w:r w:rsidRPr="005A5463">
        <w:rPr>
          <w:color w:val="333333"/>
          <w:sz w:val="28"/>
          <w:szCs w:val="28"/>
        </w:rPr>
        <w:t xml:space="preserve"> high bias. Nevertheless, the final result of the Random Forest algorithm is aggregated from many decision trees, so the information from the trees will complement each other, leading to a model with low bias and low variance, or model have good predictive results. </w:t>
      </w:r>
    </w:p>
    <w:p w:rsidR="001A3739" w:rsidRPr="004B5D56" w:rsidRDefault="001A3739" w:rsidP="005A5463">
      <w:pPr>
        <w:pStyle w:val="NormalWeb"/>
        <w:shd w:val="clear" w:color="auto" w:fill="FFFFFF"/>
        <w:spacing w:before="0" w:beforeAutospacing="0" w:after="312" w:afterAutospacing="0"/>
        <w:jc w:val="both"/>
        <w:rPr>
          <w:b/>
          <w:color w:val="333333"/>
          <w:sz w:val="32"/>
          <w:szCs w:val="28"/>
        </w:rPr>
      </w:pPr>
      <w:r w:rsidRPr="004B5D56">
        <w:rPr>
          <w:b/>
          <w:color w:val="333333"/>
          <w:sz w:val="32"/>
          <w:szCs w:val="28"/>
        </w:rPr>
        <w:t xml:space="preserve">III. </w:t>
      </w:r>
      <w:r w:rsidR="00195581" w:rsidRPr="004B5D56">
        <w:rPr>
          <w:b/>
          <w:color w:val="333333"/>
          <w:sz w:val="32"/>
          <w:szCs w:val="28"/>
        </w:rPr>
        <w:t>DATA</w:t>
      </w:r>
    </w:p>
    <w:p w:rsidR="009761C0" w:rsidRPr="00195581" w:rsidRDefault="0076688E" w:rsidP="005A5463">
      <w:pPr>
        <w:pStyle w:val="NormalWeb"/>
        <w:shd w:val="clear" w:color="auto" w:fill="FFFFFF"/>
        <w:spacing w:before="0" w:beforeAutospacing="0" w:after="312" w:afterAutospacing="0"/>
        <w:jc w:val="both"/>
        <w:rPr>
          <w:b/>
          <w:sz w:val="28"/>
          <w:szCs w:val="28"/>
        </w:rPr>
      </w:pPr>
      <w:r w:rsidRPr="00195581">
        <w:rPr>
          <w:b/>
          <w:sz w:val="28"/>
          <w:szCs w:val="28"/>
        </w:rPr>
        <w:t xml:space="preserve">a) </w:t>
      </w:r>
      <w:r w:rsidR="00BD4281" w:rsidRPr="00195581">
        <w:rPr>
          <w:b/>
          <w:sz w:val="28"/>
          <w:szCs w:val="28"/>
        </w:rPr>
        <w:t>Dataset Description</w:t>
      </w:r>
      <w:r w:rsidR="001A3739" w:rsidRPr="00195581">
        <w:rPr>
          <w:b/>
          <w:sz w:val="28"/>
          <w:szCs w:val="28"/>
        </w:rPr>
        <w:t xml:space="preserve">: </w:t>
      </w:r>
    </w:p>
    <w:p w:rsidR="0004645F" w:rsidRPr="005A5463" w:rsidRDefault="00BD4281" w:rsidP="005A5463">
      <w:pPr>
        <w:pStyle w:val="NormalWeb"/>
        <w:shd w:val="clear" w:color="auto" w:fill="FFFFFF"/>
        <w:spacing w:before="0" w:beforeAutospacing="0" w:after="312" w:afterAutospacing="0"/>
        <w:jc w:val="both"/>
        <w:rPr>
          <w:sz w:val="28"/>
          <w:szCs w:val="28"/>
        </w:rPr>
      </w:pPr>
      <w:r>
        <w:rPr>
          <w:sz w:val="28"/>
          <w:szCs w:val="28"/>
        </w:rPr>
        <w:t xml:space="preserve">The dataset </w:t>
      </w:r>
      <w:r w:rsidRPr="005A5463">
        <w:rPr>
          <w:sz w:val="28"/>
          <w:szCs w:val="28"/>
        </w:rPr>
        <w:t>contains</w:t>
      </w:r>
      <w:r w:rsidR="001A3739" w:rsidRPr="005A5463">
        <w:rPr>
          <w:sz w:val="28"/>
          <w:szCs w:val="28"/>
        </w:rPr>
        <w:t xml:space="preserve"> </w:t>
      </w:r>
      <w:r w:rsidR="00411A92">
        <w:rPr>
          <w:sz w:val="28"/>
          <w:szCs w:val="28"/>
        </w:rPr>
        <w:t>two table</w:t>
      </w:r>
      <w:r w:rsidR="009761C0" w:rsidRPr="005A5463">
        <w:rPr>
          <w:sz w:val="28"/>
          <w:szCs w:val="28"/>
        </w:rPr>
        <w:t>, which are connected by ID</w:t>
      </w:r>
      <w:r w:rsidR="00446663" w:rsidRPr="005A5463">
        <w:rPr>
          <w:sz w:val="28"/>
          <w:szCs w:val="28"/>
        </w:rPr>
        <w:t>.</w:t>
      </w:r>
    </w:p>
    <w:p w:rsidR="009761C0" w:rsidRDefault="00B05384" w:rsidP="005A5463">
      <w:pPr>
        <w:pStyle w:val="NormalWeb"/>
        <w:shd w:val="clear" w:color="auto" w:fill="FFFFFF"/>
        <w:spacing w:before="0" w:beforeAutospacing="0" w:after="312" w:afterAutospacing="0"/>
        <w:jc w:val="both"/>
        <w:rPr>
          <w:sz w:val="28"/>
          <w:szCs w:val="28"/>
          <w:shd w:val="clear" w:color="auto" w:fill="F8F8F8"/>
        </w:rPr>
      </w:pPr>
      <w:r w:rsidRPr="005A5463">
        <w:rPr>
          <w:sz w:val="28"/>
          <w:szCs w:val="28"/>
          <w:shd w:val="clear" w:color="auto" w:fill="F8F8F8"/>
        </w:rPr>
        <w:t xml:space="preserve">One table </w:t>
      </w:r>
      <w:r w:rsidR="00446663" w:rsidRPr="005A5463">
        <w:rPr>
          <w:sz w:val="28"/>
          <w:szCs w:val="28"/>
          <w:shd w:val="clear" w:color="auto" w:fill="F8F8F8"/>
        </w:rPr>
        <w:t>include</w:t>
      </w:r>
      <w:r w:rsidR="009761C0" w:rsidRPr="005A5463">
        <w:rPr>
          <w:sz w:val="28"/>
          <w:szCs w:val="28"/>
          <w:shd w:val="clear" w:color="auto" w:fill="F8F8F8"/>
        </w:rPr>
        <w:t xml:space="preserve"> appliers personal information, which you could use as features for predicting </w:t>
      </w:r>
      <w:r w:rsidR="00411A92">
        <w:rPr>
          <w:sz w:val="28"/>
          <w:szCs w:val="28"/>
          <w:shd w:val="clear" w:color="auto" w:fill="F8F8F8"/>
        </w:rPr>
        <w:t>i.e. applicant gender, date of birth, jobs,</w:t>
      </w:r>
      <w:r w:rsidR="00FD5A75">
        <w:rPr>
          <w:sz w:val="28"/>
          <w:szCs w:val="28"/>
          <w:shd w:val="clear" w:color="auto" w:fill="F8F8F8"/>
        </w:rPr>
        <w:t xml:space="preserve"> status marital,</w:t>
      </w:r>
      <w:r w:rsidR="00411A92">
        <w:rPr>
          <w:sz w:val="28"/>
          <w:szCs w:val="28"/>
          <w:shd w:val="clear" w:color="auto" w:fill="F8F8F8"/>
        </w:rPr>
        <w:t xml:space="preserve"> assets</w:t>
      </w:r>
      <w:r w:rsidR="00FD5A75">
        <w:rPr>
          <w:sz w:val="28"/>
          <w:szCs w:val="28"/>
          <w:shd w:val="clear" w:color="auto" w:fill="F8F8F8"/>
        </w:rPr>
        <w:t xml:space="preserve"> (have car, phone, income</w:t>
      </w:r>
      <w:proofErr w:type="gramStart"/>
      <w:r w:rsidR="00FD5A75">
        <w:rPr>
          <w:sz w:val="28"/>
          <w:szCs w:val="28"/>
          <w:shd w:val="clear" w:color="auto" w:fill="F8F8F8"/>
        </w:rPr>
        <w:t xml:space="preserve"> ,..</w:t>
      </w:r>
      <w:proofErr w:type="gramEnd"/>
      <w:r w:rsidR="00FD5A75">
        <w:rPr>
          <w:sz w:val="28"/>
          <w:szCs w:val="28"/>
          <w:shd w:val="clear" w:color="auto" w:fill="F8F8F8"/>
        </w:rPr>
        <w:t>)</w:t>
      </w:r>
    </w:p>
    <w:p w:rsidR="00427A65" w:rsidRPr="003675F7" w:rsidRDefault="00427A65" w:rsidP="00427A65">
      <w:pPr>
        <w:pStyle w:val="NormalWeb"/>
        <w:numPr>
          <w:ilvl w:val="0"/>
          <w:numId w:val="6"/>
        </w:numPr>
        <w:shd w:val="clear" w:color="auto" w:fill="FFFFFF"/>
        <w:spacing w:before="0" w:beforeAutospacing="0" w:after="0" w:afterAutospacing="0"/>
        <w:jc w:val="both"/>
        <w:rPr>
          <w:color w:val="333333"/>
        </w:rPr>
      </w:pPr>
      <w:r w:rsidRPr="003675F7">
        <w:rPr>
          <w:rFonts w:ascii="Arial" w:hAnsi="Arial" w:cs="Arial"/>
          <w:shd w:val="clear" w:color="auto" w:fill="FFFFFF"/>
        </w:rPr>
        <w:t>There are </w:t>
      </w:r>
      <w:r w:rsidRPr="003675F7">
        <w:rPr>
          <w:rStyle w:val="Strong"/>
          <w:rFonts w:ascii="Arial" w:hAnsi="Arial" w:cs="Arial"/>
          <w:shd w:val="clear" w:color="auto" w:fill="FFFFFF"/>
        </w:rPr>
        <w:t>18 variables</w:t>
      </w:r>
      <w:r w:rsidRPr="003675F7">
        <w:rPr>
          <w:rFonts w:ascii="Arial" w:hAnsi="Arial" w:cs="Arial"/>
          <w:shd w:val="clear" w:color="auto" w:fill="FFFFFF"/>
        </w:rPr>
        <w:t> in </w:t>
      </w:r>
      <w:r w:rsidRPr="003675F7">
        <w:rPr>
          <w:rStyle w:val="Strong"/>
          <w:rFonts w:ascii="Arial" w:hAnsi="Arial" w:cs="Arial"/>
          <w:shd w:val="clear" w:color="auto" w:fill="FFFFFF"/>
        </w:rPr>
        <w:t>application record</w:t>
      </w:r>
      <w:r w:rsidRPr="003675F7">
        <w:rPr>
          <w:rFonts w:ascii="Arial" w:hAnsi="Arial" w:cs="Arial"/>
          <w:shd w:val="clear" w:color="auto" w:fill="FFFFFF"/>
        </w:rPr>
        <w:t xml:space="preserve"> data </w:t>
      </w:r>
      <w:proofErr w:type="gramStart"/>
      <w:r w:rsidRPr="003675F7">
        <w:rPr>
          <w:rFonts w:ascii="Arial" w:hAnsi="Arial" w:cs="Arial"/>
          <w:shd w:val="clear" w:color="auto" w:fill="FFFFFF"/>
        </w:rPr>
        <w:t>set :</w:t>
      </w:r>
      <w:proofErr w:type="gramEnd"/>
      <w:r w:rsidRPr="003675F7">
        <w:rPr>
          <w:rFonts w:ascii="Arial" w:hAnsi="Arial" w:cs="Arial"/>
          <w:shd w:val="clear" w:color="auto" w:fill="FFFFFF"/>
        </w:rPr>
        <w:t xml:space="preserve"> </w:t>
      </w:r>
    </w:p>
    <w:p w:rsidR="00427A65" w:rsidRPr="003675F7" w:rsidRDefault="00427A65" w:rsidP="00427A65">
      <w:pPr>
        <w:pStyle w:val="NormalWeb"/>
        <w:numPr>
          <w:ilvl w:val="0"/>
          <w:numId w:val="9"/>
        </w:numPr>
        <w:shd w:val="clear" w:color="auto" w:fill="FFFFFF"/>
        <w:spacing w:before="0" w:beforeAutospacing="0" w:after="0" w:afterAutospacing="0"/>
        <w:jc w:val="both"/>
        <w:rPr>
          <w:color w:val="333333"/>
        </w:rPr>
      </w:pPr>
      <w:r w:rsidRPr="003675F7">
        <w:rPr>
          <w:rFonts w:ascii="Arial" w:hAnsi="Arial" w:cs="Arial"/>
          <w:b/>
          <w:bCs/>
        </w:rPr>
        <w:t>12 categorical</w:t>
      </w:r>
      <w:r w:rsidRPr="003675F7">
        <w:rPr>
          <w:rFonts w:ascii="Arial" w:hAnsi="Arial" w:cs="Arial"/>
        </w:rPr>
        <w:t> </w:t>
      </w:r>
      <w:r>
        <w:rPr>
          <w:rFonts w:ascii="Arial" w:hAnsi="Arial" w:cs="Arial"/>
        </w:rPr>
        <w:t>variables</w:t>
      </w:r>
    </w:p>
    <w:p w:rsidR="00427A65" w:rsidRPr="003675F7" w:rsidRDefault="00427A65" w:rsidP="00427A65">
      <w:pPr>
        <w:pStyle w:val="NormalWeb"/>
        <w:numPr>
          <w:ilvl w:val="0"/>
          <w:numId w:val="9"/>
        </w:numPr>
        <w:shd w:val="clear" w:color="auto" w:fill="FFFFFF"/>
        <w:spacing w:before="0" w:beforeAutospacing="0" w:after="0" w:afterAutospacing="0"/>
        <w:jc w:val="both"/>
        <w:rPr>
          <w:color w:val="333333"/>
        </w:rPr>
      </w:pPr>
      <w:r w:rsidRPr="003675F7">
        <w:rPr>
          <w:rFonts w:ascii="Arial" w:hAnsi="Arial" w:cs="Arial"/>
          <w:b/>
          <w:bCs/>
        </w:rPr>
        <w:t>5 continuous</w:t>
      </w:r>
      <w:r>
        <w:rPr>
          <w:rFonts w:ascii="Arial" w:hAnsi="Arial" w:cs="Arial"/>
        </w:rPr>
        <w:t> variables</w:t>
      </w:r>
    </w:p>
    <w:p w:rsidR="00427A65" w:rsidRPr="00427A65" w:rsidRDefault="00427A65" w:rsidP="00427A65">
      <w:pPr>
        <w:pStyle w:val="NormalWeb"/>
        <w:numPr>
          <w:ilvl w:val="0"/>
          <w:numId w:val="9"/>
        </w:numPr>
        <w:shd w:val="clear" w:color="auto" w:fill="FFFFFF"/>
        <w:spacing w:before="0" w:beforeAutospacing="0" w:after="0" w:afterAutospacing="0"/>
        <w:jc w:val="both"/>
        <w:rPr>
          <w:color w:val="333333"/>
        </w:rPr>
      </w:pPr>
      <w:r w:rsidRPr="003675F7">
        <w:rPr>
          <w:rFonts w:ascii="Arial" w:hAnsi="Arial" w:cs="Arial"/>
          <w:b/>
          <w:bCs/>
        </w:rPr>
        <w:t>1</w:t>
      </w:r>
      <w:r w:rsidRPr="003675F7">
        <w:rPr>
          <w:rFonts w:ascii="Arial" w:hAnsi="Arial" w:cs="Arial"/>
        </w:rPr>
        <w:t> variable to accommodate the applicant ID</w:t>
      </w:r>
    </w:p>
    <w:p w:rsidR="009761C0" w:rsidRPr="005A5463" w:rsidRDefault="00314CD8" w:rsidP="005A5463">
      <w:pPr>
        <w:spacing w:line="240" w:lineRule="auto"/>
        <w:jc w:val="both"/>
        <w:rPr>
          <w:rFonts w:ascii="Times New Roman" w:hAnsi="Times New Roman" w:cs="Times New Roman"/>
          <w:sz w:val="28"/>
          <w:szCs w:val="28"/>
        </w:rPr>
      </w:pPr>
      <w:r w:rsidRPr="005A5463">
        <w:rPr>
          <w:rFonts w:ascii="Times New Roman" w:hAnsi="Times New Roman" w:cs="Times New Roman"/>
          <w:color w:val="333333"/>
          <w:sz w:val="28"/>
          <w:szCs w:val="28"/>
        </w:rPr>
        <w:t>Ano</w:t>
      </w:r>
      <w:r w:rsidR="0004645F" w:rsidRPr="005A5463">
        <w:rPr>
          <w:rFonts w:ascii="Times New Roman" w:hAnsi="Times New Roman" w:cs="Times New Roman"/>
          <w:color w:val="333333"/>
          <w:sz w:val="28"/>
          <w:szCs w:val="28"/>
        </w:rPr>
        <w:t xml:space="preserve">ther one is about </w:t>
      </w:r>
      <w:r w:rsidR="00411A92">
        <w:rPr>
          <w:rFonts w:ascii="Times New Roman" w:hAnsi="Times New Roman" w:cs="Times New Roman"/>
          <w:color w:val="333333"/>
          <w:sz w:val="28"/>
          <w:szCs w:val="28"/>
        </w:rPr>
        <w:t>applicant’s loan payment</w:t>
      </w:r>
      <w:r w:rsidR="0004645F" w:rsidRPr="005A5463">
        <w:rPr>
          <w:rFonts w:ascii="Times New Roman" w:hAnsi="Times New Roman" w:cs="Times New Roman"/>
          <w:color w:val="333333"/>
          <w:sz w:val="28"/>
          <w:szCs w:val="28"/>
        </w:rPr>
        <w:t xml:space="preserve"> record</w:t>
      </w:r>
      <w:r w:rsidRPr="005A5463">
        <w:rPr>
          <w:rFonts w:ascii="Times New Roman" w:hAnsi="Times New Roman" w:cs="Times New Roman"/>
          <w:color w:val="333333"/>
          <w:sz w:val="28"/>
          <w:szCs w:val="28"/>
        </w:rPr>
        <w:t xml:space="preserve">: record month, status of a loan. </w:t>
      </w:r>
      <w:r w:rsidR="00427A65">
        <w:rPr>
          <w:rFonts w:ascii="Times New Roman" w:hAnsi="Times New Roman" w:cs="Times New Roman"/>
          <w:color w:val="333333"/>
          <w:sz w:val="28"/>
          <w:szCs w:val="28"/>
        </w:rPr>
        <w:t>B</w:t>
      </w:r>
      <w:r w:rsidR="0004645F" w:rsidRPr="005A5463">
        <w:rPr>
          <w:rFonts w:ascii="Times New Roman" w:hAnsi="Times New Roman" w:cs="Times New Roman"/>
          <w:color w:val="333333"/>
          <w:sz w:val="28"/>
          <w:szCs w:val="28"/>
        </w:rPr>
        <w:t xml:space="preserve">ecause there should have 3% users in risk, </w:t>
      </w:r>
      <w:r w:rsidR="008148E5" w:rsidRPr="005A5463">
        <w:rPr>
          <w:rFonts w:ascii="Times New Roman" w:hAnsi="Times New Roman" w:cs="Times New Roman"/>
          <w:color w:val="333333"/>
          <w:sz w:val="28"/>
          <w:szCs w:val="28"/>
        </w:rPr>
        <w:t xml:space="preserve">we will determine </w:t>
      </w:r>
      <w:r w:rsidR="007D7DA7" w:rsidRPr="005A5463">
        <w:rPr>
          <w:rFonts w:ascii="Times New Roman" w:hAnsi="Times New Roman" w:cs="Times New Roman"/>
          <w:sz w:val="28"/>
          <w:szCs w:val="28"/>
        </w:rPr>
        <w:t>response variable</w:t>
      </w:r>
      <w:r w:rsidR="0004645F" w:rsidRPr="005A5463">
        <w:rPr>
          <w:rFonts w:ascii="Times New Roman" w:hAnsi="Times New Roman" w:cs="Times New Roman"/>
          <w:sz w:val="28"/>
          <w:szCs w:val="28"/>
        </w:rPr>
        <w:t>: bad risk (who have</w:t>
      </w:r>
      <w:r w:rsidR="00BD4281">
        <w:rPr>
          <w:rFonts w:ascii="Times New Roman" w:hAnsi="Times New Roman" w:cs="Times New Roman"/>
          <w:sz w:val="28"/>
          <w:szCs w:val="28"/>
        </w:rPr>
        <w:t xml:space="preserve"> past due for more than 60 days</w:t>
      </w:r>
      <w:r w:rsidR="00724ECA">
        <w:rPr>
          <w:rFonts w:ascii="Times New Roman" w:hAnsi="Times New Roman" w:cs="Times New Roman"/>
          <w:sz w:val="28"/>
          <w:szCs w:val="28"/>
        </w:rPr>
        <w:t>) and good risk (remaining values</w:t>
      </w:r>
      <w:r w:rsidR="00427A65">
        <w:rPr>
          <w:rFonts w:ascii="Times New Roman" w:hAnsi="Times New Roman" w:cs="Times New Roman"/>
          <w:sz w:val="28"/>
          <w:szCs w:val="28"/>
        </w:rPr>
        <w:t>)</w:t>
      </w:r>
    </w:p>
    <w:p w:rsidR="003675F7" w:rsidRPr="003675F7" w:rsidRDefault="003675F7" w:rsidP="003675F7">
      <w:pPr>
        <w:pStyle w:val="NormalWeb"/>
        <w:numPr>
          <w:ilvl w:val="0"/>
          <w:numId w:val="6"/>
        </w:numPr>
        <w:shd w:val="clear" w:color="auto" w:fill="FFFFFF"/>
        <w:spacing w:before="0" w:beforeAutospacing="0" w:after="0" w:afterAutospacing="0"/>
        <w:jc w:val="both"/>
        <w:rPr>
          <w:color w:val="333333"/>
        </w:rPr>
      </w:pPr>
      <w:r w:rsidRPr="003675F7">
        <w:rPr>
          <w:rFonts w:ascii="Arial" w:hAnsi="Arial" w:cs="Arial"/>
          <w:shd w:val="clear" w:color="auto" w:fill="FFFFFF"/>
        </w:rPr>
        <w:t>There are </w:t>
      </w:r>
      <w:r w:rsidRPr="003675F7">
        <w:rPr>
          <w:rStyle w:val="Strong"/>
          <w:rFonts w:ascii="Arial" w:hAnsi="Arial" w:cs="Arial"/>
          <w:shd w:val="clear" w:color="auto" w:fill="FFFFFF"/>
        </w:rPr>
        <w:t>3 variables</w:t>
      </w:r>
      <w:r w:rsidRPr="003675F7">
        <w:rPr>
          <w:rFonts w:ascii="Arial" w:hAnsi="Arial" w:cs="Arial"/>
          <w:shd w:val="clear" w:color="auto" w:fill="FFFFFF"/>
        </w:rPr>
        <w:t> in </w:t>
      </w:r>
      <w:r w:rsidRPr="003675F7">
        <w:rPr>
          <w:rStyle w:val="Strong"/>
          <w:rFonts w:ascii="Arial" w:hAnsi="Arial" w:cs="Arial"/>
          <w:shd w:val="clear" w:color="auto" w:fill="FFFFFF"/>
        </w:rPr>
        <w:t>credit record</w:t>
      </w:r>
      <w:r w:rsidRPr="003675F7">
        <w:rPr>
          <w:rFonts w:ascii="Arial" w:hAnsi="Arial" w:cs="Arial"/>
          <w:shd w:val="clear" w:color="auto" w:fill="FFFFFF"/>
        </w:rPr>
        <w:t> data set:</w:t>
      </w:r>
    </w:p>
    <w:p w:rsidR="003675F7" w:rsidRPr="003675F7" w:rsidRDefault="003675F7" w:rsidP="003675F7">
      <w:pPr>
        <w:pStyle w:val="NormalWeb"/>
        <w:numPr>
          <w:ilvl w:val="0"/>
          <w:numId w:val="9"/>
        </w:numPr>
        <w:shd w:val="clear" w:color="auto" w:fill="FFFFFF"/>
        <w:spacing w:before="0" w:beforeAutospacing="0" w:after="0" w:afterAutospacing="0"/>
        <w:jc w:val="both"/>
        <w:rPr>
          <w:color w:val="333333"/>
        </w:rPr>
      </w:pPr>
      <w:r w:rsidRPr="003675F7">
        <w:rPr>
          <w:rFonts w:ascii="Arial" w:hAnsi="Arial" w:cs="Arial"/>
          <w:b/>
          <w:bCs/>
        </w:rPr>
        <w:t>1 categorical</w:t>
      </w:r>
      <w:r w:rsidRPr="003675F7">
        <w:rPr>
          <w:rFonts w:ascii="Arial" w:hAnsi="Arial" w:cs="Arial"/>
        </w:rPr>
        <w:t> variable,</w:t>
      </w:r>
    </w:p>
    <w:p w:rsidR="003675F7" w:rsidRPr="003675F7" w:rsidRDefault="003675F7" w:rsidP="003675F7">
      <w:pPr>
        <w:pStyle w:val="ListParagraph"/>
        <w:numPr>
          <w:ilvl w:val="0"/>
          <w:numId w:val="9"/>
        </w:numPr>
        <w:spacing w:before="100" w:beforeAutospacing="1" w:after="0" w:line="240" w:lineRule="auto"/>
        <w:rPr>
          <w:rFonts w:ascii="Arial" w:eastAsia="Times New Roman" w:hAnsi="Arial" w:cs="Arial"/>
          <w:sz w:val="24"/>
          <w:szCs w:val="24"/>
        </w:rPr>
      </w:pPr>
      <w:r w:rsidRPr="003675F7">
        <w:rPr>
          <w:rFonts w:ascii="Arial" w:eastAsia="Times New Roman" w:hAnsi="Arial" w:cs="Arial"/>
          <w:b/>
          <w:bCs/>
          <w:sz w:val="24"/>
          <w:szCs w:val="24"/>
        </w:rPr>
        <w:t>1 continuous</w:t>
      </w:r>
      <w:r w:rsidR="00FD5A75">
        <w:rPr>
          <w:rFonts w:ascii="Arial" w:eastAsia="Times New Roman" w:hAnsi="Arial" w:cs="Arial"/>
          <w:sz w:val="24"/>
          <w:szCs w:val="24"/>
        </w:rPr>
        <w:t> variable</w:t>
      </w:r>
    </w:p>
    <w:p w:rsidR="00FD5A75" w:rsidRPr="00427A65" w:rsidRDefault="003675F7" w:rsidP="00427A65">
      <w:pPr>
        <w:pStyle w:val="ListParagraph"/>
        <w:numPr>
          <w:ilvl w:val="0"/>
          <w:numId w:val="9"/>
        </w:numPr>
        <w:spacing w:before="100" w:beforeAutospacing="1" w:after="0" w:line="240" w:lineRule="auto"/>
        <w:rPr>
          <w:rFonts w:ascii="Arial" w:eastAsia="Times New Roman" w:hAnsi="Arial" w:cs="Arial"/>
          <w:sz w:val="24"/>
          <w:szCs w:val="24"/>
        </w:rPr>
      </w:pPr>
      <w:r w:rsidRPr="003675F7">
        <w:rPr>
          <w:rFonts w:ascii="Arial" w:eastAsia="Times New Roman" w:hAnsi="Arial" w:cs="Arial"/>
          <w:b/>
          <w:bCs/>
          <w:sz w:val="24"/>
          <w:szCs w:val="24"/>
        </w:rPr>
        <w:t>1</w:t>
      </w:r>
      <w:r w:rsidRPr="003675F7">
        <w:rPr>
          <w:rFonts w:ascii="Arial" w:eastAsia="Times New Roman" w:hAnsi="Arial" w:cs="Arial"/>
          <w:sz w:val="24"/>
          <w:szCs w:val="24"/>
        </w:rPr>
        <w:t> variable to accommodate the applicant ID.</w:t>
      </w:r>
    </w:p>
    <w:tbl>
      <w:tblPr>
        <w:tblW w:w="10516" w:type="dxa"/>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21"/>
        <w:gridCol w:w="3217"/>
        <w:gridCol w:w="2694"/>
        <w:gridCol w:w="4584"/>
      </w:tblGrid>
      <w:tr w:rsidR="0054601A" w:rsidRPr="00BD4281" w:rsidTr="0054601A">
        <w:trPr>
          <w:trHeight w:val="306"/>
        </w:trPr>
        <w:tc>
          <w:tcPr>
            <w:tcW w:w="0" w:type="auto"/>
            <w:tcBorders>
              <w:top w:val="single" w:sz="6" w:space="0" w:color="ECECED"/>
              <w:left w:val="single" w:sz="6" w:space="0" w:color="ECECED"/>
              <w:bottom w:val="single" w:sz="6" w:space="0" w:color="ECECED"/>
              <w:right w:val="single" w:sz="6" w:space="0" w:color="ECECED"/>
            </w:tcBorders>
            <w:shd w:val="clear" w:color="auto" w:fill="FFFFFF"/>
          </w:tcPr>
          <w:p w:rsidR="0054601A" w:rsidRPr="00BD4281" w:rsidRDefault="0054601A" w:rsidP="005A5463">
            <w:pPr>
              <w:spacing w:after="0" w:line="240" w:lineRule="auto"/>
              <w:jc w:val="both"/>
              <w:rPr>
                <w:rFonts w:ascii="Times New Roman" w:eastAsia="Times New Roman" w:hAnsi="Times New Roman" w:cs="Times New Roman"/>
                <w:sz w:val="24"/>
                <w:szCs w:val="24"/>
              </w:rPr>
            </w:pPr>
          </w:p>
        </w:tc>
        <w:tc>
          <w:tcPr>
            <w:tcW w:w="3217"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Feature name</w:t>
            </w:r>
          </w:p>
        </w:tc>
        <w:tc>
          <w:tcPr>
            <w:tcW w:w="269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Explanation</w:t>
            </w:r>
          </w:p>
        </w:tc>
        <w:tc>
          <w:tcPr>
            <w:tcW w:w="458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FD5A75" w:rsidRDefault="0054601A" w:rsidP="005A5463">
            <w:pPr>
              <w:spacing w:after="0" w:line="240" w:lineRule="auto"/>
              <w:jc w:val="both"/>
              <w:rPr>
                <w:rFonts w:ascii="Arial" w:eastAsia="Times New Roman" w:hAnsi="Arial" w:cs="Arial"/>
                <w:sz w:val="24"/>
                <w:szCs w:val="24"/>
              </w:rPr>
            </w:pPr>
            <w:r w:rsidRPr="00FD5A75">
              <w:rPr>
                <w:rFonts w:ascii="Arial" w:eastAsia="Times New Roman" w:hAnsi="Arial" w:cs="Arial"/>
                <w:sz w:val="24"/>
                <w:szCs w:val="24"/>
              </w:rPr>
              <w:t>Remarks</w:t>
            </w:r>
          </w:p>
        </w:tc>
      </w:tr>
      <w:tr w:rsidR="0054601A" w:rsidRPr="00BD4281" w:rsidTr="0054601A">
        <w:trPr>
          <w:trHeight w:val="144"/>
        </w:trPr>
        <w:tc>
          <w:tcPr>
            <w:tcW w:w="0" w:type="auto"/>
            <w:tcBorders>
              <w:top w:val="single" w:sz="6" w:space="0" w:color="ECECED"/>
              <w:left w:val="single" w:sz="6" w:space="0" w:color="ECECED"/>
              <w:bottom w:val="single" w:sz="6" w:space="0" w:color="ECECED"/>
              <w:right w:val="single" w:sz="6" w:space="0" w:color="ECECED"/>
            </w:tcBorders>
            <w:shd w:val="clear" w:color="auto" w:fill="FFFFFF"/>
          </w:tcPr>
          <w:p w:rsidR="0054601A" w:rsidRPr="00BD4281" w:rsidRDefault="0054601A" w:rsidP="005A5463">
            <w:pPr>
              <w:spacing w:after="0" w:line="240" w:lineRule="auto"/>
              <w:jc w:val="both"/>
              <w:rPr>
                <w:rFonts w:ascii="Times New Roman" w:eastAsia="Times New Roman" w:hAnsi="Times New Roman" w:cs="Times New Roman"/>
                <w:sz w:val="24"/>
                <w:szCs w:val="24"/>
                <w:bdr w:val="single" w:sz="6" w:space="0" w:color="ECECED" w:frame="1"/>
                <w:shd w:val="clear" w:color="auto" w:fill="F8F8F8"/>
              </w:rPr>
            </w:pPr>
          </w:p>
        </w:tc>
        <w:tc>
          <w:tcPr>
            <w:tcW w:w="3217"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bdr w:val="single" w:sz="6" w:space="0" w:color="ECECED" w:frame="1"/>
                <w:shd w:val="clear" w:color="auto" w:fill="F8F8F8"/>
              </w:rPr>
              <w:t>DAYS_BIRTH</w:t>
            </w:r>
          </w:p>
        </w:tc>
        <w:tc>
          <w:tcPr>
            <w:tcW w:w="269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Birthday</w:t>
            </w:r>
          </w:p>
        </w:tc>
        <w:tc>
          <w:tcPr>
            <w:tcW w:w="458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F96D42" w:rsidRPr="00FD5A75" w:rsidRDefault="0054601A" w:rsidP="005A5463">
            <w:pPr>
              <w:spacing w:after="0" w:line="240" w:lineRule="auto"/>
              <w:jc w:val="both"/>
              <w:rPr>
                <w:rFonts w:ascii="Arial" w:eastAsia="Times New Roman" w:hAnsi="Arial" w:cs="Arial"/>
                <w:sz w:val="24"/>
                <w:szCs w:val="24"/>
              </w:rPr>
            </w:pPr>
            <w:r w:rsidRPr="00FD5A75">
              <w:rPr>
                <w:rFonts w:ascii="Arial" w:eastAsia="Times New Roman" w:hAnsi="Arial" w:cs="Arial"/>
                <w:sz w:val="24"/>
                <w:szCs w:val="24"/>
              </w:rPr>
              <w:t xml:space="preserve">Count backward from current day (0), </w:t>
            </w:r>
          </w:p>
          <w:p w:rsidR="0054601A" w:rsidRPr="00FD5A75" w:rsidRDefault="0054601A" w:rsidP="005A5463">
            <w:pPr>
              <w:spacing w:after="0" w:line="240" w:lineRule="auto"/>
              <w:jc w:val="both"/>
              <w:rPr>
                <w:rFonts w:ascii="Arial" w:eastAsia="Times New Roman" w:hAnsi="Arial" w:cs="Arial"/>
                <w:sz w:val="24"/>
                <w:szCs w:val="24"/>
              </w:rPr>
            </w:pPr>
            <w:r w:rsidRPr="00FD5A75">
              <w:rPr>
                <w:rFonts w:ascii="Arial" w:eastAsia="Times New Roman" w:hAnsi="Arial" w:cs="Arial"/>
                <w:sz w:val="24"/>
                <w:szCs w:val="24"/>
              </w:rPr>
              <w:t>-1 means yesterday</w:t>
            </w:r>
          </w:p>
        </w:tc>
      </w:tr>
      <w:tr w:rsidR="0054601A" w:rsidRPr="00BD4281" w:rsidTr="0054601A">
        <w:trPr>
          <w:trHeight w:val="144"/>
        </w:trPr>
        <w:tc>
          <w:tcPr>
            <w:tcW w:w="0" w:type="auto"/>
            <w:tcBorders>
              <w:top w:val="single" w:sz="6" w:space="0" w:color="ECECED"/>
              <w:left w:val="single" w:sz="6" w:space="0" w:color="ECECED"/>
              <w:bottom w:val="single" w:sz="6" w:space="0" w:color="ECECED"/>
              <w:right w:val="single" w:sz="6" w:space="0" w:color="ECECED"/>
            </w:tcBorders>
            <w:shd w:val="clear" w:color="auto" w:fill="FFFFFF"/>
          </w:tcPr>
          <w:p w:rsidR="0054601A" w:rsidRPr="00BD4281" w:rsidRDefault="0054601A" w:rsidP="005A5463">
            <w:pPr>
              <w:spacing w:after="0" w:line="240" w:lineRule="auto"/>
              <w:jc w:val="both"/>
              <w:rPr>
                <w:rFonts w:ascii="Times New Roman" w:eastAsia="Times New Roman" w:hAnsi="Times New Roman" w:cs="Times New Roman"/>
                <w:sz w:val="24"/>
                <w:szCs w:val="24"/>
                <w:bdr w:val="single" w:sz="6" w:space="0" w:color="ECECED" w:frame="1"/>
                <w:shd w:val="clear" w:color="auto" w:fill="F8F8F8"/>
              </w:rPr>
            </w:pPr>
          </w:p>
        </w:tc>
        <w:tc>
          <w:tcPr>
            <w:tcW w:w="3217"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bdr w:val="single" w:sz="6" w:space="0" w:color="ECECED" w:frame="1"/>
                <w:shd w:val="clear" w:color="auto" w:fill="F8F8F8"/>
              </w:rPr>
              <w:t>DAYS_EMPLOYED</w:t>
            </w:r>
          </w:p>
        </w:tc>
        <w:tc>
          <w:tcPr>
            <w:tcW w:w="269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Start date of employment</w:t>
            </w:r>
          </w:p>
        </w:tc>
        <w:tc>
          <w:tcPr>
            <w:tcW w:w="458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FD5A75" w:rsidRDefault="0054601A" w:rsidP="005A5463">
            <w:pPr>
              <w:spacing w:after="0" w:line="240" w:lineRule="auto"/>
              <w:jc w:val="both"/>
              <w:rPr>
                <w:rFonts w:ascii="Arial" w:eastAsia="Times New Roman" w:hAnsi="Arial" w:cs="Arial"/>
                <w:sz w:val="24"/>
                <w:szCs w:val="24"/>
              </w:rPr>
            </w:pPr>
            <w:r w:rsidRPr="00FD5A75">
              <w:rPr>
                <w:rFonts w:ascii="Arial" w:eastAsia="Times New Roman" w:hAnsi="Arial" w:cs="Arial"/>
                <w:sz w:val="24"/>
                <w:szCs w:val="24"/>
              </w:rPr>
              <w:t>Count backward from current day</w:t>
            </w:r>
            <w:r w:rsidR="00F96D42" w:rsidRPr="00FD5A75">
              <w:rPr>
                <w:rFonts w:ascii="Arial" w:eastAsia="Times New Roman" w:hAnsi="Arial" w:cs="Arial"/>
                <w:sz w:val="24"/>
                <w:szCs w:val="24"/>
              </w:rPr>
              <w:t xml:space="preserve"> </w:t>
            </w:r>
            <w:r w:rsidRPr="00FD5A75">
              <w:rPr>
                <w:rFonts w:ascii="Arial" w:eastAsia="Times New Roman" w:hAnsi="Arial" w:cs="Arial"/>
                <w:sz w:val="24"/>
                <w:szCs w:val="24"/>
              </w:rPr>
              <w:t>(0). If positive, it means the person currently unemployed.</w:t>
            </w:r>
          </w:p>
        </w:tc>
      </w:tr>
      <w:tr w:rsidR="0054601A" w:rsidRPr="00BD4281" w:rsidTr="0054601A">
        <w:trPr>
          <w:trHeight w:val="144"/>
        </w:trPr>
        <w:tc>
          <w:tcPr>
            <w:tcW w:w="0" w:type="auto"/>
            <w:tcBorders>
              <w:top w:val="single" w:sz="6" w:space="0" w:color="ECECED"/>
              <w:left w:val="single" w:sz="6" w:space="0" w:color="ECECED"/>
              <w:bottom w:val="single" w:sz="6" w:space="0" w:color="ECECED"/>
              <w:right w:val="single" w:sz="6" w:space="0" w:color="ECECED"/>
            </w:tcBorders>
            <w:shd w:val="clear" w:color="auto" w:fill="FFFFFF"/>
          </w:tcPr>
          <w:p w:rsidR="0054601A" w:rsidRPr="00BD4281" w:rsidRDefault="0054601A" w:rsidP="005A5463">
            <w:pPr>
              <w:spacing w:after="0" w:line="240" w:lineRule="auto"/>
              <w:jc w:val="both"/>
              <w:rPr>
                <w:rFonts w:ascii="Times New Roman" w:eastAsia="Times New Roman" w:hAnsi="Times New Roman" w:cs="Times New Roman"/>
                <w:sz w:val="24"/>
                <w:szCs w:val="24"/>
                <w:bdr w:val="single" w:sz="6" w:space="0" w:color="ECECED" w:frame="1"/>
                <w:shd w:val="clear" w:color="auto" w:fill="F8F8F8"/>
              </w:rPr>
            </w:pPr>
          </w:p>
        </w:tc>
        <w:tc>
          <w:tcPr>
            <w:tcW w:w="3217"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bdr w:val="single" w:sz="6" w:space="0" w:color="ECECED" w:frame="1"/>
                <w:shd w:val="clear" w:color="auto" w:fill="F8F8F8"/>
              </w:rPr>
              <w:t>MONTHS_BALANCE</w:t>
            </w:r>
          </w:p>
        </w:tc>
        <w:tc>
          <w:tcPr>
            <w:tcW w:w="269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Record month</w:t>
            </w:r>
          </w:p>
        </w:tc>
        <w:tc>
          <w:tcPr>
            <w:tcW w:w="458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The month of the extracted data is the starting point, backwards, 0 is the current month, -1 is the previous month, and so on</w:t>
            </w:r>
          </w:p>
        </w:tc>
      </w:tr>
      <w:tr w:rsidR="0054601A" w:rsidRPr="00BD4281" w:rsidTr="0054601A">
        <w:trPr>
          <w:trHeight w:val="144"/>
        </w:trPr>
        <w:tc>
          <w:tcPr>
            <w:tcW w:w="0" w:type="auto"/>
            <w:tcBorders>
              <w:top w:val="single" w:sz="6" w:space="0" w:color="ECECED"/>
              <w:left w:val="single" w:sz="6" w:space="0" w:color="ECECED"/>
              <w:bottom w:val="single" w:sz="6" w:space="0" w:color="ECECED"/>
              <w:right w:val="single" w:sz="6" w:space="0" w:color="ECECED"/>
            </w:tcBorders>
            <w:shd w:val="clear" w:color="auto" w:fill="FFFFFF"/>
          </w:tcPr>
          <w:p w:rsidR="0054601A" w:rsidRPr="00BD4281" w:rsidRDefault="0054601A" w:rsidP="005A5463">
            <w:pPr>
              <w:spacing w:after="0" w:line="240" w:lineRule="auto"/>
              <w:jc w:val="both"/>
              <w:rPr>
                <w:rFonts w:ascii="Times New Roman" w:eastAsia="Times New Roman" w:hAnsi="Times New Roman" w:cs="Times New Roman"/>
                <w:sz w:val="24"/>
                <w:szCs w:val="24"/>
                <w:bdr w:val="single" w:sz="6" w:space="0" w:color="ECECED" w:frame="1"/>
                <w:shd w:val="clear" w:color="auto" w:fill="F8F8F8"/>
              </w:rPr>
            </w:pPr>
          </w:p>
        </w:tc>
        <w:tc>
          <w:tcPr>
            <w:tcW w:w="3217"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bdr w:val="single" w:sz="6" w:space="0" w:color="ECECED" w:frame="1"/>
                <w:shd w:val="clear" w:color="auto" w:fill="F8F8F8"/>
              </w:rPr>
              <w:t>STATUS</w:t>
            </w:r>
          </w:p>
        </w:tc>
        <w:tc>
          <w:tcPr>
            <w:tcW w:w="269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hAnsi="Times New Roman" w:cs="Times New Roman"/>
                <w:color w:val="333333"/>
                <w:sz w:val="24"/>
                <w:szCs w:val="24"/>
              </w:rPr>
              <w:t>The amount of time the debt is past due</w:t>
            </w:r>
          </w:p>
        </w:tc>
        <w:tc>
          <w:tcPr>
            <w:tcW w:w="4584"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0: 1-29 days past due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1: 30-59 days past due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2: 60-89 days overdue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3: 90-119 days overdue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4: 120-149 days overdue</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5: Overdue or bad debts, write-offs for more than 150 days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 xml:space="preserve">C: paid off that month </w:t>
            </w:r>
          </w:p>
          <w:p w:rsidR="0054601A" w:rsidRPr="00BD4281" w:rsidRDefault="0054601A" w:rsidP="005A5463">
            <w:pPr>
              <w:spacing w:after="0" w:line="240" w:lineRule="auto"/>
              <w:jc w:val="both"/>
              <w:rPr>
                <w:rFonts w:ascii="Times New Roman" w:eastAsia="Times New Roman" w:hAnsi="Times New Roman" w:cs="Times New Roman"/>
                <w:sz w:val="24"/>
                <w:szCs w:val="24"/>
              </w:rPr>
            </w:pPr>
            <w:r w:rsidRPr="00BD4281">
              <w:rPr>
                <w:rFonts w:ascii="Times New Roman" w:eastAsia="Times New Roman" w:hAnsi="Times New Roman" w:cs="Times New Roman"/>
                <w:sz w:val="24"/>
                <w:szCs w:val="24"/>
              </w:rPr>
              <w:t>X: No loan for the month</w:t>
            </w:r>
          </w:p>
        </w:tc>
      </w:tr>
    </w:tbl>
    <w:p w:rsidR="008148E5" w:rsidRPr="005A5463" w:rsidRDefault="008148E5" w:rsidP="005A5463">
      <w:pPr>
        <w:pStyle w:val="NormalWeb"/>
        <w:shd w:val="clear" w:color="auto" w:fill="FFFFFF"/>
        <w:spacing w:before="0" w:beforeAutospacing="0" w:after="312" w:afterAutospacing="0"/>
        <w:jc w:val="both"/>
        <w:rPr>
          <w:color w:val="333333"/>
          <w:sz w:val="28"/>
          <w:szCs w:val="28"/>
        </w:rPr>
      </w:pPr>
    </w:p>
    <w:p w:rsidR="00446663" w:rsidRPr="00195581" w:rsidRDefault="0076688E" w:rsidP="005A5463">
      <w:pPr>
        <w:pStyle w:val="NormalWeb"/>
        <w:shd w:val="clear" w:color="auto" w:fill="FFFFFF"/>
        <w:spacing w:before="0" w:beforeAutospacing="0" w:after="312" w:afterAutospacing="0"/>
        <w:jc w:val="both"/>
        <w:rPr>
          <w:b/>
          <w:sz w:val="28"/>
          <w:szCs w:val="28"/>
        </w:rPr>
      </w:pPr>
      <w:r w:rsidRPr="00195581">
        <w:rPr>
          <w:b/>
          <w:sz w:val="28"/>
          <w:szCs w:val="28"/>
        </w:rPr>
        <w:t>b)</w:t>
      </w:r>
      <w:r w:rsidR="0004645F" w:rsidRPr="00195581">
        <w:rPr>
          <w:b/>
          <w:sz w:val="28"/>
          <w:szCs w:val="28"/>
        </w:rPr>
        <w:t xml:space="preserve"> Data preprocessing: </w:t>
      </w:r>
    </w:p>
    <w:p w:rsidR="00EB4CDA" w:rsidRPr="005A5463" w:rsidRDefault="0076688E" w:rsidP="005A5463">
      <w:pPr>
        <w:pStyle w:val="NormalWeb"/>
        <w:numPr>
          <w:ilvl w:val="0"/>
          <w:numId w:val="2"/>
        </w:numPr>
        <w:shd w:val="clear" w:color="auto" w:fill="FFFFFF"/>
        <w:spacing w:before="0" w:beforeAutospacing="0" w:after="312" w:afterAutospacing="0"/>
        <w:jc w:val="both"/>
        <w:rPr>
          <w:sz w:val="28"/>
          <w:szCs w:val="28"/>
        </w:rPr>
      </w:pPr>
      <w:r w:rsidRPr="005A5463">
        <w:rPr>
          <w:sz w:val="28"/>
          <w:szCs w:val="28"/>
        </w:rPr>
        <w:t>Handling missing value, duplicated value:</w:t>
      </w:r>
    </w:p>
    <w:p w:rsidR="0076688E" w:rsidRPr="005A5463" w:rsidRDefault="0076688E" w:rsidP="005A5463">
      <w:pPr>
        <w:pStyle w:val="NormalWeb"/>
        <w:shd w:val="clear" w:color="auto" w:fill="FFFFFF"/>
        <w:spacing w:before="0" w:beforeAutospacing="0" w:after="312" w:afterAutospacing="0"/>
        <w:jc w:val="both"/>
        <w:rPr>
          <w:sz w:val="28"/>
          <w:szCs w:val="28"/>
        </w:rPr>
      </w:pPr>
      <w:r w:rsidRPr="005A5463">
        <w:rPr>
          <w:sz w:val="28"/>
          <w:szCs w:val="28"/>
        </w:rPr>
        <w:t xml:space="preserve">Because each ID is not for unique </w:t>
      </w:r>
      <w:r w:rsidR="00195581" w:rsidRPr="005A5463">
        <w:rPr>
          <w:sz w:val="28"/>
          <w:szCs w:val="28"/>
        </w:rPr>
        <w:t>client,</w:t>
      </w:r>
      <w:r w:rsidRPr="005A5463">
        <w:rPr>
          <w:sz w:val="28"/>
          <w:szCs w:val="28"/>
        </w:rPr>
        <w:t xml:space="preserve"> data set related to </w:t>
      </w:r>
      <w:r w:rsidR="00EB4CDA" w:rsidRPr="005A5463">
        <w:rPr>
          <w:sz w:val="28"/>
          <w:szCs w:val="28"/>
        </w:rPr>
        <w:t>consumer information has 79.5% duplicates. All duplicated information will be deleted.</w:t>
      </w:r>
    </w:p>
    <w:p w:rsidR="0004645F" w:rsidRPr="005A5463" w:rsidRDefault="00EB4CDA" w:rsidP="005A5463">
      <w:pPr>
        <w:pStyle w:val="NormalWeb"/>
        <w:shd w:val="clear" w:color="auto" w:fill="FFFFFF"/>
        <w:spacing w:before="0" w:beforeAutospacing="0" w:after="312" w:afterAutospacing="0"/>
        <w:jc w:val="both"/>
        <w:rPr>
          <w:sz w:val="28"/>
          <w:szCs w:val="28"/>
        </w:rPr>
      </w:pPr>
      <w:r w:rsidRPr="005A5463">
        <w:rPr>
          <w:sz w:val="28"/>
          <w:szCs w:val="28"/>
        </w:rPr>
        <w:t>For missing value in</w:t>
      </w:r>
      <w:r w:rsidR="00BD4281">
        <w:rPr>
          <w:sz w:val="28"/>
          <w:szCs w:val="28"/>
        </w:rPr>
        <w:t xml:space="preserve"> categorical </w:t>
      </w:r>
      <w:r w:rsidR="00195581">
        <w:rPr>
          <w:sz w:val="28"/>
          <w:szCs w:val="28"/>
        </w:rPr>
        <w:t>variables(</w:t>
      </w:r>
      <w:proofErr w:type="spellStart"/>
      <w:r w:rsidR="00195581">
        <w:rPr>
          <w:sz w:val="28"/>
          <w:szCs w:val="28"/>
        </w:rPr>
        <w:t>occupation</w:t>
      </w:r>
      <w:r w:rsidR="00BD4281">
        <w:rPr>
          <w:sz w:val="28"/>
          <w:szCs w:val="28"/>
        </w:rPr>
        <w:t>_type</w:t>
      </w:r>
      <w:proofErr w:type="spellEnd"/>
      <w:r w:rsidR="00BD4281">
        <w:rPr>
          <w:sz w:val="28"/>
          <w:szCs w:val="28"/>
        </w:rPr>
        <w:t>)</w:t>
      </w:r>
      <w:r w:rsidRPr="005A5463">
        <w:rPr>
          <w:sz w:val="28"/>
          <w:szCs w:val="28"/>
        </w:rPr>
        <w:t xml:space="preserve">, it will be </w:t>
      </w:r>
      <w:r w:rsidR="00195581">
        <w:rPr>
          <w:sz w:val="28"/>
          <w:szCs w:val="28"/>
        </w:rPr>
        <w:t>replaced</w:t>
      </w:r>
      <w:r w:rsidRPr="005A5463">
        <w:rPr>
          <w:sz w:val="28"/>
          <w:szCs w:val="28"/>
        </w:rPr>
        <w:t xml:space="preserve"> by </w:t>
      </w:r>
      <w:r w:rsidR="00BD4281">
        <w:rPr>
          <w:sz w:val="28"/>
          <w:szCs w:val="28"/>
        </w:rPr>
        <w:t>‘</w:t>
      </w:r>
      <w:r w:rsidRPr="005A5463">
        <w:rPr>
          <w:sz w:val="28"/>
          <w:szCs w:val="28"/>
        </w:rPr>
        <w:t>Other’</w:t>
      </w:r>
    </w:p>
    <w:p w:rsidR="00EB4CDA" w:rsidRPr="005A5463" w:rsidRDefault="00EB4CDA" w:rsidP="005A5463">
      <w:pPr>
        <w:pStyle w:val="NormalWeb"/>
        <w:shd w:val="clear" w:color="auto" w:fill="FFFFFF"/>
        <w:spacing w:before="0" w:beforeAutospacing="0" w:after="312" w:afterAutospacing="0"/>
        <w:jc w:val="both"/>
        <w:rPr>
          <w:sz w:val="28"/>
          <w:szCs w:val="28"/>
        </w:rPr>
      </w:pPr>
      <w:r w:rsidRPr="005A5463">
        <w:rPr>
          <w:sz w:val="28"/>
          <w:szCs w:val="28"/>
        </w:rPr>
        <w:t>For constant feature which has only one unique value</w:t>
      </w:r>
      <w:r w:rsidR="00BD4281">
        <w:rPr>
          <w:sz w:val="28"/>
          <w:szCs w:val="28"/>
        </w:rPr>
        <w:t xml:space="preserve"> (‘</w:t>
      </w:r>
      <w:proofErr w:type="spellStart"/>
      <w:r w:rsidR="00BD4281">
        <w:rPr>
          <w:sz w:val="28"/>
          <w:szCs w:val="28"/>
        </w:rPr>
        <w:t>flag_mobil</w:t>
      </w:r>
      <w:proofErr w:type="spellEnd"/>
      <w:r w:rsidR="00BD4281">
        <w:rPr>
          <w:sz w:val="28"/>
          <w:szCs w:val="28"/>
        </w:rPr>
        <w:t>’)</w:t>
      </w:r>
      <w:r w:rsidRPr="005A5463">
        <w:rPr>
          <w:sz w:val="28"/>
          <w:szCs w:val="28"/>
        </w:rPr>
        <w:t>, it will be drop from data set</w:t>
      </w:r>
    </w:p>
    <w:p w:rsidR="00EB4CDA" w:rsidRPr="005A5463" w:rsidRDefault="00EB4CDA" w:rsidP="005A5463">
      <w:pPr>
        <w:pStyle w:val="NormalWeb"/>
        <w:numPr>
          <w:ilvl w:val="0"/>
          <w:numId w:val="2"/>
        </w:numPr>
        <w:shd w:val="clear" w:color="auto" w:fill="FFFFFF"/>
        <w:spacing w:before="0" w:beforeAutospacing="0" w:after="312" w:afterAutospacing="0"/>
        <w:jc w:val="both"/>
        <w:rPr>
          <w:color w:val="333333"/>
          <w:sz w:val="28"/>
          <w:szCs w:val="28"/>
        </w:rPr>
      </w:pPr>
      <w:r w:rsidRPr="005A5463">
        <w:rPr>
          <w:color w:val="333333"/>
          <w:sz w:val="28"/>
          <w:szCs w:val="28"/>
        </w:rPr>
        <w:t>Handling outlier</w:t>
      </w:r>
    </w:p>
    <w:p w:rsidR="00D264FD" w:rsidRPr="005A5463" w:rsidRDefault="00D264FD" w:rsidP="005A5463">
      <w:pPr>
        <w:pStyle w:val="NormalWeb"/>
        <w:numPr>
          <w:ilvl w:val="0"/>
          <w:numId w:val="2"/>
        </w:numPr>
        <w:shd w:val="clear" w:color="auto" w:fill="FFFFFF"/>
        <w:spacing w:before="0" w:beforeAutospacing="0" w:after="312" w:afterAutospacing="0"/>
        <w:jc w:val="both"/>
        <w:rPr>
          <w:color w:val="333333"/>
          <w:sz w:val="28"/>
          <w:szCs w:val="28"/>
        </w:rPr>
      </w:pPr>
      <w:r w:rsidRPr="005A5463">
        <w:rPr>
          <w:sz w:val="28"/>
          <w:szCs w:val="28"/>
        </w:rPr>
        <w:t>Alter categorical variables</w:t>
      </w:r>
    </w:p>
    <w:p w:rsidR="00D264FD" w:rsidRPr="005A5463" w:rsidRDefault="00D264FD" w:rsidP="005A5463">
      <w:pPr>
        <w:pStyle w:val="NormalWeb"/>
        <w:shd w:val="clear" w:color="auto" w:fill="FFFFFF"/>
        <w:spacing w:before="0" w:beforeAutospacing="0" w:after="312" w:afterAutospacing="0"/>
        <w:jc w:val="both"/>
        <w:rPr>
          <w:sz w:val="28"/>
          <w:szCs w:val="28"/>
        </w:rPr>
      </w:pPr>
      <w:r w:rsidRPr="005A5463">
        <w:rPr>
          <w:sz w:val="28"/>
          <w:szCs w:val="28"/>
        </w:rPr>
        <w:t xml:space="preserve">These feature which </w:t>
      </w:r>
      <w:r w:rsidR="006738FC" w:rsidRPr="005A5463">
        <w:rPr>
          <w:sz w:val="28"/>
          <w:szCs w:val="28"/>
        </w:rPr>
        <w:t>have 2 values yes/no will be convert to dummy variable</w:t>
      </w:r>
    </w:p>
    <w:p w:rsidR="006738FC" w:rsidRPr="005A5463" w:rsidRDefault="006738FC"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We do some transformations i</w:t>
      </w:r>
      <w:r w:rsidR="000F0F2B">
        <w:rPr>
          <w:color w:val="333333"/>
          <w:sz w:val="28"/>
          <w:szCs w:val="28"/>
        </w:rPr>
        <w:t>n ‘DAYS_BIRTH’, ‘DAYS_EMPLOYED’</w:t>
      </w:r>
      <w:r w:rsidRPr="005A5463">
        <w:rPr>
          <w:color w:val="333333"/>
          <w:sz w:val="28"/>
          <w:szCs w:val="28"/>
        </w:rPr>
        <w:t xml:space="preserve"> to age and number of years employed of customer</w:t>
      </w:r>
    </w:p>
    <w:p w:rsidR="006738FC" w:rsidRDefault="006738FC"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lastRenderedPageBreak/>
        <w:t xml:space="preserve">The new </w:t>
      </w:r>
      <w:r w:rsidR="00195581">
        <w:rPr>
          <w:color w:val="333333"/>
          <w:sz w:val="28"/>
          <w:szCs w:val="28"/>
        </w:rPr>
        <w:t>‘AGE’</w:t>
      </w:r>
      <w:r w:rsidRPr="005A5463">
        <w:rPr>
          <w:color w:val="333333"/>
          <w:sz w:val="28"/>
          <w:szCs w:val="28"/>
        </w:rPr>
        <w:t xml:space="preserve">, </w:t>
      </w:r>
      <w:r w:rsidR="00195581">
        <w:rPr>
          <w:color w:val="333333"/>
          <w:sz w:val="28"/>
          <w:szCs w:val="28"/>
        </w:rPr>
        <w:t>‘EMP_YEAR’</w:t>
      </w:r>
      <w:r w:rsidRPr="005A5463">
        <w:rPr>
          <w:color w:val="333333"/>
          <w:sz w:val="28"/>
          <w:szCs w:val="28"/>
        </w:rPr>
        <w:t xml:space="preserve"> columns and total income will be </w:t>
      </w:r>
      <w:r w:rsidR="00A36C44" w:rsidRPr="005A5463">
        <w:rPr>
          <w:color w:val="333333"/>
          <w:sz w:val="28"/>
          <w:szCs w:val="28"/>
        </w:rPr>
        <w:t>divide</w:t>
      </w:r>
      <w:r w:rsidRPr="005A5463">
        <w:rPr>
          <w:color w:val="333333"/>
          <w:sz w:val="28"/>
          <w:szCs w:val="28"/>
        </w:rPr>
        <w:t xml:space="preserve"> into </w:t>
      </w:r>
      <w:r w:rsidR="00B64224" w:rsidRPr="005A5463">
        <w:rPr>
          <w:color w:val="333333"/>
          <w:sz w:val="28"/>
          <w:szCs w:val="28"/>
        </w:rPr>
        <w:t xml:space="preserve">different interval. </w:t>
      </w:r>
    </w:p>
    <w:p w:rsidR="007E2FD0" w:rsidRPr="005A5463" w:rsidRDefault="007E2FD0" w:rsidP="005A5463">
      <w:pPr>
        <w:pStyle w:val="NormalWeb"/>
        <w:shd w:val="clear" w:color="auto" w:fill="FFFFFF"/>
        <w:spacing w:before="0" w:beforeAutospacing="0" w:after="312" w:afterAutospacing="0"/>
        <w:jc w:val="both"/>
        <w:rPr>
          <w:color w:val="333333"/>
          <w:sz w:val="28"/>
          <w:szCs w:val="28"/>
        </w:rPr>
      </w:pPr>
      <w:r>
        <w:rPr>
          <w:color w:val="333333"/>
          <w:sz w:val="28"/>
          <w:szCs w:val="28"/>
        </w:rPr>
        <w:t xml:space="preserve">Our target variable will be </w:t>
      </w:r>
      <w:proofErr w:type="gramStart"/>
      <w:r>
        <w:rPr>
          <w:color w:val="333333"/>
          <w:sz w:val="28"/>
          <w:szCs w:val="28"/>
        </w:rPr>
        <w:t>encoded :</w:t>
      </w:r>
      <w:proofErr w:type="gramEnd"/>
      <w:r>
        <w:rPr>
          <w:color w:val="333333"/>
          <w:sz w:val="28"/>
          <w:szCs w:val="28"/>
        </w:rPr>
        <w:t xml:space="preserve"> 0 – </w:t>
      </w:r>
      <w:r w:rsidR="00724ECA">
        <w:rPr>
          <w:color w:val="333333"/>
          <w:sz w:val="28"/>
          <w:szCs w:val="28"/>
        </w:rPr>
        <w:t>bad debt</w:t>
      </w:r>
      <w:r>
        <w:rPr>
          <w:color w:val="333333"/>
          <w:sz w:val="28"/>
          <w:szCs w:val="28"/>
        </w:rPr>
        <w:t xml:space="preserve"> , 1-</w:t>
      </w:r>
      <w:r w:rsidR="00724ECA">
        <w:rPr>
          <w:color w:val="333333"/>
          <w:sz w:val="28"/>
          <w:szCs w:val="28"/>
        </w:rPr>
        <w:t xml:space="preserve"> good debt</w:t>
      </w:r>
    </w:p>
    <w:p w:rsidR="00EB4CDA" w:rsidRPr="00195581" w:rsidRDefault="00EB4CDA" w:rsidP="005A5463">
      <w:pPr>
        <w:pStyle w:val="NormalWeb"/>
        <w:shd w:val="clear" w:color="auto" w:fill="FFFFFF"/>
        <w:spacing w:before="0" w:beforeAutospacing="0" w:after="312" w:afterAutospacing="0"/>
        <w:jc w:val="both"/>
        <w:rPr>
          <w:b/>
          <w:color w:val="000000" w:themeColor="text1"/>
          <w:sz w:val="28"/>
          <w:szCs w:val="28"/>
        </w:rPr>
      </w:pPr>
      <w:r w:rsidRPr="00195581">
        <w:rPr>
          <w:b/>
          <w:color w:val="000000" w:themeColor="text1"/>
          <w:sz w:val="28"/>
          <w:szCs w:val="28"/>
        </w:rPr>
        <w:t xml:space="preserve">c) </w:t>
      </w:r>
      <w:r w:rsidR="00EE6AB5" w:rsidRPr="00195581">
        <w:rPr>
          <w:b/>
          <w:color w:val="000000" w:themeColor="text1"/>
          <w:sz w:val="28"/>
          <w:szCs w:val="28"/>
        </w:rPr>
        <w:t>EDA</w:t>
      </w:r>
    </w:p>
    <w:p w:rsidR="00EE6AB5" w:rsidRPr="005A5463" w:rsidRDefault="00EE6AB5"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After preprocessing, our application data has </w:t>
      </w:r>
      <w:r w:rsidR="004D0F74" w:rsidRPr="005A5463">
        <w:rPr>
          <w:color w:val="333333"/>
          <w:sz w:val="28"/>
          <w:szCs w:val="28"/>
        </w:rPr>
        <w:t xml:space="preserve">90058 rows and 17 </w:t>
      </w:r>
      <w:r w:rsidR="0092797C" w:rsidRPr="005A5463">
        <w:rPr>
          <w:color w:val="333333"/>
          <w:sz w:val="28"/>
          <w:szCs w:val="28"/>
        </w:rPr>
        <w:t>columns</w:t>
      </w:r>
    </w:p>
    <w:p w:rsidR="003754F0" w:rsidRDefault="003754F0"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Cu</w:t>
      </w:r>
      <w:r w:rsidR="000F0F2B">
        <w:rPr>
          <w:color w:val="333333"/>
          <w:sz w:val="28"/>
          <w:szCs w:val="28"/>
        </w:rPr>
        <w:t>stomer age is between 20 and 69</w:t>
      </w:r>
      <w:r w:rsidR="00261559">
        <w:rPr>
          <w:color w:val="333333"/>
          <w:sz w:val="28"/>
          <w:szCs w:val="28"/>
        </w:rPr>
        <w:t xml:space="preserve">. The group from </w:t>
      </w:r>
      <w:r w:rsidR="00820B37">
        <w:rPr>
          <w:color w:val="333333"/>
          <w:sz w:val="28"/>
          <w:szCs w:val="28"/>
        </w:rPr>
        <w:t xml:space="preserve">28 to 55 </w:t>
      </w:r>
      <w:proofErr w:type="gramStart"/>
      <w:r w:rsidR="00820B37">
        <w:rPr>
          <w:color w:val="333333"/>
          <w:sz w:val="28"/>
          <w:szCs w:val="28"/>
        </w:rPr>
        <w:t>years</w:t>
      </w:r>
      <w:proofErr w:type="gramEnd"/>
      <w:r w:rsidR="00820B37">
        <w:rPr>
          <w:color w:val="333333"/>
          <w:sz w:val="28"/>
          <w:szCs w:val="28"/>
        </w:rPr>
        <w:t xml:space="preserve"> old </w:t>
      </w:r>
      <w:r w:rsidR="00876225">
        <w:rPr>
          <w:color w:val="333333"/>
          <w:sz w:val="28"/>
          <w:szCs w:val="28"/>
        </w:rPr>
        <w:t xml:space="preserve">which is working age </w:t>
      </w:r>
      <w:r w:rsidR="00820B37">
        <w:rPr>
          <w:color w:val="333333"/>
          <w:sz w:val="28"/>
          <w:szCs w:val="28"/>
        </w:rPr>
        <w:t>takes up largest number of total customer</w:t>
      </w:r>
      <w:r w:rsidR="00876225">
        <w:rPr>
          <w:color w:val="333333"/>
          <w:sz w:val="28"/>
          <w:szCs w:val="28"/>
        </w:rPr>
        <w:t xml:space="preserve">, next is </w:t>
      </w:r>
      <w:r w:rsidR="00876225" w:rsidRPr="00876225">
        <w:rPr>
          <w:color w:val="333333"/>
          <w:sz w:val="28"/>
          <w:szCs w:val="28"/>
        </w:rPr>
        <w:t xml:space="preserve">retirement </w:t>
      </w:r>
      <w:r w:rsidR="00876225">
        <w:rPr>
          <w:color w:val="333333"/>
          <w:sz w:val="28"/>
          <w:szCs w:val="28"/>
        </w:rPr>
        <w:t xml:space="preserve">group (after 55 years old) and the lower 28 is the group </w:t>
      </w:r>
      <w:r w:rsidR="00876225" w:rsidRPr="00876225">
        <w:rPr>
          <w:color w:val="333333"/>
          <w:sz w:val="28"/>
          <w:szCs w:val="28"/>
        </w:rPr>
        <w:t xml:space="preserve">with the lowest </w:t>
      </w:r>
      <w:r w:rsidR="00876225">
        <w:rPr>
          <w:color w:val="333333"/>
          <w:sz w:val="28"/>
          <w:szCs w:val="28"/>
        </w:rPr>
        <w:t xml:space="preserve">customer </w:t>
      </w:r>
      <w:r w:rsidR="00876225" w:rsidRPr="00876225">
        <w:rPr>
          <w:color w:val="333333"/>
          <w:sz w:val="28"/>
          <w:szCs w:val="28"/>
        </w:rPr>
        <w:t>participation rate.</w:t>
      </w:r>
    </w:p>
    <w:p w:rsidR="00A968A1" w:rsidRPr="005A5463" w:rsidRDefault="00A968A1" w:rsidP="00A968A1">
      <w:pPr>
        <w:pStyle w:val="NormalWeb"/>
        <w:shd w:val="clear" w:color="auto" w:fill="FFFFFF"/>
        <w:spacing w:before="0" w:beforeAutospacing="0" w:after="312" w:afterAutospacing="0"/>
        <w:jc w:val="center"/>
        <w:rPr>
          <w:color w:val="333333"/>
          <w:sz w:val="28"/>
          <w:szCs w:val="28"/>
        </w:rPr>
      </w:pPr>
      <w:r w:rsidRPr="00A968A1">
        <w:rPr>
          <w:noProof/>
          <w:color w:val="333333"/>
          <w:sz w:val="28"/>
          <w:szCs w:val="28"/>
        </w:rPr>
        <w:drawing>
          <wp:inline distT="0" distB="0" distL="0" distR="0" wp14:anchorId="1EE31410" wp14:editId="6CA9B4E7">
            <wp:extent cx="2982171" cy="28822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4361" cy="2894046"/>
                    </a:xfrm>
                    <a:prstGeom prst="rect">
                      <a:avLst/>
                    </a:prstGeom>
                  </pic:spPr>
                </pic:pic>
              </a:graphicData>
            </a:graphic>
          </wp:inline>
        </w:drawing>
      </w:r>
    </w:p>
    <w:p w:rsidR="0092797C" w:rsidRPr="005A5463" w:rsidRDefault="0092797C"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Customer Distribution by </w:t>
      </w:r>
      <w:r w:rsidR="00BD4281" w:rsidRPr="005A5463">
        <w:rPr>
          <w:color w:val="333333"/>
          <w:sz w:val="28"/>
          <w:szCs w:val="28"/>
        </w:rPr>
        <w:t>Gender:</w:t>
      </w:r>
      <w:r w:rsidRPr="005A5463">
        <w:rPr>
          <w:color w:val="333333"/>
          <w:sz w:val="28"/>
          <w:szCs w:val="28"/>
        </w:rPr>
        <w:t xml:space="preserve"> 64,9% fe</w:t>
      </w:r>
      <w:r w:rsidR="00261559">
        <w:rPr>
          <w:color w:val="333333"/>
          <w:sz w:val="28"/>
          <w:szCs w:val="28"/>
        </w:rPr>
        <w:t>male;</w:t>
      </w:r>
      <w:r w:rsidRPr="005A5463">
        <w:rPr>
          <w:color w:val="333333"/>
          <w:sz w:val="28"/>
          <w:szCs w:val="28"/>
        </w:rPr>
        <w:t xml:space="preserve"> 35,1% male</w:t>
      </w:r>
    </w:p>
    <w:p w:rsidR="00A968A1" w:rsidRPr="005A5463" w:rsidRDefault="0092797C"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Car </w:t>
      </w:r>
      <w:r w:rsidR="00BD4281" w:rsidRPr="005A5463">
        <w:rPr>
          <w:color w:val="333333"/>
          <w:sz w:val="28"/>
          <w:szCs w:val="28"/>
        </w:rPr>
        <w:t>Ownership:</w:t>
      </w:r>
      <w:r w:rsidR="00910A41" w:rsidRPr="005A5463">
        <w:rPr>
          <w:color w:val="333333"/>
          <w:sz w:val="28"/>
          <w:szCs w:val="28"/>
        </w:rPr>
        <w:t xml:space="preserve"> 63,8% customer have car. However, proportion of bad customers who own a car is less than those who don't own a car</w:t>
      </w:r>
    </w:p>
    <w:p w:rsidR="0092797C" w:rsidRPr="005A5463" w:rsidRDefault="0092797C"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Realty </w:t>
      </w:r>
      <w:r w:rsidR="00BD4281" w:rsidRPr="005A5463">
        <w:rPr>
          <w:color w:val="333333"/>
          <w:sz w:val="28"/>
          <w:szCs w:val="28"/>
        </w:rPr>
        <w:t>ownership:</w:t>
      </w:r>
      <w:r w:rsidRPr="005A5463">
        <w:rPr>
          <w:color w:val="333333"/>
          <w:sz w:val="28"/>
          <w:szCs w:val="28"/>
        </w:rPr>
        <w:t xml:space="preserve"> there’s 68.9% customer </w:t>
      </w:r>
      <w:r w:rsidR="00F05DB4" w:rsidRPr="005A5463">
        <w:rPr>
          <w:color w:val="333333"/>
          <w:sz w:val="28"/>
          <w:szCs w:val="28"/>
        </w:rPr>
        <w:t>own real estate</w:t>
      </w:r>
    </w:p>
    <w:p w:rsidR="00045B79" w:rsidRDefault="00045B79" w:rsidP="00607798">
      <w:pPr>
        <w:pStyle w:val="NormalWeb"/>
        <w:shd w:val="clear" w:color="auto" w:fill="FFFFFF"/>
        <w:spacing w:before="0" w:beforeAutospacing="0" w:after="312" w:afterAutospacing="0"/>
        <w:jc w:val="center"/>
        <w:rPr>
          <w:color w:val="333333"/>
          <w:sz w:val="28"/>
          <w:szCs w:val="28"/>
        </w:rPr>
      </w:pPr>
      <w:r w:rsidRPr="005A5463">
        <w:rPr>
          <w:noProof/>
          <w:color w:val="333333"/>
          <w:sz w:val="28"/>
          <w:szCs w:val="28"/>
        </w:rPr>
        <w:lastRenderedPageBreak/>
        <w:drawing>
          <wp:inline distT="0" distB="0" distL="0" distR="0" wp14:anchorId="0387AC8B" wp14:editId="06F30181">
            <wp:extent cx="5943600" cy="212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2170"/>
                    </a:xfrm>
                    <a:prstGeom prst="rect">
                      <a:avLst/>
                    </a:prstGeom>
                  </pic:spPr>
                </pic:pic>
              </a:graphicData>
            </a:graphic>
          </wp:inline>
        </w:drawing>
      </w:r>
      <w:r w:rsidR="00607798" w:rsidRPr="005A5463">
        <w:rPr>
          <w:noProof/>
          <w:color w:val="333333"/>
          <w:sz w:val="28"/>
          <w:szCs w:val="28"/>
        </w:rPr>
        <w:drawing>
          <wp:inline distT="0" distB="0" distL="0" distR="0" wp14:anchorId="2BA8870D" wp14:editId="7B51C68D">
            <wp:extent cx="2558144"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121" cy="1526369"/>
                    </a:xfrm>
                    <a:prstGeom prst="rect">
                      <a:avLst/>
                    </a:prstGeom>
                  </pic:spPr>
                </pic:pic>
              </a:graphicData>
            </a:graphic>
          </wp:inline>
        </w:drawing>
      </w:r>
    </w:p>
    <w:p w:rsidR="00A968A1" w:rsidRPr="005A5463" w:rsidRDefault="00A968A1" w:rsidP="005A5463">
      <w:pPr>
        <w:pStyle w:val="NormalWeb"/>
        <w:shd w:val="clear" w:color="auto" w:fill="FFFFFF"/>
        <w:spacing w:before="0" w:beforeAutospacing="0" w:after="312" w:afterAutospacing="0"/>
        <w:jc w:val="both"/>
        <w:rPr>
          <w:color w:val="333333"/>
          <w:sz w:val="28"/>
          <w:szCs w:val="28"/>
        </w:rPr>
      </w:pPr>
    </w:p>
    <w:p w:rsidR="00F05DB4" w:rsidRPr="005A5463" w:rsidRDefault="00F05DB4"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Working person and who married take up largest per</w:t>
      </w:r>
      <w:r w:rsidR="00820B37">
        <w:rPr>
          <w:color w:val="333333"/>
          <w:sz w:val="28"/>
          <w:szCs w:val="28"/>
        </w:rPr>
        <w:t>centage</w:t>
      </w:r>
      <w:r w:rsidRPr="005A5463">
        <w:rPr>
          <w:color w:val="333333"/>
          <w:sz w:val="28"/>
          <w:szCs w:val="28"/>
        </w:rPr>
        <w:t xml:space="preserve">. And </w:t>
      </w:r>
      <w:proofErr w:type="gramStart"/>
      <w:r w:rsidRPr="005A5463">
        <w:rPr>
          <w:color w:val="333333"/>
          <w:sz w:val="28"/>
          <w:szCs w:val="28"/>
        </w:rPr>
        <w:t>obviously ,</w:t>
      </w:r>
      <w:proofErr w:type="gramEnd"/>
      <w:r w:rsidRPr="005A5463">
        <w:rPr>
          <w:color w:val="333333"/>
          <w:sz w:val="28"/>
          <w:szCs w:val="28"/>
        </w:rPr>
        <w:t xml:space="preserve"> </w:t>
      </w:r>
      <w:r w:rsidR="00910A41" w:rsidRPr="005A5463">
        <w:rPr>
          <w:color w:val="333333"/>
          <w:sz w:val="28"/>
          <w:szCs w:val="28"/>
        </w:rPr>
        <w:t>the high education level the high average income. Average income in total customer is 178700$</w:t>
      </w:r>
    </w:p>
    <w:p w:rsidR="00045B79" w:rsidRPr="005A5463" w:rsidRDefault="00045B79" w:rsidP="005A5463">
      <w:pPr>
        <w:pStyle w:val="NormalWeb"/>
        <w:shd w:val="clear" w:color="auto" w:fill="FFFFFF"/>
        <w:spacing w:before="0" w:beforeAutospacing="0" w:after="312" w:afterAutospacing="0"/>
        <w:jc w:val="both"/>
        <w:rPr>
          <w:color w:val="333333"/>
          <w:sz w:val="28"/>
          <w:szCs w:val="28"/>
        </w:rPr>
      </w:pPr>
      <w:r w:rsidRPr="005A5463">
        <w:rPr>
          <w:noProof/>
          <w:color w:val="333333"/>
          <w:sz w:val="28"/>
          <w:szCs w:val="28"/>
        </w:rPr>
        <w:drawing>
          <wp:inline distT="0" distB="0" distL="0" distR="0" wp14:anchorId="71D5C33A" wp14:editId="572B0853">
            <wp:extent cx="6431289" cy="2369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938" cy="2370428"/>
                    </a:xfrm>
                    <a:prstGeom prst="rect">
                      <a:avLst/>
                    </a:prstGeom>
                  </pic:spPr>
                </pic:pic>
              </a:graphicData>
            </a:graphic>
          </wp:inline>
        </w:drawing>
      </w:r>
    </w:p>
    <w:p w:rsidR="00045B79" w:rsidRPr="005A5463" w:rsidRDefault="00045B79" w:rsidP="005A5463">
      <w:pPr>
        <w:pStyle w:val="NormalWeb"/>
        <w:shd w:val="clear" w:color="auto" w:fill="FFFFFF"/>
        <w:spacing w:before="0" w:beforeAutospacing="0" w:after="312" w:afterAutospacing="0"/>
        <w:jc w:val="both"/>
        <w:rPr>
          <w:color w:val="333333"/>
          <w:sz w:val="28"/>
          <w:szCs w:val="28"/>
        </w:rPr>
      </w:pPr>
      <w:r w:rsidRPr="005A5463">
        <w:rPr>
          <w:noProof/>
          <w:color w:val="333333"/>
          <w:sz w:val="28"/>
          <w:szCs w:val="28"/>
        </w:rPr>
        <w:lastRenderedPageBreak/>
        <w:drawing>
          <wp:inline distT="0" distB="0" distL="0" distR="0" wp14:anchorId="749D9256" wp14:editId="4EB4A035">
            <wp:extent cx="5608320" cy="2477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368" cy="2478354"/>
                    </a:xfrm>
                    <a:prstGeom prst="rect">
                      <a:avLst/>
                    </a:prstGeom>
                  </pic:spPr>
                </pic:pic>
              </a:graphicData>
            </a:graphic>
          </wp:inline>
        </w:drawing>
      </w:r>
    </w:p>
    <w:p w:rsidR="00607798" w:rsidRDefault="00607798" w:rsidP="00A968A1">
      <w:pPr>
        <w:pStyle w:val="NormalWeb"/>
        <w:shd w:val="clear" w:color="auto" w:fill="FFFFFF"/>
        <w:spacing w:after="312"/>
        <w:jc w:val="both"/>
        <w:rPr>
          <w:color w:val="333333"/>
          <w:sz w:val="28"/>
          <w:szCs w:val="28"/>
        </w:rPr>
      </w:pPr>
    </w:p>
    <w:p w:rsidR="00607798" w:rsidRDefault="00607798" w:rsidP="00A968A1">
      <w:pPr>
        <w:pStyle w:val="NormalWeb"/>
        <w:shd w:val="clear" w:color="auto" w:fill="FFFFFF"/>
        <w:spacing w:after="312"/>
        <w:jc w:val="both"/>
        <w:rPr>
          <w:color w:val="333333"/>
          <w:sz w:val="28"/>
          <w:szCs w:val="28"/>
        </w:rPr>
      </w:pPr>
    </w:p>
    <w:p w:rsidR="00607798" w:rsidRDefault="00607798" w:rsidP="00A968A1">
      <w:pPr>
        <w:pStyle w:val="NormalWeb"/>
        <w:shd w:val="clear" w:color="auto" w:fill="FFFFFF"/>
        <w:spacing w:after="312"/>
        <w:jc w:val="both"/>
        <w:rPr>
          <w:color w:val="333333"/>
          <w:sz w:val="28"/>
          <w:szCs w:val="28"/>
        </w:rPr>
      </w:pPr>
    </w:p>
    <w:p w:rsidR="00607798" w:rsidRDefault="00607798" w:rsidP="00A968A1">
      <w:pPr>
        <w:pStyle w:val="NormalWeb"/>
        <w:shd w:val="clear" w:color="auto" w:fill="FFFFFF"/>
        <w:spacing w:after="312"/>
        <w:jc w:val="both"/>
        <w:rPr>
          <w:color w:val="333333"/>
          <w:sz w:val="28"/>
          <w:szCs w:val="28"/>
        </w:rPr>
      </w:pPr>
    </w:p>
    <w:p w:rsidR="00721088" w:rsidRPr="00A968A1" w:rsidRDefault="00F133C3" w:rsidP="00A968A1">
      <w:pPr>
        <w:pStyle w:val="NormalWeb"/>
        <w:shd w:val="clear" w:color="auto" w:fill="FFFFFF"/>
        <w:spacing w:after="312"/>
        <w:jc w:val="both"/>
        <w:rPr>
          <w:color w:val="333333"/>
          <w:sz w:val="28"/>
          <w:szCs w:val="28"/>
        </w:rPr>
      </w:pPr>
      <w:r w:rsidRPr="005A5463">
        <w:rPr>
          <w:color w:val="333333"/>
          <w:sz w:val="28"/>
          <w:szCs w:val="28"/>
        </w:rPr>
        <w:t>People living rent don't have the highest proportion of bad customers.</w:t>
      </w:r>
      <w:r w:rsidR="00A968A1">
        <w:rPr>
          <w:color w:val="333333"/>
          <w:sz w:val="28"/>
          <w:szCs w:val="28"/>
        </w:rPr>
        <w:t xml:space="preserve"> </w:t>
      </w:r>
      <w:r w:rsidRPr="005A5463">
        <w:rPr>
          <w:color w:val="333333"/>
          <w:sz w:val="28"/>
          <w:szCs w:val="28"/>
        </w:rPr>
        <w:t xml:space="preserve">Person </w:t>
      </w:r>
      <w:r w:rsidR="00B64224" w:rsidRPr="005A5463">
        <w:rPr>
          <w:color w:val="333333"/>
          <w:sz w:val="28"/>
          <w:szCs w:val="28"/>
        </w:rPr>
        <w:t xml:space="preserve">owning </w:t>
      </w:r>
      <w:r w:rsidRPr="005A5463">
        <w:rPr>
          <w:color w:val="333333"/>
          <w:sz w:val="28"/>
          <w:szCs w:val="28"/>
        </w:rPr>
        <w:t>'Office apartment' has the highest proportion of bad customers</w:t>
      </w:r>
    </w:p>
    <w:p w:rsidR="00F133C3" w:rsidRPr="005A5463" w:rsidRDefault="00721088" w:rsidP="00BD4281">
      <w:pPr>
        <w:pStyle w:val="NormalWeb"/>
        <w:shd w:val="clear" w:color="auto" w:fill="FFFFFF"/>
        <w:spacing w:before="0" w:beforeAutospacing="0" w:after="312" w:afterAutospacing="0"/>
        <w:jc w:val="center"/>
        <w:rPr>
          <w:color w:val="333333"/>
          <w:sz w:val="28"/>
          <w:szCs w:val="28"/>
        </w:rPr>
      </w:pPr>
      <w:r w:rsidRPr="005A5463">
        <w:rPr>
          <w:noProof/>
          <w:color w:val="333333"/>
          <w:sz w:val="28"/>
          <w:szCs w:val="28"/>
        </w:rPr>
        <w:drawing>
          <wp:inline distT="0" distB="0" distL="0" distR="0" wp14:anchorId="4966D37F" wp14:editId="7379D50A">
            <wp:extent cx="2422942"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745" cy="2745518"/>
                    </a:xfrm>
                    <a:prstGeom prst="rect">
                      <a:avLst/>
                    </a:prstGeom>
                  </pic:spPr>
                </pic:pic>
              </a:graphicData>
            </a:graphic>
          </wp:inline>
        </w:drawing>
      </w:r>
    </w:p>
    <w:p w:rsidR="00214712" w:rsidRPr="005A5463" w:rsidRDefault="00214712"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d) Modeling</w:t>
      </w:r>
    </w:p>
    <w:p w:rsidR="00214712" w:rsidRPr="005A5463" w:rsidRDefault="000E6CA5" w:rsidP="005A5463">
      <w:pPr>
        <w:pStyle w:val="NormalWeb"/>
        <w:numPr>
          <w:ilvl w:val="0"/>
          <w:numId w:val="3"/>
        </w:numPr>
        <w:shd w:val="clear" w:color="auto" w:fill="FFFFFF"/>
        <w:spacing w:before="0" w:beforeAutospacing="0" w:after="312" w:afterAutospacing="0"/>
        <w:jc w:val="both"/>
        <w:rPr>
          <w:color w:val="333333"/>
          <w:sz w:val="28"/>
          <w:szCs w:val="28"/>
        </w:rPr>
      </w:pPr>
      <w:r w:rsidRPr="005A5463">
        <w:rPr>
          <w:color w:val="333333"/>
          <w:sz w:val="28"/>
          <w:szCs w:val="28"/>
        </w:rPr>
        <w:lastRenderedPageBreak/>
        <w:t xml:space="preserve">Select </w:t>
      </w:r>
      <w:r w:rsidR="00BD4281" w:rsidRPr="005A5463">
        <w:rPr>
          <w:color w:val="333333"/>
          <w:sz w:val="28"/>
          <w:szCs w:val="28"/>
        </w:rPr>
        <w:t>features:</w:t>
      </w:r>
    </w:p>
    <w:p w:rsidR="000E6CA5" w:rsidRPr="005A5463" w:rsidRDefault="000E6CA5"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 xml:space="preserve">IV, </w:t>
      </w:r>
      <w:r w:rsidR="00BD4281" w:rsidRPr="005A5463">
        <w:rPr>
          <w:color w:val="333333"/>
          <w:sz w:val="28"/>
          <w:szCs w:val="28"/>
        </w:rPr>
        <w:t>Woe:</w:t>
      </w:r>
      <w:r w:rsidRPr="005A5463">
        <w:rPr>
          <w:color w:val="333333"/>
          <w:sz w:val="28"/>
          <w:szCs w:val="28"/>
        </w:rPr>
        <w:t xml:space="preserve"> concept of weight of evidence, information value and how they apply </w:t>
      </w:r>
    </w:p>
    <w:p w:rsidR="000E6CA5" w:rsidRPr="005A5463" w:rsidRDefault="000E6CA5" w:rsidP="005A5463">
      <w:pPr>
        <w:pStyle w:val="NormalWeb"/>
        <w:shd w:val="clear" w:color="auto" w:fill="FFFFFF"/>
        <w:spacing w:before="0" w:beforeAutospacing="0" w:after="312" w:afterAutospacing="0"/>
        <w:jc w:val="both"/>
        <w:rPr>
          <w:color w:val="333333"/>
          <w:sz w:val="28"/>
          <w:szCs w:val="28"/>
          <w:shd w:val="clear" w:color="auto" w:fill="FFFFFF"/>
        </w:rPr>
      </w:pPr>
      <w:r w:rsidRPr="005A5463">
        <w:rPr>
          <w:color w:val="333333"/>
          <w:sz w:val="28"/>
          <w:szCs w:val="28"/>
          <w:shd w:val="clear" w:color="auto" w:fill="FFFFFF"/>
        </w:rPr>
        <w:t xml:space="preserve">WOE </w:t>
      </w:r>
      <w:r w:rsidR="00CD2CDD" w:rsidRPr="005A5463">
        <w:rPr>
          <w:color w:val="333333"/>
          <w:sz w:val="28"/>
          <w:szCs w:val="28"/>
          <w:shd w:val="clear" w:color="auto" w:fill="FFFFFF"/>
        </w:rPr>
        <w:t>show</w:t>
      </w:r>
      <w:r w:rsidRPr="005A5463">
        <w:rPr>
          <w:color w:val="333333"/>
          <w:sz w:val="28"/>
          <w:szCs w:val="28"/>
          <w:shd w:val="clear" w:color="auto" w:fill="FFFFFF"/>
        </w:rPr>
        <w:t xml:space="preserve"> the predictive power of an independent variable </w:t>
      </w:r>
      <w:r w:rsidR="00CD2CDD" w:rsidRPr="005A5463">
        <w:rPr>
          <w:color w:val="333333"/>
          <w:sz w:val="28"/>
          <w:szCs w:val="28"/>
          <w:shd w:val="clear" w:color="auto" w:fill="FFFFFF"/>
        </w:rPr>
        <w:t>related</w:t>
      </w:r>
      <w:r w:rsidRPr="005A5463">
        <w:rPr>
          <w:color w:val="333333"/>
          <w:sz w:val="28"/>
          <w:szCs w:val="28"/>
          <w:shd w:val="clear" w:color="auto" w:fill="FFFFFF"/>
        </w:rPr>
        <w:t xml:space="preserve"> to the dependent variable.</w:t>
      </w:r>
    </w:p>
    <w:p w:rsidR="00CD2CDD" w:rsidRPr="005A5463" w:rsidRDefault="00A371D2" w:rsidP="005A5463">
      <w:pPr>
        <w:pStyle w:val="NormalWeb"/>
        <w:shd w:val="clear" w:color="auto" w:fill="FFFFFF"/>
        <w:spacing w:before="0" w:beforeAutospacing="0" w:after="312" w:afterAutospacing="0"/>
        <w:jc w:val="both"/>
        <w:rPr>
          <w:color w:val="333333"/>
          <w:sz w:val="28"/>
          <w:szCs w:val="28"/>
        </w:rPr>
      </w:pPr>
      <m:oMathPara>
        <m:oMath>
          <m:func>
            <m:funcPr>
              <m:ctrlPr>
                <w:rPr>
                  <w:rFonts w:ascii="Cambria Math" w:hAnsi="Cambria Math"/>
                  <w:i/>
                  <w:color w:val="333333"/>
                  <w:sz w:val="28"/>
                  <w:szCs w:val="28"/>
                  <w:shd w:val="clear" w:color="auto" w:fill="FFFFFF"/>
                </w:rPr>
              </m:ctrlPr>
            </m:funcPr>
            <m:fName>
              <m:r>
                <m:rPr>
                  <m:sty m:val="p"/>
                </m:rPr>
                <w:rPr>
                  <w:rFonts w:ascii="Cambria Math" w:hAnsi="Cambria Math"/>
                  <w:color w:val="333333"/>
                  <w:sz w:val="28"/>
                  <w:szCs w:val="28"/>
                  <w:shd w:val="clear" w:color="auto" w:fill="FFFFFF"/>
                </w:rPr>
                <m:t>WOE=ln(</m:t>
              </m:r>
            </m:fName>
            <m:e>
              <m:f>
                <m:fPr>
                  <m:ctrlPr>
                    <w:rPr>
                      <w:rFonts w:ascii="Cambria Math" w:hAnsi="Cambria Math"/>
                      <w:i/>
                      <w:color w:val="333333"/>
                      <w:sz w:val="28"/>
                      <w:szCs w:val="28"/>
                      <w:shd w:val="clear" w:color="auto" w:fill="FFFFFF"/>
                    </w:rPr>
                  </m:ctrlPr>
                </m:fPr>
                <m:num>
                  <m:r>
                    <w:rPr>
                      <w:rFonts w:ascii="Cambria Math" w:hAnsi="Cambria Math"/>
                      <w:color w:val="333333"/>
                      <w:sz w:val="28"/>
                      <w:szCs w:val="28"/>
                      <w:shd w:val="clear" w:color="auto" w:fill="FFFFFF"/>
                    </w:rPr>
                    <m:t>Distribution of Goods</m:t>
                  </m:r>
                </m:num>
                <m:den>
                  <m:r>
                    <w:rPr>
                      <w:rFonts w:ascii="Cambria Math" w:hAnsi="Cambria Math"/>
                      <w:color w:val="333333"/>
                      <w:sz w:val="28"/>
                      <w:szCs w:val="28"/>
                      <w:shd w:val="clear" w:color="auto" w:fill="FFFFFF"/>
                    </w:rPr>
                    <m:t>Distribution of Bads</m:t>
                  </m:r>
                </m:den>
              </m:f>
              <m:r>
                <w:rPr>
                  <w:rFonts w:ascii="Cambria Math" w:hAnsi="Cambria Math"/>
                  <w:color w:val="333333"/>
                  <w:sz w:val="28"/>
                  <w:szCs w:val="28"/>
                  <w:shd w:val="clear" w:color="auto" w:fill="FFFFFF"/>
                </w:rPr>
                <m:t>)</m:t>
              </m:r>
            </m:e>
          </m:func>
        </m:oMath>
      </m:oMathPara>
    </w:p>
    <w:p w:rsidR="00910A41" w:rsidRPr="005A5463" w:rsidRDefault="00CD2CDD" w:rsidP="005A5463">
      <w:pPr>
        <w:pStyle w:val="NormalWeb"/>
        <w:shd w:val="clear" w:color="auto" w:fill="FFFFFF"/>
        <w:spacing w:before="0" w:beforeAutospacing="0" w:after="312" w:afterAutospacing="0"/>
        <w:jc w:val="both"/>
        <w:rPr>
          <w:color w:val="333333"/>
          <w:sz w:val="28"/>
          <w:szCs w:val="28"/>
        </w:rPr>
      </w:pPr>
      <w:r w:rsidRPr="005A5463">
        <w:rPr>
          <w:color w:val="333333"/>
          <w:sz w:val="28"/>
          <w:szCs w:val="28"/>
        </w:rPr>
        <w:t>IV is a measure of the predictive power of a categorical variable in predicting the outcome (or label) of the classified variable.</w:t>
      </w:r>
      <w:r w:rsidR="00E875DA" w:rsidRPr="005A5463">
        <w:rPr>
          <w:color w:val="333333"/>
          <w:sz w:val="28"/>
          <w:szCs w:val="28"/>
        </w:rPr>
        <w:t xml:space="preserve"> Woe is mediated to calculate IVs (cumulative IVs to be exact)</w:t>
      </w:r>
    </w:p>
    <w:p w:rsidR="00E875DA" w:rsidRPr="005A5463" w:rsidRDefault="00E875DA" w:rsidP="005A5463">
      <w:pPr>
        <w:pStyle w:val="NormalWeb"/>
        <w:shd w:val="clear" w:color="auto" w:fill="FFFFFF"/>
        <w:spacing w:before="0" w:beforeAutospacing="0" w:after="312" w:afterAutospacing="0"/>
        <w:jc w:val="both"/>
        <w:rPr>
          <w:color w:val="333333"/>
          <w:sz w:val="28"/>
          <w:szCs w:val="28"/>
        </w:rPr>
      </w:pPr>
      <w:r w:rsidRPr="005A5463">
        <w:rPr>
          <w:color w:val="111111"/>
          <w:sz w:val="28"/>
          <w:szCs w:val="28"/>
          <w:shd w:val="clear" w:color="auto" w:fill="FFFFF8"/>
        </w:rPr>
        <w:t>According to Siddiqi (2006</w:t>
      </w:r>
      <w:r w:rsidR="00BD4281" w:rsidRPr="005A5463">
        <w:rPr>
          <w:color w:val="111111"/>
          <w:sz w:val="28"/>
          <w:szCs w:val="28"/>
          <w:shd w:val="clear" w:color="auto" w:fill="FFFFF8"/>
        </w:rPr>
        <w:t>),</w:t>
      </w:r>
      <w:r w:rsidRPr="005A5463">
        <w:rPr>
          <w:color w:val="111111"/>
          <w:sz w:val="28"/>
          <w:szCs w:val="28"/>
          <w:shd w:val="clear" w:color="auto" w:fill="FFFFF8"/>
        </w:rPr>
        <w:t xml:space="preserve"> </w:t>
      </w:r>
      <w:r w:rsidRPr="005A5463">
        <w:rPr>
          <w:color w:val="333333"/>
          <w:sz w:val="28"/>
          <w:szCs w:val="28"/>
        </w:rPr>
        <w:t xml:space="preserve">the values of the IV statistic in credit scoring can be understand as follows: </w:t>
      </w:r>
    </w:p>
    <w:tbl>
      <w:tblPr>
        <w:tblStyle w:val="TableGrid"/>
        <w:tblW w:w="0" w:type="auto"/>
        <w:tblLook w:val="04A0" w:firstRow="1" w:lastRow="0" w:firstColumn="1" w:lastColumn="0" w:noHBand="0" w:noVBand="1"/>
      </w:tblPr>
      <w:tblGrid>
        <w:gridCol w:w="2425"/>
        <w:gridCol w:w="6925"/>
      </w:tblGrid>
      <w:tr w:rsidR="00E875DA" w:rsidRPr="005A5463" w:rsidTr="00E875DA">
        <w:tc>
          <w:tcPr>
            <w:tcW w:w="24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color w:val="333333"/>
                <w:sz w:val="28"/>
                <w:szCs w:val="28"/>
              </w:rPr>
              <w:t>IV</w:t>
            </w:r>
          </w:p>
        </w:tc>
        <w:tc>
          <w:tcPr>
            <w:tcW w:w="69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sz w:val="28"/>
                <w:szCs w:val="28"/>
              </w:rPr>
              <w:t>Ability to predict</w:t>
            </w:r>
          </w:p>
        </w:tc>
      </w:tr>
      <w:tr w:rsidR="00E875DA" w:rsidRPr="005A5463" w:rsidTr="00E875DA">
        <w:tc>
          <w:tcPr>
            <w:tcW w:w="24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sz w:val="28"/>
                <w:szCs w:val="28"/>
              </w:rPr>
              <w:t>&lt;0.02</w:t>
            </w:r>
          </w:p>
        </w:tc>
        <w:tc>
          <w:tcPr>
            <w:tcW w:w="69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color w:val="111111"/>
                <w:sz w:val="28"/>
                <w:szCs w:val="28"/>
                <w:shd w:val="clear" w:color="auto" w:fill="FFFFF8"/>
              </w:rPr>
              <w:t>the predictor is not useful for modeling</w:t>
            </w:r>
          </w:p>
        </w:tc>
      </w:tr>
      <w:tr w:rsidR="00E875DA" w:rsidRPr="005A5463" w:rsidTr="00E875DA">
        <w:tc>
          <w:tcPr>
            <w:tcW w:w="24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sz w:val="28"/>
                <w:szCs w:val="28"/>
              </w:rPr>
              <w:t>0.02~0.1</w:t>
            </w:r>
          </w:p>
        </w:tc>
        <w:tc>
          <w:tcPr>
            <w:tcW w:w="69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color w:val="111111"/>
                <w:sz w:val="28"/>
                <w:szCs w:val="28"/>
                <w:shd w:val="clear" w:color="auto" w:fill="FFFFF8"/>
              </w:rPr>
              <w:t>the predictor has a weak relationship to the Good/Bad odds ratio</w:t>
            </w:r>
          </w:p>
        </w:tc>
      </w:tr>
      <w:tr w:rsidR="00E875DA" w:rsidRPr="005A5463" w:rsidTr="00E875DA">
        <w:tc>
          <w:tcPr>
            <w:tcW w:w="24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sz w:val="28"/>
                <w:szCs w:val="28"/>
              </w:rPr>
              <w:t>0.1~0.3</w:t>
            </w:r>
          </w:p>
        </w:tc>
        <w:tc>
          <w:tcPr>
            <w:tcW w:w="6925" w:type="dxa"/>
          </w:tcPr>
          <w:p w:rsidR="00E875DA" w:rsidRPr="005A5463" w:rsidRDefault="0081252E" w:rsidP="005A5463">
            <w:pPr>
              <w:pStyle w:val="NormalWeb"/>
              <w:spacing w:before="0" w:beforeAutospacing="0" w:after="312" w:afterAutospacing="0"/>
              <w:jc w:val="both"/>
              <w:rPr>
                <w:color w:val="333333"/>
                <w:sz w:val="28"/>
                <w:szCs w:val="28"/>
              </w:rPr>
            </w:pPr>
            <w:r w:rsidRPr="005A5463">
              <w:rPr>
                <w:color w:val="111111"/>
                <w:sz w:val="28"/>
                <w:szCs w:val="28"/>
                <w:shd w:val="clear" w:color="auto" w:fill="FFFFF8"/>
              </w:rPr>
              <w:t xml:space="preserve">the </w:t>
            </w:r>
            <w:r w:rsidR="00E875DA" w:rsidRPr="005A5463">
              <w:rPr>
                <w:color w:val="111111"/>
                <w:sz w:val="28"/>
                <w:szCs w:val="28"/>
                <w:shd w:val="clear" w:color="auto" w:fill="FFFFF8"/>
              </w:rPr>
              <w:t>predictor has a medium strength relationship to the Good/Bad odds ratio</w:t>
            </w:r>
          </w:p>
        </w:tc>
      </w:tr>
      <w:tr w:rsidR="00E875DA" w:rsidRPr="005A5463" w:rsidTr="00E875DA">
        <w:tc>
          <w:tcPr>
            <w:tcW w:w="24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sz w:val="28"/>
                <w:szCs w:val="28"/>
                <w:shd w:val="clear" w:color="auto" w:fill="FFFFFF"/>
              </w:rPr>
              <w:t>0.3~0.5</w:t>
            </w:r>
          </w:p>
        </w:tc>
        <w:tc>
          <w:tcPr>
            <w:tcW w:w="6925" w:type="dxa"/>
          </w:tcPr>
          <w:p w:rsidR="00E875DA" w:rsidRPr="005A5463" w:rsidRDefault="00E875DA" w:rsidP="005A5463">
            <w:pPr>
              <w:pStyle w:val="NormalWeb"/>
              <w:spacing w:before="0" w:beforeAutospacing="0" w:after="312" w:afterAutospacing="0"/>
              <w:jc w:val="both"/>
              <w:rPr>
                <w:color w:val="333333"/>
                <w:sz w:val="28"/>
                <w:szCs w:val="28"/>
              </w:rPr>
            </w:pPr>
            <w:r w:rsidRPr="005A5463">
              <w:rPr>
                <w:color w:val="111111"/>
                <w:sz w:val="28"/>
                <w:szCs w:val="28"/>
                <w:shd w:val="clear" w:color="auto" w:fill="FFFFF8"/>
              </w:rPr>
              <w:t> </w:t>
            </w:r>
            <w:r w:rsidR="0081252E" w:rsidRPr="005A5463">
              <w:rPr>
                <w:color w:val="111111"/>
                <w:sz w:val="28"/>
                <w:szCs w:val="28"/>
                <w:shd w:val="clear" w:color="auto" w:fill="FFFFF8"/>
              </w:rPr>
              <w:t>t</w:t>
            </w:r>
            <w:r w:rsidRPr="005A5463">
              <w:rPr>
                <w:color w:val="111111"/>
                <w:sz w:val="28"/>
                <w:szCs w:val="28"/>
                <w:shd w:val="clear" w:color="auto" w:fill="FFFFF8"/>
              </w:rPr>
              <w:t>he predictor has a strong relationship to the Good/Bad odds ratio</w:t>
            </w:r>
          </w:p>
        </w:tc>
      </w:tr>
      <w:tr w:rsidR="00E875DA" w:rsidRPr="005A5463" w:rsidTr="00E875DA">
        <w:tc>
          <w:tcPr>
            <w:tcW w:w="2425" w:type="dxa"/>
          </w:tcPr>
          <w:p w:rsidR="00E875DA" w:rsidRPr="005A5463" w:rsidRDefault="00E875DA" w:rsidP="005A5463">
            <w:pPr>
              <w:pStyle w:val="NormalWeb"/>
              <w:spacing w:before="0" w:beforeAutospacing="0" w:after="312" w:afterAutospacing="0"/>
              <w:jc w:val="both"/>
              <w:rPr>
                <w:sz w:val="28"/>
                <w:szCs w:val="28"/>
                <w:shd w:val="clear" w:color="auto" w:fill="FFFFFF"/>
              </w:rPr>
            </w:pPr>
            <w:r w:rsidRPr="005A5463">
              <w:rPr>
                <w:sz w:val="28"/>
                <w:szCs w:val="28"/>
                <w:shd w:val="clear" w:color="auto" w:fill="FFFFFF"/>
              </w:rPr>
              <w:t>&gt;0.5</w:t>
            </w:r>
          </w:p>
        </w:tc>
        <w:tc>
          <w:tcPr>
            <w:tcW w:w="6925" w:type="dxa"/>
          </w:tcPr>
          <w:p w:rsidR="00E875DA" w:rsidRPr="005A5463" w:rsidRDefault="00437A93" w:rsidP="005A5463">
            <w:pPr>
              <w:pStyle w:val="NormalWeb"/>
              <w:spacing w:before="0" w:beforeAutospacing="0" w:after="312" w:afterAutospacing="0"/>
              <w:jc w:val="both"/>
              <w:rPr>
                <w:color w:val="333333"/>
                <w:sz w:val="28"/>
                <w:szCs w:val="28"/>
              </w:rPr>
            </w:pPr>
            <w:r w:rsidRPr="005A5463">
              <w:rPr>
                <w:color w:val="111111"/>
                <w:sz w:val="28"/>
                <w:szCs w:val="28"/>
                <w:shd w:val="clear" w:color="auto" w:fill="FFFFF8"/>
              </w:rPr>
              <w:t xml:space="preserve">suspicious relationship </w:t>
            </w:r>
          </w:p>
        </w:tc>
      </w:tr>
    </w:tbl>
    <w:p w:rsidR="0092797C" w:rsidRPr="005A5463" w:rsidRDefault="0092797C" w:rsidP="005A5463">
      <w:pPr>
        <w:pStyle w:val="NormalWeb"/>
        <w:shd w:val="clear" w:color="auto" w:fill="FFFFFF"/>
        <w:spacing w:before="0" w:beforeAutospacing="0" w:after="312" w:afterAutospacing="0"/>
        <w:jc w:val="both"/>
        <w:rPr>
          <w:color w:val="333333"/>
          <w:sz w:val="28"/>
          <w:szCs w:val="28"/>
        </w:rPr>
      </w:pPr>
    </w:p>
    <w:p w:rsidR="001A3739" w:rsidRPr="005A5463" w:rsidRDefault="00437A93" w:rsidP="000032BC">
      <w:pPr>
        <w:pStyle w:val="NormalWeb"/>
        <w:shd w:val="clear" w:color="auto" w:fill="FFFFFF"/>
        <w:spacing w:before="0" w:beforeAutospacing="0" w:after="312" w:afterAutospacing="0"/>
        <w:jc w:val="center"/>
        <w:rPr>
          <w:color w:val="333333"/>
          <w:sz w:val="28"/>
          <w:szCs w:val="28"/>
        </w:rPr>
      </w:pPr>
      <w:r w:rsidRPr="005A5463">
        <w:rPr>
          <w:noProof/>
          <w:color w:val="333333"/>
          <w:sz w:val="28"/>
          <w:szCs w:val="28"/>
        </w:rPr>
        <w:lastRenderedPageBreak/>
        <w:drawing>
          <wp:inline distT="0" distB="0" distL="0" distR="0" wp14:anchorId="06E587A4" wp14:editId="43D9056D">
            <wp:extent cx="2110740" cy="3745972"/>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6958" cy="3774754"/>
                    </a:xfrm>
                    <a:prstGeom prst="rect">
                      <a:avLst/>
                    </a:prstGeom>
                  </pic:spPr>
                </pic:pic>
              </a:graphicData>
            </a:graphic>
          </wp:inline>
        </w:drawing>
      </w:r>
    </w:p>
    <w:p w:rsidR="00437A93" w:rsidRPr="005A5463" w:rsidRDefault="00437A93" w:rsidP="005A5463">
      <w:pPr>
        <w:pStyle w:val="NormalWeb"/>
        <w:shd w:val="clear" w:color="auto" w:fill="FFFFFF"/>
        <w:spacing w:after="312"/>
        <w:jc w:val="both"/>
        <w:rPr>
          <w:color w:val="333333"/>
          <w:sz w:val="28"/>
          <w:szCs w:val="28"/>
        </w:rPr>
      </w:pPr>
      <w:r w:rsidRPr="005A5463">
        <w:rPr>
          <w:color w:val="333333"/>
          <w:sz w:val="28"/>
          <w:szCs w:val="28"/>
        </w:rPr>
        <w:t xml:space="preserve">Depending IV value table, all feature </w:t>
      </w:r>
      <w:proofErr w:type="gramStart"/>
      <w:r w:rsidRPr="005A5463">
        <w:rPr>
          <w:color w:val="333333"/>
          <w:sz w:val="28"/>
          <w:szCs w:val="28"/>
        </w:rPr>
        <w:t>have</w:t>
      </w:r>
      <w:proofErr w:type="gramEnd"/>
      <w:r w:rsidRPr="005A5463">
        <w:rPr>
          <w:color w:val="333333"/>
          <w:sz w:val="28"/>
          <w:szCs w:val="28"/>
        </w:rPr>
        <w:t xml:space="preserve"> result lower than 0.</w:t>
      </w:r>
      <w:r w:rsidR="007E2FD0">
        <w:rPr>
          <w:color w:val="333333"/>
          <w:sz w:val="28"/>
          <w:szCs w:val="28"/>
        </w:rPr>
        <w:t>0</w:t>
      </w:r>
      <w:r w:rsidRPr="005A5463">
        <w:rPr>
          <w:color w:val="333333"/>
          <w:sz w:val="28"/>
          <w:szCs w:val="28"/>
        </w:rPr>
        <w:t>2 will not be in final model.</w:t>
      </w:r>
      <w:r w:rsidR="007E2FD0">
        <w:rPr>
          <w:color w:val="333333"/>
          <w:sz w:val="28"/>
          <w:szCs w:val="28"/>
        </w:rPr>
        <w:t xml:space="preserve"> </w:t>
      </w:r>
    </w:p>
    <w:p w:rsidR="00437A93" w:rsidRPr="005A5463" w:rsidRDefault="003754F0" w:rsidP="005A5463">
      <w:pPr>
        <w:pStyle w:val="NormalWeb"/>
        <w:numPr>
          <w:ilvl w:val="0"/>
          <w:numId w:val="3"/>
        </w:numPr>
        <w:shd w:val="clear" w:color="auto" w:fill="FFFFFF"/>
        <w:spacing w:after="312"/>
        <w:jc w:val="both"/>
        <w:rPr>
          <w:color w:val="333333"/>
          <w:sz w:val="28"/>
          <w:szCs w:val="28"/>
        </w:rPr>
      </w:pPr>
      <w:r w:rsidRPr="005A5463">
        <w:rPr>
          <w:color w:val="333333"/>
          <w:sz w:val="28"/>
          <w:szCs w:val="28"/>
        </w:rPr>
        <w:t>S</w:t>
      </w:r>
      <w:r w:rsidR="00437A93" w:rsidRPr="005A5463">
        <w:rPr>
          <w:color w:val="333333"/>
          <w:sz w:val="28"/>
          <w:szCs w:val="28"/>
        </w:rPr>
        <w:t>p</w:t>
      </w:r>
      <w:r w:rsidRPr="005A5463">
        <w:rPr>
          <w:color w:val="333333"/>
          <w:sz w:val="28"/>
          <w:szCs w:val="28"/>
        </w:rPr>
        <w:t>litting</w:t>
      </w:r>
      <w:r w:rsidR="007C6339" w:rsidRPr="005A5463">
        <w:rPr>
          <w:color w:val="333333"/>
          <w:sz w:val="28"/>
          <w:szCs w:val="28"/>
        </w:rPr>
        <w:t xml:space="preserve"> data</w:t>
      </w:r>
      <w:r w:rsidRPr="005A5463">
        <w:rPr>
          <w:color w:val="333333"/>
          <w:sz w:val="28"/>
          <w:szCs w:val="28"/>
        </w:rPr>
        <w:t>:</w:t>
      </w:r>
      <w:r w:rsidR="007C6339" w:rsidRPr="005A5463">
        <w:rPr>
          <w:color w:val="333333"/>
          <w:sz w:val="28"/>
          <w:szCs w:val="28"/>
        </w:rPr>
        <w:t xml:space="preserve"> </w:t>
      </w:r>
      <w:r w:rsidRPr="005A5463">
        <w:rPr>
          <w:color w:val="333333"/>
          <w:sz w:val="28"/>
          <w:szCs w:val="28"/>
        </w:rPr>
        <w:t xml:space="preserve">data is </w:t>
      </w:r>
      <w:proofErr w:type="gramStart"/>
      <w:r w:rsidRPr="005A5463">
        <w:rPr>
          <w:color w:val="333333"/>
          <w:sz w:val="28"/>
          <w:szCs w:val="28"/>
        </w:rPr>
        <w:t>splinted  to</w:t>
      </w:r>
      <w:proofErr w:type="gramEnd"/>
      <w:r w:rsidRPr="005A5463">
        <w:rPr>
          <w:color w:val="333333"/>
          <w:sz w:val="28"/>
          <w:szCs w:val="28"/>
        </w:rPr>
        <w:t xml:space="preserve"> two set, 70% for training </w:t>
      </w:r>
      <w:r w:rsidR="00AC0F78" w:rsidRPr="005A5463">
        <w:rPr>
          <w:color w:val="333333"/>
          <w:sz w:val="28"/>
          <w:szCs w:val="28"/>
        </w:rPr>
        <w:t xml:space="preserve">, 30% for testing </w:t>
      </w:r>
    </w:p>
    <w:p w:rsidR="00B926C2" w:rsidRPr="005A5463" w:rsidRDefault="00AC0F78" w:rsidP="005A5463">
      <w:pPr>
        <w:pStyle w:val="NormalWeb"/>
        <w:numPr>
          <w:ilvl w:val="0"/>
          <w:numId w:val="3"/>
        </w:numPr>
        <w:shd w:val="clear" w:color="auto" w:fill="FFFFFF"/>
        <w:spacing w:after="312"/>
        <w:jc w:val="both"/>
        <w:rPr>
          <w:color w:val="333333"/>
          <w:sz w:val="28"/>
          <w:szCs w:val="28"/>
        </w:rPr>
      </w:pPr>
      <w:r w:rsidRPr="005A5463">
        <w:rPr>
          <w:color w:val="333333"/>
          <w:sz w:val="28"/>
          <w:szCs w:val="28"/>
        </w:rPr>
        <w:t xml:space="preserve">Feature </w:t>
      </w:r>
      <w:proofErr w:type="gramStart"/>
      <w:r w:rsidRPr="005A5463">
        <w:rPr>
          <w:color w:val="333333"/>
          <w:sz w:val="28"/>
          <w:szCs w:val="28"/>
        </w:rPr>
        <w:t xml:space="preserve">scaling </w:t>
      </w:r>
      <w:r w:rsidR="007C6339" w:rsidRPr="005A5463">
        <w:rPr>
          <w:color w:val="333333"/>
          <w:sz w:val="28"/>
          <w:szCs w:val="28"/>
        </w:rPr>
        <w:t>:</w:t>
      </w:r>
      <w:proofErr w:type="gramEnd"/>
    </w:p>
    <w:p w:rsidR="00B926C2" w:rsidRPr="005A5463" w:rsidRDefault="00B926C2" w:rsidP="005A5463">
      <w:pPr>
        <w:pStyle w:val="NormalWeb"/>
        <w:shd w:val="clear" w:color="auto" w:fill="FFFFFF"/>
        <w:spacing w:after="312"/>
        <w:ind w:left="720"/>
        <w:jc w:val="both"/>
        <w:rPr>
          <w:color w:val="333333"/>
          <w:sz w:val="28"/>
          <w:szCs w:val="28"/>
        </w:rPr>
      </w:pPr>
      <w:r w:rsidRPr="005A5463">
        <w:rPr>
          <w:color w:val="333333"/>
          <w:sz w:val="28"/>
          <w:szCs w:val="28"/>
        </w:rPr>
        <w:t xml:space="preserve">Normalization and Standardization are 2 </w:t>
      </w:r>
      <w:proofErr w:type="gramStart"/>
      <w:r w:rsidRPr="005A5463">
        <w:rPr>
          <w:color w:val="333333"/>
          <w:sz w:val="28"/>
          <w:szCs w:val="28"/>
        </w:rPr>
        <w:t>method</w:t>
      </w:r>
      <w:proofErr w:type="gramEnd"/>
      <w:r w:rsidRPr="005A5463">
        <w:rPr>
          <w:color w:val="333333"/>
          <w:sz w:val="28"/>
          <w:szCs w:val="28"/>
        </w:rPr>
        <w:t xml:space="preserve"> to scale data.</w:t>
      </w:r>
      <w:r w:rsidR="00423D48" w:rsidRPr="005A5463">
        <w:rPr>
          <w:color w:val="333333"/>
          <w:sz w:val="28"/>
          <w:szCs w:val="28"/>
        </w:rPr>
        <w:t xml:space="preserve"> In this study, we use Normalization which </w:t>
      </w:r>
      <w:r w:rsidR="0097582F" w:rsidRPr="005A5463">
        <w:rPr>
          <w:color w:val="333333"/>
          <w:sz w:val="28"/>
          <w:szCs w:val="28"/>
        </w:rPr>
        <w:t xml:space="preserve">scales data from any range of values to a range between 0 and 1. </w:t>
      </w:r>
    </w:p>
    <w:p w:rsidR="0097582F" w:rsidRPr="005A5463" w:rsidRDefault="0097582F" w:rsidP="00BD4281">
      <w:pPr>
        <w:pStyle w:val="NormalWeb"/>
        <w:shd w:val="clear" w:color="auto" w:fill="FFFFFF"/>
        <w:spacing w:after="312"/>
        <w:ind w:left="720"/>
        <w:jc w:val="center"/>
        <w:rPr>
          <w:color w:val="333333"/>
          <w:sz w:val="28"/>
          <w:szCs w:val="28"/>
        </w:rPr>
      </w:pPr>
      <w:r w:rsidRPr="005A5463">
        <w:rPr>
          <w:color w:val="333333"/>
          <w:sz w:val="28"/>
          <w:szCs w:val="28"/>
        </w:rPr>
        <w:t>Y=(x-min)/(max-min)</w:t>
      </w:r>
    </w:p>
    <w:p w:rsidR="0097582F" w:rsidRPr="005A5463" w:rsidRDefault="0097582F" w:rsidP="005A5463">
      <w:pPr>
        <w:pStyle w:val="NormalWeb"/>
        <w:shd w:val="clear" w:color="auto" w:fill="FFFFFF"/>
        <w:spacing w:after="312"/>
        <w:ind w:left="720"/>
        <w:jc w:val="both"/>
        <w:rPr>
          <w:color w:val="333333"/>
          <w:sz w:val="28"/>
          <w:szCs w:val="28"/>
        </w:rPr>
      </w:pPr>
      <w:r w:rsidRPr="005A5463">
        <w:rPr>
          <w:color w:val="333333"/>
          <w:sz w:val="28"/>
          <w:szCs w:val="28"/>
        </w:rPr>
        <w:t>where y is the value after normalize, x is the original value</w:t>
      </w:r>
    </w:p>
    <w:p w:rsidR="0097582F" w:rsidRPr="005A5463" w:rsidRDefault="0097582F" w:rsidP="005A5463">
      <w:pPr>
        <w:pStyle w:val="NormalWeb"/>
        <w:shd w:val="clear" w:color="auto" w:fill="FFFFFF"/>
        <w:spacing w:after="312"/>
        <w:ind w:left="720"/>
        <w:jc w:val="both"/>
        <w:rPr>
          <w:color w:val="333333"/>
          <w:sz w:val="28"/>
          <w:szCs w:val="28"/>
        </w:rPr>
      </w:pPr>
      <w:proofErr w:type="spellStart"/>
      <w:proofErr w:type="gramStart"/>
      <w:r w:rsidRPr="005A5463">
        <w:rPr>
          <w:color w:val="333333"/>
          <w:sz w:val="28"/>
          <w:szCs w:val="28"/>
        </w:rPr>
        <w:t>min,max</w:t>
      </w:r>
      <w:proofErr w:type="spellEnd"/>
      <w:proofErr w:type="gramEnd"/>
      <w:r w:rsidRPr="005A5463">
        <w:rPr>
          <w:color w:val="333333"/>
          <w:sz w:val="28"/>
          <w:szCs w:val="28"/>
        </w:rPr>
        <w:t xml:space="preserve"> is maximum and minimum value of all observation in each feature </w:t>
      </w:r>
    </w:p>
    <w:p w:rsidR="00A36C44" w:rsidRPr="00607798" w:rsidRDefault="00607798" w:rsidP="00607798">
      <w:pPr>
        <w:pStyle w:val="NormalWeb"/>
        <w:numPr>
          <w:ilvl w:val="0"/>
          <w:numId w:val="3"/>
        </w:numPr>
        <w:shd w:val="clear" w:color="auto" w:fill="FFFFFF"/>
        <w:spacing w:before="0" w:beforeAutospacing="0" w:after="312" w:afterAutospacing="0"/>
        <w:jc w:val="both"/>
        <w:rPr>
          <w:color w:val="333333"/>
          <w:sz w:val="28"/>
          <w:szCs w:val="28"/>
        </w:rPr>
      </w:pPr>
      <w:r w:rsidRPr="005A5463">
        <w:rPr>
          <w:color w:val="333333"/>
          <w:sz w:val="28"/>
          <w:szCs w:val="28"/>
        </w:rPr>
        <w:t>Our target is in imbalance status with only 1,5% bad customer in total amount</w:t>
      </w:r>
      <w:r>
        <w:rPr>
          <w:color w:val="333333"/>
          <w:sz w:val="28"/>
          <w:szCs w:val="28"/>
        </w:rPr>
        <w:t>. I</w:t>
      </w:r>
      <w:r w:rsidR="00F53913" w:rsidRPr="00607798">
        <w:rPr>
          <w:color w:val="333333"/>
          <w:sz w:val="28"/>
          <w:szCs w:val="28"/>
        </w:rPr>
        <w:t xml:space="preserve">n order to improve this problem, we oversampling training </w:t>
      </w:r>
      <w:r w:rsidR="007E2FD0" w:rsidRPr="00607798">
        <w:rPr>
          <w:color w:val="333333"/>
          <w:sz w:val="28"/>
          <w:szCs w:val="28"/>
        </w:rPr>
        <w:t xml:space="preserve">data set by SMOTE </w:t>
      </w:r>
      <w:r>
        <w:rPr>
          <w:color w:val="333333"/>
          <w:sz w:val="28"/>
          <w:szCs w:val="28"/>
        </w:rPr>
        <w:t xml:space="preserve">technique </w:t>
      </w:r>
      <w:r w:rsidR="007E2FD0" w:rsidRPr="00607798">
        <w:rPr>
          <w:color w:val="333333"/>
          <w:sz w:val="28"/>
          <w:szCs w:val="28"/>
        </w:rPr>
        <w:t xml:space="preserve">existed in </w:t>
      </w:r>
      <w:proofErr w:type="spellStart"/>
      <w:r w:rsidR="007E2FD0" w:rsidRPr="00607798">
        <w:rPr>
          <w:color w:val="333333"/>
          <w:sz w:val="28"/>
          <w:szCs w:val="28"/>
        </w:rPr>
        <w:t>sklearn</w:t>
      </w:r>
      <w:proofErr w:type="spellEnd"/>
      <w:r w:rsidR="007E2FD0" w:rsidRPr="00607798">
        <w:rPr>
          <w:color w:val="333333"/>
          <w:sz w:val="28"/>
          <w:szCs w:val="28"/>
        </w:rPr>
        <w:t xml:space="preserve"> </w:t>
      </w:r>
      <w:r w:rsidR="00F53913" w:rsidRPr="00607798">
        <w:rPr>
          <w:color w:val="333333"/>
          <w:sz w:val="28"/>
          <w:szCs w:val="28"/>
        </w:rPr>
        <w:t>library</w:t>
      </w:r>
    </w:p>
    <w:p w:rsidR="00373F32" w:rsidRPr="005A5463" w:rsidRDefault="00373F32" w:rsidP="005A5463">
      <w:pPr>
        <w:pStyle w:val="NormalWeb"/>
        <w:numPr>
          <w:ilvl w:val="0"/>
          <w:numId w:val="3"/>
        </w:numPr>
        <w:shd w:val="clear" w:color="auto" w:fill="FFFFFF"/>
        <w:spacing w:after="312"/>
        <w:jc w:val="both"/>
        <w:rPr>
          <w:color w:val="333333"/>
          <w:sz w:val="28"/>
          <w:szCs w:val="28"/>
        </w:rPr>
      </w:pPr>
      <w:r w:rsidRPr="005A5463">
        <w:rPr>
          <w:color w:val="333333"/>
          <w:sz w:val="28"/>
          <w:szCs w:val="28"/>
        </w:rPr>
        <w:lastRenderedPageBreak/>
        <w:t>Logistic regression, decision tree</w:t>
      </w:r>
      <w:r w:rsidR="007E2FD0">
        <w:rPr>
          <w:color w:val="333333"/>
          <w:sz w:val="28"/>
          <w:szCs w:val="28"/>
        </w:rPr>
        <w:t xml:space="preserve"> and random forest will be built</w:t>
      </w:r>
      <w:r w:rsidRPr="005A5463">
        <w:rPr>
          <w:color w:val="333333"/>
          <w:sz w:val="28"/>
          <w:szCs w:val="28"/>
        </w:rPr>
        <w:t xml:space="preserve"> for this data set</w:t>
      </w:r>
    </w:p>
    <w:p w:rsidR="00A36C44" w:rsidRPr="00F94A70" w:rsidRDefault="00A36C44" w:rsidP="005A5463">
      <w:pPr>
        <w:pStyle w:val="NormalWeb"/>
        <w:shd w:val="clear" w:color="auto" w:fill="FFFFFF"/>
        <w:spacing w:after="312"/>
        <w:jc w:val="both"/>
        <w:rPr>
          <w:b/>
          <w:color w:val="333333"/>
          <w:sz w:val="28"/>
          <w:szCs w:val="28"/>
        </w:rPr>
      </w:pPr>
      <w:r w:rsidRPr="00F94A70">
        <w:rPr>
          <w:b/>
          <w:color w:val="333333"/>
          <w:sz w:val="28"/>
          <w:szCs w:val="28"/>
        </w:rPr>
        <w:t xml:space="preserve">IV. Finding and discussion </w:t>
      </w:r>
    </w:p>
    <w:p w:rsidR="00373F32" w:rsidRPr="005A5463" w:rsidRDefault="00373F32" w:rsidP="005A5463">
      <w:pPr>
        <w:pStyle w:val="NormalWeb"/>
        <w:shd w:val="clear" w:color="auto" w:fill="FFFFFF"/>
        <w:spacing w:after="312"/>
        <w:jc w:val="both"/>
        <w:rPr>
          <w:color w:val="333333"/>
          <w:sz w:val="28"/>
          <w:szCs w:val="28"/>
        </w:rPr>
      </w:pPr>
      <w:r w:rsidRPr="005A5463">
        <w:rPr>
          <w:color w:val="333333"/>
          <w:sz w:val="28"/>
          <w:szCs w:val="28"/>
        </w:rPr>
        <w:t xml:space="preserve">1. Training data set: </w:t>
      </w:r>
    </w:p>
    <w:tbl>
      <w:tblPr>
        <w:tblStyle w:val="TableGrid"/>
        <w:tblW w:w="0" w:type="auto"/>
        <w:tblLook w:val="04A0" w:firstRow="1" w:lastRow="0" w:firstColumn="1" w:lastColumn="0" w:noHBand="0" w:noVBand="1"/>
      </w:tblPr>
      <w:tblGrid>
        <w:gridCol w:w="4675"/>
        <w:gridCol w:w="4675"/>
      </w:tblGrid>
      <w:tr w:rsidR="00373F32" w:rsidRPr="005A5463" w:rsidTr="00373F32">
        <w:tc>
          <w:tcPr>
            <w:tcW w:w="4675" w:type="dxa"/>
          </w:tcPr>
          <w:p w:rsidR="00373F32" w:rsidRPr="005A5463" w:rsidRDefault="00373F32" w:rsidP="005A5463">
            <w:pPr>
              <w:pStyle w:val="NormalWeb"/>
              <w:spacing w:after="312"/>
              <w:jc w:val="both"/>
              <w:rPr>
                <w:color w:val="333333"/>
                <w:sz w:val="28"/>
                <w:szCs w:val="28"/>
              </w:rPr>
            </w:pPr>
          </w:p>
        </w:tc>
        <w:tc>
          <w:tcPr>
            <w:tcW w:w="4675" w:type="dxa"/>
          </w:tcPr>
          <w:p w:rsidR="00373F32" w:rsidRPr="005A5463" w:rsidRDefault="00373F32" w:rsidP="005A5463">
            <w:pPr>
              <w:pStyle w:val="NormalWeb"/>
              <w:spacing w:after="312"/>
              <w:jc w:val="both"/>
              <w:rPr>
                <w:color w:val="333333"/>
                <w:sz w:val="28"/>
                <w:szCs w:val="28"/>
              </w:rPr>
            </w:pPr>
            <w:r w:rsidRPr="005A5463">
              <w:rPr>
                <w:color w:val="333333"/>
                <w:sz w:val="28"/>
                <w:szCs w:val="28"/>
              </w:rPr>
              <w:t>Accuracy score</w:t>
            </w:r>
          </w:p>
        </w:tc>
      </w:tr>
      <w:tr w:rsidR="00373F32" w:rsidRPr="005A5463" w:rsidTr="00373F32">
        <w:tc>
          <w:tcPr>
            <w:tcW w:w="4675" w:type="dxa"/>
          </w:tcPr>
          <w:p w:rsidR="00373F32" w:rsidRPr="005A5463" w:rsidRDefault="00373F32" w:rsidP="005A5463">
            <w:pPr>
              <w:pStyle w:val="NormalWeb"/>
              <w:spacing w:after="312"/>
              <w:jc w:val="both"/>
              <w:rPr>
                <w:color w:val="333333"/>
                <w:sz w:val="28"/>
                <w:szCs w:val="28"/>
              </w:rPr>
            </w:pPr>
            <w:r w:rsidRPr="005A5463">
              <w:rPr>
                <w:color w:val="333333"/>
                <w:sz w:val="28"/>
                <w:szCs w:val="28"/>
              </w:rPr>
              <w:t>Logistic regression</w:t>
            </w:r>
          </w:p>
        </w:tc>
        <w:tc>
          <w:tcPr>
            <w:tcW w:w="4675" w:type="dxa"/>
          </w:tcPr>
          <w:p w:rsidR="00373F32" w:rsidRPr="005A5463" w:rsidRDefault="00373F32" w:rsidP="005A5463">
            <w:pPr>
              <w:pStyle w:val="NormalWeb"/>
              <w:spacing w:after="312"/>
              <w:jc w:val="both"/>
              <w:rPr>
                <w:color w:val="333333"/>
                <w:sz w:val="28"/>
                <w:szCs w:val="28"/>
              </w:rPr>
            </w:pPr>
            <w:r w:rsidRPr="005A5463">
              <w:rPr>
                <w:color w:val="333333"/>
                <w:sz w:val="28"/>
                <w:szCs w:val="28"/>
              </w:rPr>
              <w:t>0.7</w:t>
            </w:r>
            <w:r w:rsidR="00E3376B" w:rsidRPr="005A5463">
              <w:rPr>
                <w:color w:val="333333"/>
                <w:sz w:val="28"/>
                <w:szCs w:val="28"/>
              </w:rPr>
              <w:t>2</w:t>
            </w:r>
          </w:p>
        </w:tc>
      </w:tr>
      <w:tr w:rsidR="00373F32" w:rsidRPr="005A5463" w:rsidTr="00373F32">
        <w:tc>
          <w:tcPr>
            <w:tcW w:w="4675" w:type="dxa"/>
          </w:tcPr>
          <w:p w:rsidR="00373F32" w:rsidRPr="005A5463" w:rsidRDefault="00373F32" w:rsidP="005A5463">
            <w:pPr>
              <w:pStyle w:val="NormalWeb"/>
              <w:spacing w:after="312"/>
              <w:jc w:val="both"/>
              <w:rPr>
                <w:color w:val="333333"/>
                <w:sz w:val="28"/>
                <w:szCs w:val="28"/>
              </w:rPr>
            </w:pPr>
            <w:r w:rsidRPr="005A5463">
              <w:rPr>
                <w:color w:val="333333"/>
                <w:sz w:val="28"/>
                <w:szCs w:val="28"/>
              </w:rPr>
              <w:t>Decision tree</w:t>
            </w:r>
          </w:p>
        </w:tc>
        <w:tc>
          <w:tcPr>
            <w:tcW w:w="4675" w:type="dxa"/>
          </w:tcPr>
          <w:p w:rsidR="00373F32" w:rsidRPr="005A5463" w:rsidRDefault="00003D81" w:rsidP="005A5463">
            <w:pPr>
              <w:pStyle w:val="NormalWeb"/>
              <w:spacing w:after="312"/>
              <w:jc w:val="both"/>
              <w:rPr>
                <w:color w:val="333333"/>
                <w:sz w:val="28"/>
                <w:szCs w:val="28"/>
              </w:rPr>
            </w:pPr>
            <w:r w:rsidRPr="005A5463">
              <w:rPr>
                <w:color w:val="333333"/>
                <w:sz w:val="28"/>
                <w:szCs w:val="28"/>
              </w:rPr>
              <w:t>0.9</w:t>
            </w:r>
          </w:p>
        </w:tc>
      </w:tr>
      <w:tr w:rsidR="00373F32" w:rsidRPr="005A5463" w:rsidTr="00373F32">
        <w:tc>
          <w:tcPr>
            <w:tcW w:w="4675" w:type="dxa"/>
          </w:tcPr>
          <w:p w:rsidR="00373F32" w:rsidRPr="005A5463" w:rsidRDefault="00373F32" w:rsidP="005A5463">
            <w:pPr>
              <w:pStyle w:val="NormalWeb"/>
              <w:spacing w:after="312"/>
              <w:jc w:val="both"/>
              <w:rPr>
                <w:color w:val="333333"/>
                <w:sz w:val="28"/>
                <w:szCs w:val="28"/>
              </w:rPr>
            </w:pPr>
            <w:r w:rsidRPr="005A5463">
              <w:rPr>
                <w:color w:val="333333"/>
                <w:sz w:val="28"/>
                <w:szCs w:val="28"/>
              </w:rPr>
              <w:t>Random forest</w:t>
            </w:r>
          </w:p>
        </w:tc>
        <w:tc>
          <w:tcPr>
            <w:tcW w:w="4675" w:type="dxa"/>
          </w:tcPr>
          <w:p w:rsidR="00373F32" w:rsidRPr="005A5463" w:rsidRDefault="00003D81" w:rsidP="005A5463">
            <w:pPr>
              <w:pStyle w:val="NormalWeb"/>
              <w:spacing w:after="312"/>
              <w:jc w:val="both"/>
              <w:rPr>
                <w:color w:val="333333"/>
                <w:sz w:val="28"/>
                <w:szCs w:val="28"/>
              </w:rPr>
            </w:pPr>
            <w:r w:rsidRPr="005A5463">
              <w:rPr>
                <w:color w:val="333333"/>
                <w:sz w:val="28"/>
                <w:szCs w:val="28"/>
              </w:rPr>
              <w:t>0.95</w:t>
            </w:r>
          </w:p>
        </w:tc>
      </w:tr>
    </w:tbl>
    <w:p w:rsidR="00373F32" w:rsidRPr="005A5463" w:rsidRDefault="00373F32" w:rsidP="005A5463">
      <w:pPr>
        <w:pStyle w:val="NormalWeb"/>
        <w:shd w:val="clear" w:color="auto" w:fill="FFFFFF"/>
        <w:spacing w:after="312"/>
        <w:jc w:val="both"/>
        <w:rPr>
          <w:color w:val="333333"/>
          <w:sz w:val="28"/>
          <w:szCs w:val="28"/>
        </w:rPr>
      </w:pPr>
      <w:r w:rsidRPr="005A5463">
        <w:rPr>
          <w:color w:val="333333"/>
          <w:sz w:val="28"/>
          <w:szCs w:val="28"/>
        </w:rPr>
        <w:t>2. Testing data set</w:t>
      </w:r>
    </w:p>
    <w:tbl>
      <w:tblPr>
        <w:tblStyle w:val="TableGrid"/>
        <w:tblW w:w="0" w:type="auto"/>
        <w:tblLook w:val="04A0" w:firstRow="1" w:lastRow="0" w:firstColumn="1" w:lastColumn="0" w:noHBand="0" w:noVBand="1"/>
      </w:tblPr>
      <w:tblGrid>
        <w:gridCol w:w="4675"/>
        <w:gridCol w:w="4675"/>
      </w:tblGrid>
      <w:tr w:rsidR="00003D81" w:rsidRPr="005A5463" w:rsidTr="00003D81">
        <w:tc>
          <w:tcPr>
            <w:tcW w:w="4675" w:type="dxa"/>
          </w:tcPr>
          <w:p w:rsidR="00003D81" w:rsidRPr="005A5463" w:rsidRDefault="00003D81" w:rsidP="005A5463">
            <w:pPr>
              <w:pStyle w:val="NormalWeb"/>
              <w:spacing w:after="312"/>
              <w:jc w:val="both"/>
              <w:rPr>
                <w:color w:val="333333"/>
                <w:sz w:val="28"/>
                <w:szCs w:val="28"/>
              </w:rPr>
            </w:pPr>
          </w:p>
        </w:tc>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Accuracy score</w:t>
            </w:r>
          </w:p>
        </w:tc>
      </w:tr>
      <w:tr w:rsidR="00003D81" w:rsidRPr="005A5463" w:rsidTr="00003D81">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Logistic regression</w:t>
            </w:r>
          </w:p>
        </w:tc>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0.68</w:t>
            </w:r>
          </w:p>
        </w:tc>
      </w:tr>
      <w:tr w:rsidR="00003D81" w:rsidRPr="005A5463" w:rsidTr="00003D81">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Decision tree</w:t>
            </w:r>
          </w:p>
        </w:tc>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0.82</w:t>
            </w:r>
          </w:p>
        </w:tc>
      </w:tr>
      <w:tr w:rsidR="00003D81" w:rsidRPr="005A5463" w:rsidTr="00003D81">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Random forest</w:t>
            </w:r>
          </w:p>
        </w:tc>
        <w:tc>
          <w:tcPr>
            <w:tcW w:w="4675" w:type="dxa"/>
          </w:tcPr>
          <w:p w:rsidR="00003D81" w:rsidRPr="005A5463" w:rsidRDefault="00003D81" w:rsidP="005A5463">
            <w:pPr>
              <w:pStyle w:val="NormalWeb"/>
              <w:spacing w:after="312"/>
              <w:jc w:val="both"/>
              <w:rPr>
                <w:color w:val="333333"/>
                <w:sz w:val="28"/>
                <w:szCs w:val="28"/>
              </w:rPr>
            </w:pPr>
            <w:r w:rsidRPr="005A5463">
              <w:rPr>
                <w:color w:val="333333"/>
                <w:sz w:val="28"/>
                <w:szCs w:val="28"/>
              </w:rPr>
              <w:t>0.87</w:t>
            </w:r>
          </w:p>
        </w:tc>
      </w:tr>
    </w:tbl>
    <w:p w:rsidR="00724ECA" w:rsidRDefault="00724ECA" w:rsidP="00724ECA">
      <w:pPr>
        <w:pStyle w:val="NormalWeb"/>
        <w:numPr>
          <w:ilvl w:val="0"/>
          <w:numId w:val="12"/>
        </w:numPr>
        <w:shd w:val="clear" w:color="auto" w:fill="FFFFFF"/>
        <w:spacing w:after="312"/>
        <w:jc w:val="both"/>
        <w:rPr>
          <w:color w:val="333333"/>
          <w:sz w:val="28"/>
          <w:szCs w:val="28"/>
        </w:rPr>
      </w:pPr>
      <w:r>
        <w:rPr>
          <w:color w:val="333333"/>
          <w:sz w:val="28"/>
          <w:szCs w:val="28"/>
        </w:rPr>
        <w:t xml:space="preserve">F1 score </w:t>
      </w:r>
      <m:oMath>
        <m:r>
          <w:rPr>
            <w:rFonts w:ascii="Cambria Math" w:hAnsi="Cambria Math"/>
            <w:color w:val="333333"/>
            <w:sz w:val="28"/>
            <w:szCs w:val="28"/>
          </w:rPr>
          <m:t>=</m:t>
        </m:r>
        <m:f>
          <m:fPr>
            <m:ctrlPr>
              <w:rPr>
                <w:rFonts w:ascii="Cambria Math" w:hAnsi="Cambria Math"/>
                <w:i/>
                <w:color w:val="333333"/>
                <w:sz w:val="28"/>
                <w:szCs w:val="28"/>
              </w:rPr>
            </m:ctrlPr>
          </m:fPr>
          <m:num>
            <m:r>
              <w:rPr>
                <w:rFonts w:ascii="Cambria Math" w:hAnsi="Cambria Math"/>
                <w:color w:val="333333"/>
                <w:sz w:val="28"/>
                <w:szCs w:val="28"/>
              </w:rPr>
              <m:t>2*Precision*Recall</m:t>
            </m:r>
          </m:num>
          <m:den>
            <m:r>
              <w:rPr>
                <w:rFonts w:ascii="Cambria Math" w:hAnsi="Cambria Math"/>
                <w:color w:val="333333"/>
                <w:sz w:val="28"/>
                <w:szCs w:val="28"/>
              </w:rPr>
              <m:t>Precision+Recall</m:t>
            </m:r>
          </m:den>
        </m:f>
      </m:oMath>
      <w:r>
        <w:rPr>
          <w:color w:val="333333"/>
          <w:sz w:val="28"/>
          <w:szCs w:val="28"/>
        </w:rPr>
        <w:t xml:space="preserve"> </w:t>
      </w:r>
    </w:p>
    <w:p w:rsidR="00AE2FAB" w:rsidRDefault="00AE2FAB" w:rsidP="00AE2FAB">
      <w:pPr>
        <w:pStyle w:val="NormalWeb"/>
        <w:numPr>
          <w:ilvl w:val="0"/>
          <w:numId w:val="12"/>
        </w:numPr>
        <w:shd w:val="clear" w:color="auto" w:fill="FFFFFF"/>
        <w:spacing w:after="312"/>
        <w:jc w:val="both"/>
        <w:rPr>
          <w:color w:val="333333"/>
          <w:sz w:val="28"/>
          <w:szCs w:val="28"/>
        </w:rPr>
      </w:pPr>
      <m:oMath>
        <m:r>
          <w:rPr>
            <w:rFonts w:ascii="Cambria Math" w:hAnsi="Cambria Math"/>
            <w:color w:val="333333"/>
            <w:sz w:val="28"/>
            <w:szCs w:val="28"/>
          </w:rPr>
          <m:t>Recall=</m:t>
        </m:r>
        <m:f>
          <m:fPr>
            <m:ctrlPr>
              <w:rPr>
                <w:rFonts w:ascii="Cambria Math" w:hAnsi="Cambria Math"/>
                <w:i/>
                <w:color w:val="333333"/>
                <w:sz w:val="28"/>
                <w:szCs w:val="28"/>
              </w:rPr>
            </m:ctrlPr>
          </m:fPr>
          <m:num>
            <m:r>
              <w:rPr>
                <w:rFonts w:ascii="Cambria Math" w:hAnsi="Cambria Math"/>
                <w:color w:val="333333"/>
                <w:sz w:val="28"/>
                <w:szCs w:val="28"/>
              </w:rPr>
              <m:t>TP</m:t>
            </m:r>
          </m:num>
          <m:den>
            <m:r>
              <w:rPr>
                <w:rFonts w:ascii="Cambria Math" w:hAnsi="Cambria Math"/>
                <w:color w:val="333333"/>
                <w:sz w:val="28"/>
                <w:szCs w:val="28"/>
              </w:rPr>
              <m:t>TP+FN</m:t>
            </m:r>
          </m:den>
        </m:f>
      </m:oMath>
      <w:r>
        <w:rPr>
          <w:color w:val="333333"/>
          <w:sz w:val="28"/>
          <w:szCs w:val="28"/>
        </w:rPr>
        <w:t xml:space="preserve"> </w:t>
      </w:r>
      <w:r>
        <w:rPr>
          <w:rFonts w:ascii="Helvetica" w:hAnsi="Helvetica" w:cs="Helvetica"/>
          <w:color w:val="FF0000"/>
          <w:sz w:val="21"/>
          <w:szCs w:val="21"/>
          <w:shd w:val="clear" w:color="auto" w:fill="FFFFFF"/>
        </w:rPr>
        <w:t>the ability to classify positive samples.</w:t>
      </w:r>
    </w:p>
    <w:p w:rsidR="00AE2FAB" w:rsidRPr="00AE2FAB" w:rsidRDefault="00AE2FAB" w:rsidP="00AE2FAB">
      <w:pPr>
        <w:pStyle w:val="NormalWeb"/>
        <w:numPr>
          <w:ilvl w:val="0"/>
          <w:numId w:val="12"/>
        </w:numPr>
        <w:shd w:val="clear" w:color="auto" w:fill="FFFFFF"/>
        <w:spacing w:after="312"/>
        <w:jc w:val="both"/>
        <w:rPr>
          <w:rFonts w:ascii="Arial" w:hAnsi="Arial" w:cs="Arial"/>
          <w:color w:val="000000" w:themeColor="text1"/>
        </w:rPr>
      </w:pPr>
      <m:oMath>
        <m:r>
          <w:rPr>
            <w:rFonts w:ascii="Cambria Math" w:hAnsi="Cambria Math"/>
            <w:color w:val="333333"/>
            <w:sz w:val="28"/>
            <w:szCs w:val="28"/>
          </w:rPr>
          <m:t>Precision=</m:t>
        </m:r>
        <m:f>
          <m:fPr>
            <m:ctrlPr>
              <w:rPr>
                <w:rFonts w:ascii="Cambria Math" w:hAnsi="Cambria Math"/>
                <w:i/>
                <w:color w:val="333333"/>
                <w:sz w:val="28"/>
                <w:szCs w:val="28"/>
              </w:rPr>
            </m:ctrlPr>
          </m:fPr>
          <m:num>
            <m:r>
              <w:rPr>
                <w:rFonts w:ascii="Cambria Math" w:hAnsi="Cambria Math"/>
                <w:color w:val="333333"/>
                <w:sz w:val="28"/>
                <w:szCs w:val="28"/>
              </w:rPr>
              <m:t>TP</m:t>
            </m:r>
          </m:num>
          <m:den>
            <m:r>
              <w:rPr>
                <w:rFonts w:ascii="Cambria Math" w:hAnsi="Cambria Math"/>
                <w:color w:val="333333"/>
                <w:sz w:val="28"/>
                <w:szCs w:val="28"/>
              </w:rPr>
              <m:t>TP+FP</m:t>
            </m:r>
          </m:den>
        </m:f>
      </m:oMath>
      <w:r>
        <w:rPr>
          <w:color w:val="333333"/>
          <w:sz w:val="28"/>
          <w:szCs w:val="28"/>
        </w:rPr>
        <w:t xml:space="preserve">  </w:t>
      </w:r>
      <w:r w:rsidRPr="00AE2FAB">
        <w:rPr>
          <w:rFonts w:ascii="Arial" w:hAnsi="Arial" w:cs="Arial"/>
          <w:color w:val="000000" w:themeColor="text1"/>
          <w:shd w:val="clear" w:color="auto" w:fill="FFFFFF"/>
        </w:rPr>
        <w:t xml:space="preserve">the ability to classify negative </w:t>
      </w:r>
      <w:proofErr w:type="gramStart"/>
      <w:r w:rsidRPr="00AE2FAB">
        <w:rPr>
          <w:rFonts w:ascii="Arial" w:hAnsi="Arial" w:cs="Arial"/>
          <w:color w:val="000000" w:themeColor="text1"/>
          <w:shd w:val="clear" w:color="auto" w:fill="FFFFFF"/>
        </w:rPr>
        <w:t>samples..</w:t>
      </w:r>
      <w:proofErr w:type="gramEnd"/>
    </w:p>
    <w:p w:rsidR="00AE2FAB" w:rsidRPr="00AE2FAB" w:rsidRDefault="00AE2FAB" w:rsidP="00AE2FAB">
      <w:pPr>
        <w:pStyle w:val="NormalWeb"/>
        <w:shd w:val="clear" w:color="auto" w:fill="FFFFFF"/>
        <w:spacing w:after="312"/>
        <w:ind w:left="720"/>
        <w:jc w:val="both"/>
        <w:rPr>
          <w:rFonts w:ascii="Arial" w:hAnsi="Arial" w:cs="Arial"/>
          <w:color w:val="000000" w:themeColor="text1"/>
        </w:rPr>
      </w:pPr>
      <w:r>
        <w:rPr>
          <w:rFonts w:ascii="Helvetica" w:hAnsi="Helvetica" w:cs="Helvetica"/>
          <w:color w:val="444444"/>
          <w:sz w:val="21"/>
          <w:szCs w:val="21"/>
          <w:shd w:val="clear" w:color="auto" w:fill="FFFFFF"/>
        </w:rPr>
        <w:t xml:space="preserve">If the negative samples are important, we should focus on precision. Otherwise, we should focus on recall. In this study, </w:t>
      </w:r>
      <w:r w:rsidR="00607798">
        <w:rPr>
          <w:rFonts w:ascii="Helvetica" w:hAnsi="Helvetica" w:cs="Helvetica"/>
          <w:color w:val="444444"/>
          <w:sz w:val="21"/>
          <w:szCs w:val="21"/>
          <w:shd w:val="clear" w:color="auto" w:fill="FFFFFF"/>
        </w:rPr>
        <w:t xml:space="preserve">the </w:t>
      </w:r>
      <w:r>
        <w:rPr>
          <w:rFonts w:ascii="Helvetica" w:hAnsi="Helvetica" w:cs="Helvetica"/>
          <w:color w:val="444444"/>
          <w:sz w:val="21"/>
          <w:szCs w:val="21"/>
          <w:shd w:val="clear" w:color="auto" w:fill="FFFFFF"/>
        </w:rPr>
        <w:t xml:space="preserve">propose is predict bad debt (negative sample) so we choose precision is </w:t>
      </w:r>
      <w:r w:rsidRPr="00AE2FAB">
        <w:rPr>
          <w:rFonts w:ascii="Helvetica" w:hAnsi="Helvetica" w:cs="Helvetica"/>
          <w:color w:val="444444"/>
          <w:sz w:val="21"/>
          <w:szCs w:val="21"/>
          <w:shd w:val="clear" w:color="auto" w:fill="FFFFFF"/>
        </w:rPr>
        <w:t>index to evaluate the classification</w:t>
      </w:r>
      <w:r w:rsidR="00607798">
        <w:rPr>
          <w:rFonts w:ascii="Helvetica" w:hAnsi="Helvetica" w:cs="Helvetica"/>
          <w:color w:val="444444"/>
          <w:sz w:val="21"/>
          <w:szCs w:val="21"/>
          <w:shd w:val="clear" w:color="auto" w:fill="FFFFFF"/>
        </w:rPr>
        <w:t>. About f1-score, the model is better when it has high f1-score. Therefore, decision tree is the best model for this case</w:t>
      </w:r>
    </w:p>
    <w:p w:rsidR="00AE2FAB" w:rsidRDefault="00AE2FAB" w:rsidP="00AE2FAB">
      <w:pPr>
        <w:pStyle w:val="NormalWeb"/>
        <w:shd w:val="clear" w:color="auto" w:fill="FFFFFF"/>
        <w:spacing w:after="312"/>
        <w:ind w:left="1080"/>
        <w:jc w:val="both"/>
        <w:rPr>
          <w:color w:val="333333"/>
          <w:sz w:val="28"/>
          <w:szCs w:val="28"/>
        </w:rPr>
      </w:pPr>
    </w:p>
    <w:tbl>
      <w:tblPr>
        <w:tblStyle w:val="TableGrid"/>
        <w:tblW w:w="0" w:type="auto"/>
        <w:tblLook w:val="04A0" w:firstRow="1" w:lastRow="0" w:firstColumn="1" w:lastColumn="0" w:noHBand="0" w:noVBand="1"/>
      </w:tblPr>
      <w:tblGrid>
        <w:gridCol w:w="3044"/>
        <w:gridCol w:w="6306"/>
      </w:tblGrid>
      <w:tr w:rsidR="00724ECA" w:rsidRPr="005A5463" w:rsidTr="00724ECA">
        <w:tc>
          <w:tcPr>
            <w:tcW w:w="3044" w:type="dxa"/>
          </w:tcPr>
          <w:p w:rsidR="00724ECA" w:rsidRPr="005A5463" w:rsidRDefault="00724ECA" w:rsidP="00F16AA0">
            <w:pPr>
              <w:pStyle w:val="NormalWeb"/>
              <w:spacing w:after="312"/>
              <w:jc w:val="both"/>
              <w:rPr>
                <w:color w:val="333333"/>
                <w:sz w:val="28"/>
                <w:szCs w:val="28"/>
              </w:rPr>
            </w:pPr>
            <w:r w:rsidRPr="005A5463">
              <w:rPr>
                <w:color w:val="333333"/>
                <w:sz w:val="28"/>
                <w:szCs w:val="28"/>
              </w:rPr>
              <w:t>Logistic regression</w:t>
            </w:r>
          </w:p>
        </w:tc>
        <w:tc>
          <w:tcPr>
            <w:tcW w:w="6306" w:type="dxa"/>
          </w:tcPr>
          <w:p w:rsidR="00724ECA" w:rsidRPr="005A5463" w:rsidRDefault="00724ECA" w:rsidP="00F16AA0">
            <w:pPr>
              <w:pStyle w:val="NormalWeb"/>
              <w:spacing w:after="312"/>
              <w:jc w:val="both"/>
              <w:rPr>
                <w:color w:val="333333"/>
                <w:sz w:val="28"/>
                <w:szCs w:val="28"/>
              </w:rPr>
            </w:pPr>
            <w:r>
              <w:rPr>
                <w:noProof/>
              </w:rPr>
              <w:drawing>
                <wp:inline distT="0" distB="0" distL="0" distR="0" wp14:anchorId="12943288" wp14:editId="53CDF4D3">
                  <wp:extent cx="3807015" cy="7924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473" cy="820885"/>
                          </a:xfrm>
                          <a:prstGeom prst="rect">
                            <a:avLst/>
                          </a:prstGeom>
                        </pic:spPr>
                      </pic:pic>
                    </a:graphicData>
                  </a:graphic>
                </wp:inline>
              </w:drawing>
            </w:r>
          </w:p>
        </w:tc>
      </w:tr>
      <w:tr w:rsidR="00724ECA" w:rsidRPr="005A5463" w:rsidTr="00724ECA">
        <w:tc>
          <w:tcPr>
            <w:tcW w:w="3044" w:type="dxa"/>
          </w:tcPr>
          <w:p w:rsidR="00724ECA" w:rsidRPr="005A5463" w:rsidRDefault="00724ECA" w:rsidP="00F16AA0">
            <w:pPr>
              <w:pStyle w:val="NormalWeb"/>
              <w:spacing w:after="312"/>
              <w:jc w:val="both"/>
              <w:rPr>
                <w:color w:val="333333"/>
                <w:sz w:val="28"/>
                <w:szCs w:val="28"/>
              </w:rPr>
            </w:pPr>
            <w:r w:rsidRPr="005A5463">
              <w:rPr>
                <w:color w:val="333333"/>
                <w:sz w:val="28"/>
                <w:szCs w:val="28"/>
              </w:rPr>
              <w:t>Decision tree</w:t>
            </w:r>
          </w:p>
        </w:tc>
        <w:tc>
          <w:tcPr>
            <w:tcW w:w="6306" w:type="dxa"/>
          </w:tcPr>
          <w:p w:rsidR="00724ECA" w:rsidRPr="005A5463" w:rsidRDefault="00724ECA" w:rsidP="00F16AA0">
            <w:pPr>
              <w:pStyle w:val="NormalWeb"/>
              <w:spacing w:after="312"/>
              <w:jc w:val="both"/>
              <w:rPr>
                <w:color w:val="333333"/>
                <w:sz w:val="28"/>
                <w:szCs w:val="28"/>
              </w:rPr>
            </w:pPr>
            <w:r w:rsidRPr="00724ECA">
              <w:rPr>
                <w:noProof/>
                <w:color w:val="333333"/>
                <w:sz w:val="28"/>
                <w:szCs w:val="28"/>
              </w:rPr>
              <w:drawing>
                <wp:inline distT="0" distB="0" distL="0" distR="0" wp14:anchorId="52FDE52E" wp14:editId="5D18A592">
                  <wp:extent cx="3840330" cy="7696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6646" cy="786918"/>
                          </a:xfrm>
                          <a:prstGeom prst="rect">
                            <a:avLst/>
                          </a:prstGeom>
                        </pic:spPr>
                      </pic:pic>
                    </a:graphicData>
                  </a:graphic>
                </wp:inline>
              </w:drawing>
            </w:r>
          </w:p>
        </w:tc>
      </w:tr>
      <w:tr w:rsidR="00724ECA" w:rsidRPr="005A5463" w:rsidTr="00724ECA">
        <w:tc>
          <w:tcPr>
            <w:tcW w:w="3044" w:type="dxa"/>
          </w:tcPr>
          <w:p w:rsidR="00724ECA" w:rsidRPr="005A5463" w:rsidRDefault="00724ECA" w:rsidP="00F16AA0">
            <w:pPr>
              <w:pStyle w:val="NormalWeb"/>
              <w:spacing w:after="312"/>
              <w:jc w:val="both"/>
              <w:rPr>
                <w:color w:val="333333"/>
                <w:sz w:val="28"/>
                <w:szCs w:val="28"/>
              </w:rPr>
            </w:pPr>
            <w:r w:rsidRPr="005A5463">
              <w:rPr>
                <w:color w:val="333333"/>
                <w:sz w:val="28"/>
                <w:szCs w:val="28"/>
              </w:rPr>
              <w:lastRenderedPageBreak/>
              <w:t>Random forest</w:t>
            </w:r>
          </w:p>
        </w:tc>
        <w:tc>
          <w:tcPr>
            <w:tcW w:w="6306" w:type="dxa"/>
          </w:tcPr>
          <w:p w:rsidR="00724ECA" w:rsidRPr="005A5463" w:rsidRDefault="00724ECA" w:rsidP="00F16AA0">
            <w:pPr>
              <w:pStyle w:val="NormalWeb"/>
              <w:spacing w:after="312"/>
              <w:jc w:val="both"/>
              <w:rPr>
                <w:color w:val="333333"/>
                <w:sz w:val="28"/>
                <w:szCs w:val="28"/>
              </w:rPr>
            </w:pPr>
            <w:r w:rsidRPr="00724ECA">
              <w:rPr>
                <w:noProof/>
                <w:color w:val="333333"/>
                <w:sz w:val="28"/>
                <w:szCs w:val="28"/>
              </w:rPr>
              <w:drawing>
                <wp:inline distT="0" distB="0" distL="0" distR="0" wp14:anchorId="7E1E038B" wp14:editId="68B94C4A">
                  <wp:extent cx="3862025" cy="8001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6424" cy="836230"/>
                          </a:xfrm>
                          <a:prstGeom prst="rect">
                            <a:avLst/>
                          </a:prstGeom>
                        </pic:spPr>
                      </pic:pic>
                    </a:graphicData>
                  </a:graphic>
                </wp:inline>
              </w:drawing>
            </w:r>
          </w:p>
        </w:tc>
      </w:tr>
    </w:tbl>
    <w:p w:rsidR="00724ECA" w:rsidRDefault="00724ECA" w:rsidP="00724ECA">
      <w:pPr>
        <w:pStyle w:val="NormalWeb"/>
        <w:shd w:val="clear" w:color="auto" w:fill="FFFFFF"/>
        <w:spacing w:after="312"/>
        <w:ind w:left="720"/>
        <w:jc w:val="both"/>
        <w:rPr>
          <w:color w:val="333333"/>
          <w:sz w:val="28"/>
          <w:szCs w:val="28"/>
        </w:rPr>
      </w:pPr>
    </w:p>
    <w:p w:rsidR="00724ECA" w:rsidRDefault="00003D81" w:rsidP="00724ECA">
      <w:pPr>
        <w:pStyle w:val="NormalWeb"/>
        <w:numPr>
          <w:ilvl w:val="0"/>
          <w:numId w:val="12"/>
        </w:numPr>
        <w:shd w:val="clear" w:color="auto" w:fill="FFFFFF"/>
        <w:spacing w:after="312"/>
        <w:jc w:val="both"/>
        <w:rPr>
          <w:color w:val="333333"/>
          <w:sz w:val="28"/>
          <w:szCs w:val="28"/>
        </w:rPr>
      </w:pPr>
      <w:r w:rsidRPr="005A5463">
        <w:rPr>
          <w:color w:val="333333"/>
          <w:sz w:val="28"/>
          <w:szCs w:val="28"/>
        </w:rPr>
        <w:t xml:space="preserve">Confusion matrix </w:t>
      </w:r>
    </w:p>
    <w:p w:rsidR="00003D81" w:rsidRPr="005A5463" w:rsidRDefault="00003D81" w:rsidP="00724ECA">
      <w:pPr>
        <w:pStyle w:val="NormalWeb"/>
        <w:shd w:val="clear" w:color="auto" w:fill="FFFFFF"/>
        <w:spacing w:after="312"/>
        <w:ind w:left="720"/>
        <w:jc w:val="both"/>
        <w:rPr>
          <w:color w:val="333333"/>
          <w:sz w:val="28"/>
          <w:szCs w:val="28"/>
        </w:rPr>
      </w:pPr>
      <w:r w:rsidRPr="005A5463">
        <w:rPr>
          <w:color w:val="333333"/>
          <w:sz w:val="28"/>
          <w:szCs w:val="28"/>
        </w:rPr>
        <w:t xml:space="preserve">Is a specific table layout that allows to visualize the performance of an </w:t>
      </w:r>
      <w:proofErr w:type="gramStart"/>
      <w:r w:rsidRPr="005A5463">
        <w:rPr>
          <w:color w:val="333333"/>
          <w:sz w:val="28"/>
          <w:szCs w:val="28"/>
        </w:rPr>
        <w:t>algorithm</w:t>
      </w:r>
      <w:proofErr w:type="gramEnd"/>
    </w:p>
    <w:p w:rsidR="00CD6A42" w:rsidRPr="005A5463" w:rsidRDefault="00CD6A42" w:rsidP="005A5463">
      <w:pPr>
        <w:pStyle w:val="NormalWeb"/>
        <w:shd w:val="clear" w:color="auto" w:fill="FFFFFF"/>
        <w:spacing w:after="312"/>
        <w:jc w:val="both"/>
        <w:rPr>
          <w:color w:val="333333"/>
          <w:sz w:val="28"/>
          <w:szCs w:val="28"/>
        </w:rPr>
      </w:pPr>
      <w:r w:rsidRPr="005A5463">
        <w:rPr>
          <w:noProof/>
          <w:color w:val="333333"/>
          <w:sz w:val="28"/>
          <w:szCs w:val="28"/>
        </w:rPr>
        <w:drawing>
          <wp:inline distT="0" distB="0" distL="0" distR="0" wp14:anchorId="581F1D8F" wp14:editId="4889AB5D">
            <wp:extent cx="3456507"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8961" cy="2100801"/>
                    </a:xfrm>
                    <a:prstGeom prst="rect">
                      <a:avLst/>
                    </a:prstGeom>
                  </pic:spPr>
                </pic:pic>
              </a:graphicData>
            </a:graphic>
          </wp:inline>
        </w:drawing>
      </w:r>
    </w:p>
    <w:p w:rsidR="00CD6A42" w:rsidRPr="005A5463" w:rsidRDefault="00CD6A42" w:rsidP="005A5463">
      <w:pPr>
        <w:pStyle w:val="NormalWeb"/>
        <w:shd w:val="clear" w:color="auto" w:fill="FFFFFF"/>
        <w:spacing w:after="312"/>
        <w:jc w:val="both"/>
        <w:rPr>
          <w:color w:val="333333"/>
          <w:sz w:val="28"/>
          <w:szCs w:val="28"/>
        </w:rPr>
      </w:pPr>
      <w:r w:rsidRPr="005A5463">
        <w:rPr>
          <w:color w:val="333333"/>
          <w:sz w:val="28"/>
          <w:szCs w:val="28"/>
        </w:rPr>
        <w:t>TP</w:t>
      </w:r>
      <w:r w:rsidR="0057463C" w:rsidRPr="005A5463">
        <w:rPr>
          <w:color w:val="333333"/>
          <w:sz w:val="28"/>
          <w:szCs w:val="28"/>
        </w:rPr>
        <w:t xml:space="preserve"> (True Positive)</w:t>
      </w:r>
      <w:r w:rsidRPr="005A5463">
        <w:rPr>
          <w:color w:val="333333"/>
          <w:sz w:val="28"/>
          <w:szCs w:val="28"/>
        </w:rPr>
        <w:t>: Index of correct predictions with reality</w:t>
      </w:r>
    </w:p>
    <w:p w:rsidR="0057463C" w:rsidRPr="005A5463" w:rsidRDefault="0057463C" w:rsidP="005A5463">
      <w:pPr>
        <w:pStyle w:val="NormalWeb"/>
        <w:shd w:val="clear" w:color="auto" w:fill="FFFFFF"/>
        <w:spacing w:after="312"/>
        <w:jc w:val="both"/>
        <w:rPr>
          <w:color w:val="202122"/>
          <w:sz w:val="28"/>
          <w:szCs w:val="28"/>
          <w:shd w:val="clear" w:color="auto" w:fill="F1F5FC"/>
        </w:rPr>
      </w:pPr>
      <w:r w:rsidRPr="005A5463">
        <w:rPr>
          <w:color w:val="333333"/>
          <w:sz w:val="28"/>
          <w:szCs w:val="28"/>
        </w:rPr>
        <w:t>TN (True Negative):</w:t>
      </w:r>
      <w:r w:rsidRPr="005A5463">
        <w:rPr>
          <w:color w:val="202122"/>
          <w:sz w:val="28"/>
          <w:szCs w:val="28"/>
          <w:shd w:val="clear" w:color="auto" w:fill="F1F5FC"/>
        </w:rPr>
        <w:t xml:space="preserve"> Indirectly accurate salary predictions.</w:t>
      </w:r>
    </w:p>
    <w:p w:rsidR="0057463C" w:rsidRPr="005A5463" w:rsidRDefault="0057463C" w:rsidP="005A5463">
      <w:pPr>
        <w:pStyle w:val="NormalWeb"/>
        <w:shd w:val="clear" w:color="auto" w:fill="FFFFFF"/>
        <w:spacing w:after="312"/>
        <w:jc w:val="both"/>
        <w:rPr>
          <w:color w:val="202122"/>
          <w:sz w:val="28"/>
          <w:szCs w:val="28"/>
          <w:shd w:val="clear" w:color="auto" w:fill="F1F5FC"/>
        </w:rPr>
      </w:pPr>
      <w:r w:rsidRPr="005A5463">
        <w:rPr>
          <w:color w:val="202122"/>
          <w:sz w:val="28"/>
          <w:szCs w:val="28"/>
          <w:shd w:val="clear" w:color="auto" w:fill="F1F5FC"/>
        </w:rPr>
        <w:t>FP (False Positive-type1 error): Number of false predictions.</w:t>
      </w:r>
    </w:p>
    <w:p w:rsidR="0057463C" w:rsidRPr="005A5463" w:rsidRDefault="0057463C" w:rsidP="005A5463">
      <w:pPr>
        <w:pStyle w:val="NormalWeb"/>
        <w:shd w:val="clear" w:color="auto" w:fill="FFFFFF"/>
        <w:spacing w:after="312"/>
        <w:jc w:val="both"/>
        <w:rPr>
          <w:color w:val="202122"/>
          <w:sz w:val="28"/>
          <w:szCs w:val="28"/>
          <w:shd w:val="clear" w:color="auto" w:fill="F1F5FC"/>
        </w:rPr>
      </w:pPr>
      <w:r w:rsidRPr="005A5463">
        <w:rPr>
          <w:rStyle w:val="Strong"/>
          <w:b w:val="0"/>
          <w:color w:val="100E0D"/>
          <w:sz w:val="28"/>
          <w:szCs w:val="28"/>
          <w:shd w:val="clear" w:color="auto" w:fill="FFFFFF"/>
        </w:rPr>
        <w:t>FN (False Negative - type2 error)</w:t>
      </w:r>
      <w:r w:rsidRPr="005A5463">
        <w:rPr>
          <w:b/>
          <w:color w:val="202122"/>
          <w:sz w:val="28"/>
          <w:szCs w:val="28"/>
          <w:shd w:val="clear" w:color="auto" w:fill="F1F5FC"/>
        </w:rPr>
        <w:t>:</w:t>
      </w:r>
      <w:r w:rsidRPr="005A5463">
        <w:rPr>
          <w:color w:val="202122"/>
          <w:sz w:val="28"/>
          <w:szCs w:val="28"/>
          <w:shd w:val="clear" w:color="auto" w:fill="F1F5FC"/>
        </w:rPr>
        <w:t xml:space="preserve"> The number of indirectly false predictions</w:t>
      </w:r>
    </w:p>
    <w:p w:rsidR="0057463C" w:rsidRPr="005A5463" w:rsidRDefault="0057463C" w:rsidP="005A5463">
      <w:pPr>
        <w:pStyle w:val="NormalWeb"/>
        <w:numPr>
          <w:ilvl w:val="0"/>
          <w:numId w:val="5"/>
        </w:numPr>
        <w:shd w:val="clear" w:color="auto" w:fill="FFFFFF"/>
        <w:spacing w:after="312"/>
        <w:jc w:val="both"/>
        <w:rPr>
          <w:color w:val="333333"/>
          <w:sz w:val="28"/>
          <w:szCs w:val="28"/>
        </w:rPr>
      </w:pPr>
      <w:r w:rsidRPr="005A5463">
        <w:rPr>
          <w:color w:val="333333"/>
          <w:sz w:val="28"/>
          <w:szCs w:val="28"/>
        </w:rPr>
        <w:t>AUCROC: a graph that shows the predictability of a binary hierarchy</w:t>
      </w:r>
    </w:p>
    <w:p w:rsidR="0057463C" w:rsidRPr="005A5463" w:rsidRDefault="0057463C" w:rsidP="007217E7">
      <w:pPr>
        <w:pStyle w:val="NormalWeb"/>
        <w:shd w:val="clear" w:color="auto" w:fill="FFFFFF"/>
        <w:spacing w:after="312"/>
        <w:jc w:val="center"/>
        <w:rPr>
          <w:color w:val="333333"/>
          <w:sz w:val="28"/>
          <w:szCs w:val="28"/>
        </w:rPr>
      </w:pPr>
      <w:r w:rsidRPr="005A5463">
        <w:rPr>
          <w:noProof/>
          <w:color w:val="333333"/>
          <w:sz w:val="28"/>
          <w:szCs w:val="28"/>
        </w:rPr>
        <w:lastRenderedPageBreak/>
        <w:drawing>
          <wp:inline distT="0" distB="0" distL="0" distR="0" wp14:anchorId="61CC4690" wp14:editId="4E323CFF">
            <wp:extent cx="2796381" cy="20650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2619" cy="2069627"/>
                    </a:xfrm>
                    <a:prstGeom prst="rect">
                      <a:avLst/>
                    </a:prstGeom>
                  </pic:spPr>
                </pic:pic>
              </a:graphicData>
            </a:graphic>
          </wp:inline>
        </w:drawing>
      </w:r>
    </w:p>
    <w:p w:rsidR="005A5463" w:rsidRPr="005A5463" w:rsidRDefault="005A5463" w:rsidP="005A5463">
      <w:pPr>
        <w:pStyle w:val="NormalWeb"/>
        <w:shd w:val="clear" w:color="auto" w:fill="FFFFFF"/>
        <w:spacing w:after="312"/>
        <w:jc w:val="both"/>
        <w:rPr>
          <w:color w:val="333333"/>
          <w:sz w:val="28"/>
          <w:szCs w:val="28"/>
        </w:rPr>
      </w:pPr>
      <w:r w:rsidRPr="005A5463">
        <w:rPr>
          <w:color w:val="333333"/>
          <w:sz w:val="28"/>
          <w:szCs w:val="28"/>
        </w:rPr>
        <w:t xml:space="preserve">The area below the ROC curve is called the AUC </w:t>
      </w:r>
    </w:p>
    <w:p w:rsidR="005A5463" w:rsidRPr="005A5463" w:rsidRDefault="005A5463" w:rsidP="005A5463">
      <w:pPr>
        <w:pStyle w:val="NormalWeb"/>
        <w:shd w:val="clear" w:color="auto" w:fill="FFFFFF"/>
        <w:spacing w:after="312"/>
        <w:jc w:val="both"/>
        <w:rPr>
          <w:color w:val="333333"/>
          <w:sz w:val="28"/>
          <w:szCs w:val="28"/>
        </w:rPr>
      </w:pPr>
      <w:r w:rsidRPr="005A5463">
        <w:rPr>
          <w:color w:val="333333"/>
          <w:sz w:val="28"/>
          <w:szCs w:val="28"/>
        </w:rPr>
        <w:t>The larger the</w:t>
      </w:r>
      <w:r w:rsidR="00BD4281">
        <w:rPr>
          <w:color w:val="333333"/>
          <w:sz w:val="28"/>
          <w:szCs w:val="28"/>
        </w:rPr>
        <w:t>y</w:t>
      </w:r>
      <w:r w:rsidRPr="005A5463">
        <w:rPr>
          <w:color w:val="333333"/>
          <w:sz w:val="28"/>
          <w:szCs w:val="28"/>
        </w:rPr>
        <w:t xml:space="preserve"> are, the more efficient the model is at classifying the data. And the more inclined the ROC curve is to the left the better </w:t>
      </w:r>
    </w:p>
    <w:p w:rsidR="00E3376B" w:rsidRPr="005A5463" w:rsidRDefault="00E3376B" w:rsidP="005A5463">
      <w:pPr>
        <w:pStyle w:val="NormalWeb"/>
        <w:numPr>
          <w:ilvl w:val="0"/>
          <w:numId w:val="5"/>
        </w:numPr>
        <w:shd w:val="clear" w:color="auto" w:fill="FFFFFF"/>
        <w:spacing w:after="312"/>
        <w:jc w:val="both"/>
        <w:rPr>
          <w:color w:val="333333"/>
          <w:sz w:val="28"/>
          <w:szCs w:val="28"/>
        </w:rPr>
      </w:pPr>
      <w:r w:rsidRPr="005A5463">
        <w:rPr>
          <w:color w:val="333333"/>
          <w:sz w:val="28"/>
          <w:szCs w:val="28"/>
        </w:rPr>
        <w:t xml:space="preserve">Logistic regression </w:t>
      </w:r>
    </w:p>
    <w:p w:rsidR="00E3376B" w:rsidRPr="005A5463" w:rsidRDefault="00E3376B" w:rsidP="005A5463">
      <w:pPr>
        <w:pStyle w:val="NormalWeb"/>
        <w:shd w:val="clear" w:color="auto" w:fill="FFFFFF"/>
        <w:spacing w:after="312"/>
        <w:jc w:val="both"/>
        <w:rPr>
          <w:color w:val="333333"/>
          <w:sz w:val="28"/>
          <w:szCs w:val="28"/>
        </w:rPr>
      </w:pPr>
      <w:r w:rsidRPr="005A5463">
        <w:rPr>
          <w:noProof/>
          <w:color w:val="333333"/>
          <w:sz w:val="28"/>
          <w:szCs w:val="28"/>
        </w:rPr>
        <w:drawing>
          <wp:anchor distT="0" distB="0" distL="114300" distR="114300" simplePos="0" relativeHeight="251658240" behindDoc="0" locked="0" layoutInCell="1" allowOverlap="1" wp14:anchorId="7821C003" wp14:editId="41D03A69">
            <wp:simplePos x="0" y="0"/>
            <wp:positionH relativeFrom="column">
              <wp:posOffset>3291840</wp:posOffset>
            </wp:positionH>
            <wp:positionV relativeFrom="paragraph">
              <wp:posOffset>0</wp:posOffset>
            </wp:positionV>
            <wp:extent cx="2801620" cy="2583180"/>
            <wp:effectExtent l="0" t="0" r="0" b="7620"/>
            <wp:wrapThrough wrapText="bothSides">
              <wp:wrapPolygon edited="0">
                <wp:start x="0" y="0"/>
                <wp:lineTo x="0" y="21504"/>
                <wp:lineTo x="21443" y="21504"/>
                <wp:lineTo x="214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01620" cy="2583180"/>
                    </a:xfrm>
                    <a:prstGeom prst="rect">
                      <a:avLst/>
                    </a:prstGeom>
                  </pic:spPr>
                </pic:pic>
              </a:graphicData>
            </a:graphic>
            <wp14:sizeRelH relativeFrom="page">
              <wp14:pctWidth>0</wp14:pctWidth>
            </wp14:sizeRelH>
            <wp14:sizeRelV relativeFrom="page">
              <wp14:pctHeight>0</wp14:pctHeight>
            </wp14:sizeRelV>
          </wp:anchor>
        </w:drawing>
      </w:r>
      <w:r w:rsidRPr="005A5463">
        <w:rPr>
          <w:noProof/>
          <w:sz w:val="28"/>
          <w:szCs w:val="28"/>
        </w:rPr>
        <w:drawing>
          <wp:inline distT="0" distB="0" distL="0" distR="0" wp14:anchorId="4C8EA31C" wp14:editId="171436BA">
            <wp:extent cx="2918460" cy="2400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4699" cy="2429897"/>
                    </a:xfrm>
                    <a:prstGeom prst="rect">
                      <a:avLst/>
                    </a:prstGeom>
                  </pic:spPr>
                </pic:pic>
              </a:graphicData>
            </a:graphic>
          </wp:inline>
        </w:drawing>
      </w:r>
      <w:r w:rsidRPr="005A5463">
        <w:rPr>
          <w:noProof/>
          <w:sz w:val="28"/>
          <w:szCs w:val="28"/>
        </w:rPr>
        <w:t xml:space="preserve"> </w:t>
      </w:r>
    </w:p>
    <w:p w:rsidR="00E3376B" w:rsidRPr="005A5463" w:rsidRDefault="00E3376B" w:rsidP="005A5463">
      <w:pPr>
        <w:pStyle w:val="NormalWeb"/>
        <w:shd w:val="clear" w:color="auto" w:fill="FFFFFF"/>
        <w:spacing w:after="312"/>
        <w:ind w:left="720"/>
        <w:jc w:val="both"/>
        <w:rPr>
          <w:color w:val="333333"/>
          <w:sz w:val="28"/>
          <w:szCs w:val="28"/>
        </w:rPr>
      </w:pPr>
    </w:p>
    <w:p w:rsidR="00A36C44" w:rsidRPr="005A5463" w:rsidRDefault="00E3376B" w:rsidP="005A5463">
      <w:pPr>
        <w:pStyle w:val="NormalWeb"/>
        <w:numPr>
          <w:ilvl w:val="0"/>
          <w:numId w:val="4"/>
        </w:numPr>
        <w:shd w:val="clear" w:color="auto" w:fill="FFFFFF"/>
        <w:spacing w:after="312"/>
        <w:jc w:val="both"/>
        <w:rPr>
          <w:color w:val="333333"/>
          <w:sz w:val="28"/>
          <w:szCs w:val="28"/>
        </w:rPr>
      </w:pPr>
      <w:r w:rsidRPr="005A5463">
        <w:rPr>
          <w:color w:val="333333"/>
          <w:sz w:val="28"/>
          <w:szCs w:val="28"/>
        </w:rPr>
        <w:t>Decision tree</w:t>
      </w:r>
    </w:p>
    <w:p w:rsidR="00E3376B" w:rsidRPr="005A5463" w:rsidRDefault="00E3376B" w:rsidP="005A5463">
      <w:pPr>
        <w:pStyle w:val="NormalWeb"/>
        <w:shd w:val="clear" w:color="auto" w:fill="FFFFFF"/>
        <w:spacing w:after="312"/>
        <w:jc w:val="both"/>
        <w:rPr>
          <w:noProof/>
          <w:sz w:val="28"/>
          <w:szCs w:val="28"/>
        </w:rPr>
      </w:pPr>
      <w:r w:rsidRPr="005A5463">
        <w:rPr>
          <w:noProof/>
          <w:color w:val="333333"/>
          <w:sz w:val="28"/>
          <w:szCs w:val="28"/>
        </w:rPr>
        <w:lastRenderedPageBreak/>
        <w:drawing>
          <wp:inline distT="0" distB="0" distL="0" distR="0" wp14:anchorId="656BE9DE" wp14:editId="3B70DD7F">
            <wp:extent cx="2974392"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2719" cy="2391737"/>
                    </a:xfrm>
                    <a:prstGeom prst="rect">
                      <a:avLst/>
                    </a:prstGeom>
                  </pic:spPr>
                </pic:pic>
              </a:graphicData>
            </a:graphic>
          </wp:inline>
        </w:drawing>
      </w:r>
      <w:r w:rsidRPr="005A5463">
        <w:rPr>
          <w:noProof/>
          <w:sz w:val="28"/>
          <w:szCs w:val="28"/>
        </w:rPr>
        <w:t xml:space="preserve"> </w:t>
      </w:r>
      <w:r w:rsidRPr="005A5463">
        <w:rPr>
          <w:noProof/>
          <w:color w:val="333333"/>
          <w:sz w:val="28"/>
          <w:szCs w:val="28"/>
        </w:rPr>
        <w:drawing>
          <wp:inline distT="0" distB="0" distL="0" distR="0" wp14:anchorId="5A2B8367" wp14:editId="05D1F1ED">
            <wp:extent cx="2663342" cy="248983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015" cy="2501682"/>
                    </a:xfrm>
                    <a:prstGeom prst="rect">
                      <a:avLst/>
                    </a:prstGeom>
                  </pic:spPr>
                </pic:pic>
              </a:graphicData>
            </a:graphic>
          </wp:inline>
        </w:drawing>
      </w:r>
    </w:p>
    <w:p w:rsidR="00003D81" w:rsidRPr="005A5463" w:rsidRDefault="000032BC" w:rsidP="005A5463">
      <w:pPr>
        <w:pStyle w:val="NormalWeb"/>
        <w:numPr>
          <w:ilvl w:val="0"/>
          <w:numId w:val="4"/>
        </w:numPr>
        <w:shd w:val="clear" w:color="auto" w:fill="FFFFFF"/>
        <w:spacing w:after="312"/>
        <w:jc w:val="both"/>
        <w:rPr>
          <w:color w:val="333333"/>
          <w:sz w:val="28"/>
          <w:szCs w:val="28"/>
        </w:rPr>
      </w:pPr>
      <w:r w:rsidRPr="005A5463">
        <w:rPr>
          <w:noProof/>
          <w:color w:val="333333"/>
          <w:sz w:val="28"/>
          <w:szCs w:val="28"/>
        </w:rPr>
        <w:drawing>
          <wp:anchor distT="0" distB="0" distL="114300" distR="114300" simplePos="0" relativeHeight="251659264" behindDoc="1" locked="0" layoutInCell="1" allowOverlap="1" wp14:anchorId="30DD3658" wp14:editId="317A88F0">
            <wp:simplePos x="0" y="0"/>
            <wp:positionH relativeFrom="column">
              <wp:posOffset>3086100</wp:posOffset>
            </wp:positionH>
            <wp:positionV relativeFrom="paragraph">
              <wp:posOffset>394970</wp:posOffset>
            </wp:positionV>
            <wp:extent cx="2922270" cy="2044065"/>
            <wp:effectExtent l="0" t="0" r="0" b="0"/>
            <wp:wrapTight wrapText="bothSides">
              <wp:wrapPolygon edited="0">
                <wp:start x="0" y="0"/>
                <wp:lineTo x="0" y="21338"/>
                <wp:lineTo x="21403" y="21338"/>
                <wp:lineTo x="214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2270" cy="2044065"/>
                    </a:xfrm>
                    <a:prstGeom prst="rect">
                      <a:avLst/>
                    </a:prstGeom>
                  </pic:spPr>
                </pic:pic>
              </a:graphicData>
            </a:graphic>
            <wp14:sizeRelH relativeFrom="page">
              <wp14:pctWidth>0</wp14:pctWidth>
            </wp14:sizeRelH>
            <wp14:sizeRelV relativeFrom="page">
              <wp14:pctHeight>0</wp14:pctHeight>
            </wp14:sizeRelV>
          </wp:anchor>
        </w:drawing>
      </w:r>
      <w:r w:rsidR="00003D81" w:rsidRPr="005A5463">
        <w:rPr>
          <w:color w:val="333333"/>
          <w:sz w:val="28"/>
          <w:szCs w:val="28"/>
        </w:rPr>
        <w:t>Random forest</w:t>
      </w:r>
    </w:p>
    <w:p w:rsidR="00003D81" w:rsidRPr="005A5463" w:rsidRDefault="00003D81" w:rsidP="000032BC">
      <w:pPr>
        <w:pStyle w:val="NormalWeb"/>
        <w:shd w:val="clear" w:color="auto" w:fill="FFFFFF"/>
        <w:spacing w:after="312"/>
        <w:rPr>
          <w:color w:val="333333"/>
          <w:sz w:val="28"/>
          <w:szCs w:val="28"/>
        </w:rPr>
      </w:pPr>
      <w:r w:rsidRPr="005A5463">
        <w:rPr>
          <w:noProof/>
          <w:color w:val="333333"/>
          <w:sz w:val="28"/>
          <w:szCs w:val="28"/>
        </w:rPr>
        <w:drawing>
          <wp:inline distT="0" distB="0" distL="0" distR="0" wp14:anchorId="301ACCD3" wp14:editId="0F308369">
            <wp:extent cx="2733906" cy="23507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7234" cy="2362229"/>
                    </a:xfrm>
                    <a:prstGeom prst="rect">
                      <a:avLst/>
                    </a:prstGeom>
                  </pic:spPr>
                </pic:pic>
              </a:graphicData>
            </a:graphic>
          </wp:inline>
        </w:drawing>
      </w:r>
    </w:p>
    <w:p w:rsidR="00F53913" w:rsidRDefault="000032BC" w:rsidP="000032BC">
      <w:pPr>
        <w:pStyle w:val="NormalWeb"/>
        <w:shd w:val="clear" w:color="auto" w:fill="FFFFFF"/>
        <w:spacing w:after="312"/>
        <w:jc w:val="both"/>
        <w:rPr>
          <w:color w:val="333333"/>
          <w:sz w:val="28"/>
          <w:szCs w:val="28"/>
        </w:rPr>
      </w:pPr>
      <w:r>
        <w:rPr>
          <w:color w:val="333333"/>
          <w:sz w:val="28"/>
          <w:szCs w:val="28"/>
        </w:rPr>
        <w:t>3. Conclusion</w:t>
      </w:r>
    </w:p>
    <w:p w:rsidR="00373C71" w:rsidRDefault="00373C71" w:rsidP="000032BC">
      <w:pPr>
        <w:pStyle w:val="NormalWeb"/>
        <w:shd w:val="clear" w:color="auto" w:fill="FFFFFF"/>
        <w:spacing w:after="312"/>
        <w:jc w:val="both"/>
        <w:rPr>
          <w:color w:val="333333"/>
          <w:sz w:val="28"/>
          <w:szCs w:val="28"/>
        </w:rPr>
      </w:pPr>
      <w:r>
        <w:rPr>
          <w:color w:val="333333"/>
          <w:sz w:val="28"/>
          <w:szCs w:val="28"/>
        </w:rPr>
        <w:t>The use of Machine Learning’s</w:t>
      </w:r>
      <w:r w:rsidRPr="00373C71">
        <w:t xml:space="preserve"> </w:t>
      </w:r>
      <w:r w:rsidRPr="00373C71">
        <w:rPr>
          <w:color w:val="333333"/>
          <w:sz w:val="28"/>
          <w:szCs w:val="28"/>
        </w:rPr>
        <w:t>algorithms</w:t>
      </w:r>
      <w:r>
        <w:rPr>
          <w:color w:val="333333"/>
          <w:sz w:val="28"/>
          <w:szCs w:val="28"/>
        </w:rPr>
        <w:t xml:space="preserve"> in credit risk scoring </w:t>
      </w:r>
      <w:r w:rsidR="00195581">
        <w:rPr>
          <w:color w:val="333333"/>
          <w:sz w:val="28"/>
          <w:szCs w:val="28"/>
        </w:rPr>
        <w:t xml:space="preserve">help standardize </w:t>
      </w:r>
      <w:r w:rsidR="00195581" w:rsidRPr="00195581">
        <w:rPr>
          <w:color w:val="333333"/>
          <w:sz w:val="28"/>
          <w:szCs w:val="28"/>
        </w:rPr>
        <w:t>the decision-making process</w:t>
      </w:r>
      <w:r w:rsidR="00195581">
        <w:rPr>
          <w:color w:val="333333"/>
          <w:sz w:val="28"/>
          <w:szCs w:val="28"/>
        </w:rPr>
        <w:t>, the sound decisions can be made faster or automated. With feature selection, it improves traditional models based on a simple multivariate statically technique and it offers non-parametric approaches</w:t>
      </w:r>
    </w:p>
    <w:p w:rsidR="000032BC" w:rsidRDefault="00BD4281" w:rsidP="000032BC">
      <w:pPr>
        <w:pStyle w:val="NormalWeb"/>
        <w:shd w:val="clear" w:color="auto" w:fill="FFFFFF"/>
        <w:spacing w:after="312"/>
        <w:jc w:val="both"/>
        <w:rPr>
          <w:color w:val="333333"/>
          <w:sz w:val="28"/>
          <w:szCs w:val="28"/>
        </w:rPr>
      </w:pPr>
      <w:r>
        <w:rPr>
          <w:color w:val="333333"/>
          <w:sz w:val="28"/>
          <w:szCs w:val="28"/>
        </w:rPr>
        <w:t xml:space="preserve">Beside Logistic regression </w:t>
      </w:r>
      <w:r w:rsidR="00042291">
        <w:rPr>
          <w:color w:val="333333"/>
          <w:sz w:val="28"/>
          <w:szCs w:val="28"/>
        </w:rPr>
        <w:t xml:space="preserve">used in predict loan status, which is good risk or bad risk, this study has been used decision tree and random forest algorithms. </w:t>
      </w:r>
      <w:r w:rsidR="00CB75C8">
        <w:rPr>
          <w:color w:val="333333"/>
          <w:sz w:val="28"/>
          <w:szCs w:val="28"/>
        </w:rPr>
        <w:t>The r</w:t>
      </w:r>
      <w:r w:rsidR="00042291">
        <w:rPr>
          <w:color w:val="333333"/>
          <w:sz w:val="28"/>
          <w:szCs w:val="28"/>
        </w:rPr>
        <w:t xml:space="preserve">esult shows that </w:t>
      </w:r>
      <w:r w:rsidR="00607798">
        <w:rPr>
          <w:color w:val="333333"/>
          <w:sz w:val="28"/>
          <w:szCs w:val="28"/>
        </w:rPr>
        <w:t>decision tree</w:t>
      </w:r>
      <w:r w:rsidR="00042291">
        <w:rPr>
          <w:color w:val="333333"/>
          <w:sz w:val="28"/>
          <w:szCs w:val="28"/>
        </w:rPr>
        <w:t xml:space="preserve"> model for the data we chose </w:t>
      </w:r>
      <w:r w:rsidR="00630245">
        <w:rPr>
          <w:color w:val="333333"/>
          <w:sz w:val="28"/>
          <w:szCs w:val="28"/>
        </w:rPr>
        <w:t xml:space="preserve">is the most efficient in three model. </w:t>
      </w:r>
    </w:p>
    <w:p w:rsidR="00373C71" w:rsidRPr="005A5463" w:rsidRDefault="00373C71" w:rsidP="000032BC">
      <w:pPr>
        <w:pStyle w:val="NormalWeb"/>
        <w:shd w:val="clear" w:color="auto" w:fill="FFFFFF"/>
        <w:spacing w:after="312"/>
        <w:jc w:val="both"/>
        <w:rPr>
          <w:color w:val="333333"/>
          <w:sz w:val="28"/>
          <w:szCs w:val="28"/>
        </w:rPr>
      </w:pPr>
    </w:p>
    <w:p w:rsidR="008048C8" w:rsidRPr="005A5463" w:rsidRDefault="008048C8" w:rsidP="005A5463">
      <w:pPr>
        <w:pStyle w:val="NormalWeb"/>
        <w:shd w:val="clear" w:color="auto" w:fill="FFFFFF"/>
        <w:spacing w:before="0" w:beforeAutospacing="0" w:after="312" w:afterAutospacing="0"/>
        <w:jc w:val="both"/>
        <w:rPr>
          <w:color w:val="333333"/>
          <w:sz w:val="28"/>
          <w:szCs w:val="28"/>
        </w:rPr>
      </w:pPr>
    </w:p>
    <w:p w:rsidR="00F47DE0" w:rsidRPr="005A5463" w:rsidRDefault="00F47DE0" w:rsidP="005A5463">
      <w:pPr>
        <w:pStyle w:val="NormalWeb"/>
        <w:shd w:val="clear" w:color="auto" w:fill="FFFFFF"/>
        <w:spacing w:before="0" w:beforeAutospacing="0" w:after="312" w:afterAutospacing="0"/>
        <w:jc w:val="both"/>
        <w:rPr>
          <w:color w:val="333333"/>
          <w:sz w:val="28"/>
          <w:szCs w:val="28"/>
        </w:rPr>
      </w:pPr>
    </w:p>
    <w:p w:rsidR="00842F79" w:rsidRPr="005A5463" w:rsidRDefault="00842F79" w:rsidP="005A5463">
      <w:pPr>
        <w:jc w:val="both"/>
        <w:rPr>
          <w:rFonts w:ascii="Times New Roman" w:hAnsi="Times New Roman" w:cs="Times New Roman"/>
          <w:sz w:val="28"/>
          <w:szCs w:val="28"/>
        </w:rPr>
      </w:pPr>
    </w:p>
    <w:sectPr w:rsidR="00842F79" w:rsidRPr="005A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488"/>
    <w:multiLevelType w:val="hybridMultilevel"/>
    <w:tmpl w:val="98C2D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DEF"/>
    <w:multiLevelType w:val="hybridMultilevel"/>
    <w:tmpl w:val="AAE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0695F"/>
    <w:multiLevelType w:val="hybridMultilevel"/>
    <w:tmpl w:val="A874D432"/>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C2EE1"/>
    <w:multiLevelType w:val="hybridMultilevel"/>
    <w:tmpl w:val="2E3A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31D4A"/>
    <w:multiLevelType w:val="hybridMultilevel"/>
    <w:tmpl w:val="B686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81D83"/>
    <w:multiLevelType w:val="hybridMultilevel"/>
    <w:tmpl w:val="B5BC99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E5ABD"/>
    <w:multiLevelType w:val="multilevel"/>
    <w:tmpl w:val="952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97EE5"/>
    <w:multiLevelType w:val="hybridMultilevel"/>
    <w:tmpl w:val="5D2A7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D6EA8"/>
    <w:multiLevelType w:val="hybridMultilevel"/>
    <w:tmpl w:val="8C2E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005AD"/>
    <w:multiLevelType w:val="hybridMultilevel"/>
    <w:tmpl w:val="5DD0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520F3"/>
    <w:multiLevelType w:val="hybridMultilevel"/>
    <w:tmpl w:val="7C72B4FC"/>
    <w:lvl w:ilvl="0" w:tplc="DED05892">
      <w:start w:val="1"/>
      <w:numFmt w:val="bullet"/>
      <w:lvlText w:val="-"/>
      <w:lvlJc w:val="left"/>
      <w:pPr>
        <w:ind w:left="144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D95B4D"/>
    <w:multiLevelType w:val="multilevel"/>
    <w:tmpl w:val="C14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D1358"/>
    <w:multiLevelType w:val="hybridMultilevel"/>
    <w:tmpl w:val="8B441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0C21E0"/>
    <w:multiLevelType w:val="multilevel"/>
    <w:tmpl w:val="78E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2111A"/>
    <w:multiLevelType w:val="hybridMultilevel"/>
    <w:tmpl w:val="3078F4A2"/>
    <w:lvl w:ilvl="0" w:tplc="DED05892">
      <w:start w:val="1"/>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981822"/>
    <w:multiLevelType w:val="hybridMultilevel"/>
    <w:tmpl w:val="4B9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1"/>
  </w:num>
  <w:num w:numId="5">
    <w:abstractNumId w:val="15"/>
  </w:num>
  <w:num w:numId="6">
    <w:abstractNumId w:val="9"/>
  </w:num>
  <w:num w:numId="7">
    <w:abstractNumId w:val="13"/>
  </w:num>
  <w:num w:numId="8">
    <w:abstractNumId w:val="6"/>
  </w:num>
  <w:num w:numId="9">
    <w:abstractNumId w:val="14"/>
  </w:num>
  <w:num w:numId="10">
    <w:abstractNumId w:val="10"/>
  </w:num>
  <w:num w:numId="11">
    <w:abstractNumId w:val="12"/>
  </w:num>
  <w:num w:numId="12">
    <w:abstractNumId w:val="2"/>
  </w:num>
  <w:num w:numId="13">
    <w:abstractNumId w:val="3"/>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5E"/>
    <w:rsid w:val="000032BC"/>
    <w:rsid w:val="00003D81"/>
    <w:rsid w:val="00033A0A"/>
    <w:rsid w:val="00042291"/>
    <w:rsid w:val="00045B79"/>
    <w:rsid w:val="0004645F"/>
    <w:rsid w:val="0005130E"/>
    <w:rsid w:val="000726C6"/>
    <w:rsid w:val="000E6CA5"/>
    <w:rsid w:val="000F0F2B"/>
    <w:rsid w:val="000F5F0D"/>
    <w:rsid w:val="00113449"/>
    <w:rsid w:val="0011474E"/>
    <w:rsid w:val="00195581"/>
    <w:rsid w:val="001A3739"/>
    <w:rsid w:val="001A492D"/>
    <w:rsid w:val="00214712"/>
    <w:rsid w:val="00216CEC"/>
    <w:rsid w:val="00220489"/>
    <w:rsid w:val="00232ED6"/>
    <w:rsid w:val="00253643"/>
    <w:rsid w:val="00261559"/>
    <w:rsid w:val="002C2459"/>
    <w:rsid w:val="00314CD8"/>
    <w:rsid w:val="003675F7"/>
    <w:rsid w:val="003737CB"/>
    <w:rsid w:val="00373C71"/>
    <w:rsid w:val="00373F32"/>
    <w:rsid w:val="003754F0"/>
    <w:rsid w:val="00395203"/>
    <w:rsid w:val="003C6650"/>
    <w:rsid w:val="00411A92"/>
    <w:rsid w:val="00413706"/>
    <w:rsid w:val="00423D48"/>
    <w:rsid w:val="00427A65"/>
    <w:rsid w:val="00437A93"/>
    <w:rsid w:val="00446663"/>
    <w:rsid w:val="004B5D56"/>
    <w:rsid w:val="004D0F74"/>
    <w:rsid w:val="005060FE"/>
    <w:rsid w:val="0054601A"/>
    <w:rsid w:val="0057463C"/>
    <w:rsid w:val="00583F5E"/>
    <w:rsid w:val="0058791A"/>
    <w:rsid w:val="005A5463"/>
    <w:rsid w:val="005E65B0"/>
    <w:rsid w:val="00607798"/>
    <w:rsid w:val="00630245"/>
    <w:rsid w:val="00632AC6"/>
    <w:rsid w:val="006514B6"/>
    <w:rsid w:val="00657434"/>
    <w:rsid w:val="006738FC"/>
    <w:rsid w:val="00721088"/>
    <w:rsid w:val="007217E7"/>
    <w:rsid w:val="00724ECA"/>
    <w:rsid w:val="00733026"/>
    <w:rsid w:val="0076098A"/>
    <w:rsid w:val="0076688E"/>
    <w:rsid w:val="007C6339"/>
    <w:rsid w:val="007D7DA7"/>
    <w:rsid w:val="007E2FD0"/>
    <w:rsid w:val="007F22E4"/>
    <w:rsid w:val="008048C8"/>
    <w:rsid w:val="0081252E"/>
    <w:rsid w:val="008148E5"/>
    <w:rsid w:val="008158B9"/>
    <w:rsid w:val="00820B37"/>
    <w:rsid w:val="008215BE"/>
    <w:rsid w:val="008351F6"/>
    <w:rsid w:val="00841B68"/>
    <w:rsid w:val="00842F79"/>
    <w:rsid w:val="00871A19"/>
    <w:rsid w:val="00876225"/>
    <w:rsid w:val="008976EB"/>
    <w:rsid w:val="008B50FA"/>
    <w:rsid w:val="00910A41"/>
    <w:rsid w:val="0092797C"/>
    <w:rsid w:val="0097582F"/>
    <w:rsid w:val="009761C0"/>
    <w:rsid w:val="009A4337"/>
    <w:rsid w:val="00A320AA"/>
    <w:rsid w:val="00A36C44"/>
    <w:rsid w:val="00A371D2"/>
    <w:rsid w:val="00A968A1"/>
    <w:rsid w:val="00AC0F78"/>
    <w:rsid w:val="00AE2FAB"/>
    <w:rsid w:val="00B05384"/>
    <w:rsid w:val="00B33120"/>
    <w:rsid w:val="00B6036C"/>
    <w:rsid w:val="00B64224"/>
    <w:rsid w:val="00B72BFF"/>
    <w:rsid w:val="00B926C2"/>
    <w:rsid w:val="00BD4281"/>
    <w:rsid w:val="00C120C1"/>
    <w:rsid w:val="00C67C77"/>
    <w:rsid w:val="00C70905"/>
    <w:rsid w:val="00C71502"/>
    <w:rsid w:val="00CB75C8"/>
    <w:rsid w:val="00CD2CDD"/>
    <w:rsid w:val="00CD6A42"/>
    <w:rsid w:val="00D264FD"/>
    <w:rsid w:val="00D51E8F"/>
    <w:rsid w:val="00DB5CE2"/>
    <w:rsid w:val="00DE7A40"/>
    <w:rsid w:val="00E3376B"/>
    <w:rsid w:val="00E61A94"/>
    <w:rsid w:val="00E875DA"/>
    <w:rsid w:val="00EA2A93"/>
    <w:rsid w:val="00EB4CDA"/>
    <w:rsid w:val="00EB780E"/>
    <w:rsid w:val="00EE4896"/>
    <w:rsid w:val="00EE6AB5"/>
    <w:rsid w:val="00F05DB4"/>
    <w:rsid w:val="00F133C3"/>
    <w:rsid w:val="00F34428"/>
    <w:rsid w:val="00F47DE0"/>
    <w:rsid w:val="00F53913"/>
    <w:rsid w:val="00F8165A"/>
    <w:rsid w:val="00F82D65"/>
    <w:rsid w:val="00F94A70"/>
    <w:rsid w:val="00F96D42"/>
    <w:rsid w:val="00FD5A75"/>
    <w:rsid w:val="00FE046F"/>
    <w:rsid w:val="00FF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D287"/>
  <w15:chartTrackingRefBased/>
  <w15:docId w15:val="{EC47319B-DE45-4A9A-8665-5411667B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A70"/>
  </w:style>
  <w:style w:type="paragraph" w:styleId="Heading2">
    <w:name w:val="heading 2"/>
    <w:basedOn w:val="Normal"/>
    <w:next w:val="Normal"/>
    <w:link w:val="Heading2Char"/>
    <w:uiPriority w:val="9"/>
    <w:unhideWhenUsed/>
    <w:qFormat/>
    <w:rsid w:val="00B60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70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0905"/>
    <w:rPr>
      <w:rFonts w:ascii="Times New Roman" w:eastAsia="Times New Roman" w:hAnsi="Times New Roman" w:cs="Times New Roman"/>
      <w:b/>
      <w:bCs/>
      <w:sz w:val="24"/>
      <w:szCs w:val="24"/>
    </w:rPr>
  </w:style>
  <w:style w:type="paragraph" w:styleId="NormalWeb">
    <w:name w:val="Normal (Web)"/>
    <w:basedOn w:val="Normal"/>
    <w:uiPriority w:val="99"/>
    <w:unhideWhenUsed/>
    <w:rsid w:val="00C709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F79"/>
    <w:rPr>
      <w:b/>
      <w:bCs/>
    </w:rPr>
  </w:style>
  <w:style w:type="character" w:customStyle="1" w:styleId="Heading3Char">
    <w:name w:val="Heading 3 Char"/>
    <w:basedOn w:val="DefaultParagraphFont"/>
    <w:link w:val="Heading3"/>
    <w:uiPriority w:val="9"/>
    <w:rsid w:val="00842F7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42F79"/>
    <w:rPr>
      <w:color w:val="0000FF"/>
      <w:u w:val="single"/>
    </w:rPr>
  </w:style>
  <w:style w:type="character" w:customStyle="1" w:styleId="Heading2Char">
    <w:name w:val="Heading 2 Char"/>
    <w:basedOn w:val="DefaultParagraphFont"/>
    <w:link w:val="Heading2"/>
    <w:uiPriority w:val="9"/>
    <w:rsid w:val="00B60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33A0A"/>
    <w:rPr>
      <w:color w:val="808080"/>
    </w:rPr>
  </w:style>
  <w:style w:type="character" w:styleId="Emphasis">
    <w:name w:val="Emphasis"/>
    <w:basedOn w:val="DefaultParagraphFont"/>
    <w:uiPriority w:val="20"/>
    <w:qFormat/>
    <w:rsid w:val="0005130E"/>
    <w:rPr>
      <w:i/>
      <w:iCs/>
    </w:rPr>
  </w:style>
  <w:style w:type="character" w:styleId="HTMLCode">
    <w:name w:val="HTML Code"/>
    <w:basedOn w:val="DefaultParagraphFont"/>
    <w:uiPriority w:val="99"/>
    <w:semiHidden/>
    <w:unhideWhenUsed/>
    <w:rsid w:val="008148E5"/>
    <w:rPr>
      <w:rFonts w:ascii="Courier New" w:eastAsia="Times New Roman" w:hAnsi="Courier New" w:cs="Courier New"/>
      <w:sz w:val="20"/>
      <w:szCs w:val="20"/>
    </w:rPr>
  </w:style>
  <w:style w:type="table" w:styleId="TableGrid">
    <w:name w:val="Table Grid"/>
    <w:basedOn w:val="TableNormal"/>
    <w:uiPriority w:val="39"/>
    <w:rsid w:val="00E8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706"/>
    <w:rPr>
      <w:rFonts w:ascii="Courier New" w:eastAsia="Times New Roman" w:hAnsi="Courier New" w:cs="Courier New"/>
      <w:sz w:val="20"/>
      <w:szCs w:val="20"/>
    </w:rPr>
  </w:style>
  <w:style w:type="paragraph" w:styleId="ListParagraph">
    <w:name w:val="List Paragraph"/>
    <w:basedOn w:val="Normal"/>
    <w:uiPriority w:val="34"/>
    <w:qFormat/>
    <w:rsid w:val="0036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7483">
      <w:bodyDiv w:val="1"/>
      <w:marLeft w:val="0"/>
      <w:marRight w:val="0"/>
      <w:marTop w:val="0"/>
      <w:marBottom w:val="0"/>
      <w:divBdr>
        <w:top w:val="none" w:sz="0" w:space="0" w:color="auto"/>
        <w:left w:val="none" w:sz="0" w:space="0" w:color="auto"/>
        <w:bottom w:val="none" w:sz="0" w:space="0" w:color="auto"/>
        <w:right w:val="none" w:sz="0" w:space="0" w:color="auto"/>
      </w:divBdr>
    </w:div>
    <w:div w:id="58212092">
      <w:bodyDiv w:val="1"/>
      <w:marLeft w:val="0"/>
      <w:marRight w:val="0"/>
      <w:marTop w:val="0"/>
      <w:marBottom w:val="0"/>
      <w:divBdr>
        <w:top w:val="none" w:sz="0" w:space="0" w:color="auto"/>
        <w:left w:val="none" w:sz="0" w:space="0" w:color="auto"/>
        <w:bottom w:val="none" w:sz="0" w:space="0" w:color="auto"/>
        <w:right w:val="none" w:sz="0" w:space="0" w:color="auto"/>
      </w:divBdr>
    </w:div>
    <w:div w:id="93937730">
      <w:bodyDiv w:val="1"/>
      <w:marLeft w:val="0"/>
      <w:marRight w:val="0"/>
      <w:marTop w:val="0"/>
      <w:marBottom w:val="0"/>
      <w:divBdr>
        <w:top w:val="none" w:sz="0" w:space="0" w:color="auto"/>
        <w:left w:val="none" w:sz="0" w:space="0" w:color="auto"/>
        <w:bottom w:val="none" w:sz="0" w:space="0" w:color="auto"/>
        <w:right w:val="none" w:sz="0" w:space="0" w:color="auto"/>
      </w:divBdr>
    </w:div>
    <w:div w:id="297883579">
      <w:bodyDiv w:val="1"/>
      <w:marLeft w:val="0"/>
      <w:marRight w:val="0"/>
      <w:marTop w:val="0"/>
      <w:marBottom w:val="0"/>
      <w:divBdr>
        <w:top w:val="none" w:sz="0" w:space="0" w:color="auto"/>
        <w:left w:val="none" w:sz="0" w:space="0" w:color="auto"/>
        <w:bottom w:val="none" w:sz="0" w:space="0" w:color="auto"/>
        <w:right w:val="none" w:sz="0" w:space="0" w:color="auto"/>
      </w:divBdr>
    </w:div>
    <w:div w:id="399448459">
      <w:bodyDiv w:val="1"/>
      <w:marLeft w:val="0"/>
      <w:marRight w:val="0"/>
      <w:marTop w:val="0"/>
      <w:marBottom w:val="0"/>
      <w:divBdr>
        <w:top w:val="none" w:sz="0" w:space="0" w:color="auto"/>
        <w:left w:val="none" w:sz="0" w:space="0" w:color="auto"/>
        <w:bottom w:val="none" w:sz="0" w:space="0" w:color="auto"/>
        <w:right w:val="none" w:sz="0" w:space="0" w:color="auto"/>
      </w:divBdr>
    </w:div>
    <w:div w:id="426463385">
      <w:bodyDiv w:val="1"/>
      <w:marLeft w:val="0"/>
      <w:marRight w:val="0"/>
      <w:marTop w:val="0"/>
      <w:marBottom w:val="0"/>
      <w:divBdr>
        <w:top w:val="none" w:sz="0" w:space="0" w:color="auto"/>
        <w:left w:val="none" w:sz="0" w:space="0" w:color="auto"/>
        <w:bottom w:val="none" w:sz="0" w:space="0" w:color="auto"/>
        <w:right w:val="none" w:sz="0" w:space="0" w:color="auto"/>
      </w:divBdr>
    </w:div>
    <w:div w:id="442723675">
      <w:bodyDiv w:val="1"/>
      <w:marLeft w:val="0"/>
      <w:marRight w:val="0"/>
      <w:marTop w:val="0"/>
      <w:marBottom w:val="0"/>
      <w:divBdr>
        <w:top w:val="none" w:sz="0" w:space="0" w:color="auto"/>
        <w:left w:val="none" w:sz="0" w:space="0" w:color="auto"/>
        <w:bottom w:val="none" w:sz="0" w:space="0" w:color="auto"/>
        <w:right w:val="none" w:sz="0" w:space="0" w:color="auto"/>
      </w:divBdr>
    </w:div>
    <w:div w:id="505052483">
      <w:bodyDiv w:val="1"/>
      <w:marLeft w:val="0"/>
      <w:marRight w:val="0"/>
      <w:marTop w:val="0"/>
      <w:marBottom w:val="0"/>
      <w:divBdr>
        <w:top w:val="none" w:sz="0" w:space="0" w:color="auto"/>
        <w:left w:val="none" w:sz="0" w:space="0" w:color="auto"/>
        <w:bottom w:val="none" w:sz="0" w:space="0" w:color="auto"/>
        <w:right w:val="none" w:sz="0" w:space="0" w:color="auto"/>
      </w:divBdr>
    </w:div>
    <w:div w:id="561059572">
      <w:bodyDiv w:val="1"/>
      <w:marLeft w:val="0"/>
      <w:marRight w:val="0"/>
      <w:marTop w:val="0"/>
      <w:marBottom w:val="0"/>
      <w:divBdr>
        <w:top w:val="none" w:sz="0" w:space="0" w:color="auto"/>
        <w:left w:val="none" w:sz="0" w:space="0" w:color="auto"/>
        <w:bottom w:val="none" w:sz="0" w:space="0" w:color="auto"/>
        <w:right w:val="none" w:sz="0" w:space="0" w:color="auto"/>
      </w:divBdr>
    </w:div>
    <w:div w:id="656222971">
      <w:bodyDiv w:val="1"/>
      <w:marLeft w:val="0"/>
      <w:marRight w:val="0"/>
      <w:marTop w:val="0"/>
      <w:marBottom w:val="0"/>
      <w:divBdr>
        <w:top w:val="none" w:sz="0" w:space="0" w:color="auto"/>
        <w:left w:val="none" w:sz="0" w:space="0" w:color="auto"/>
        <w:bottom w:val="none" w:sz="0" w:space="0" w:color="auto"/>
        <w:right w:val="none" w:sz="0" w:space="0" w:color="auto"/>
      </w:divBdr>
    </w:div>
    <w:div w:id="670835651">
      <w:bodyDiv w:val="1"/>
      <w:marLeft w:val="0"/>
      <w:marRight w:val="0"/>
      <w:marTop w:val="0"/>
      <w:marBottom w:val="0"/>
      <w:divBdr>
        <w:top w:val="none" w:sz="0" w:space="0" w:color="auto"/>
        <w:left w:val="none" w:sz="0" w:space="0" w:color="auto"/>
        <w:bottom w:val="none" w:sz="0" w:space="0" w:color="auto"/>
        <w:right w:val="none" w:sz="0" w:space="0" w:color="auto"/>
      </w:divBdr>
    </w:div>
    <w:div w:id="776174167">
      <w:bodyDiv w:val="1"/>
      <w:marLeft w:val="0"/>
      <w:marRight w:val="0"/>
      <w:marTop w:val="0"/>
      <w:marBottom w:val="0"/>
      <w:divBdr>
        <w:top w:val="none" w:sz="0" w:space="0" w:color="auto"/>
        <w:left w:val="none" w:sz="0" w:space="0" w:color="auto"/>
        <w:bottom w:val="none" w:sz="0" w:space="0" w:color="auto"/>
        <w:right w:val="none" w:sz="0" w:space="0" w:color="auto"/>
      </w:divBdr>
    </w:div>
    <w:div w:id="880940352">
      <w:bodyDiv w:val="1"/>
      <w:marLeft w:val="0"/>
      <w:marRight w:val="0"/>
      <w:marTop w:val="0"/>
      <w:marBottom w:val="0"/>
      <w:divBdr>
        <w:top w:val="none" w:sz="0" w:space="0" w:color="auto"/>
        <w:left w:val="none" w:sz="0" w:space="0" w:color="auto"/>
        <w:bottom w:val="none" w:sz="0" w:space="0" w:color="auto"/>
        <w:right w:val="none" w:sz="0" w:space="0" w:color="auto"/>
      </w:divBdr>
    </w:div>
    <w:div w:id="1017385099">
      <w:bodyDiv w:val="1"/>
      <w:marLeft w:val="0"/>
      <w:marRight w:val="0"/>
      <w:marTop w:val="0"/>
      <w:marBottom w:val="0"/>
      <w:divBdr>
        <w:top w:val="none" w:sz="0" w:space="0" w:color="auto"/>
        <w:left w:val="none" w:sz="0" w:space="0" w:color="auto"/>
        <w:bottom w:val="none" w:sz="0" w:space="0" w:color="auto"/>
        <w:right w:val="none" w:sz="0" w:space="0" w:color="auto"/>
      </w:divBdr>
    </w:div>
    <w:div w:id="1051029997">
      <w:bodyDiv w:val="1"/>
      <w:marLeft w:val="0"/>
      <w:marRight w:val="0"/>
      <w:marTop w:val="0"/>
      <w:marBottom w:val="0"/>
      <w:divBdr>
        <w:top w:val="none" w:sz="0" w:space="0" w:color="auto"/>
        <w:left w:val="none" w:sz="0" w:space="0" w:color="auto"/>
        <w:bottom w:val="none" w:sz="0" w:space="0" w:color="auto"/>
        <w:right w:val="none" w:sz="0" w:space="0" w:color="auto"/>
      </w:divBdr>
    </w:div>
    <w:div w:id="1051929080">
      <w:bodyDiv w:val="1"/>
      <w:marLeft w:val="0"/>
      <w:marRight w:val="0"/>
      <w:marTop w:val="0"/>
      <w:marBottom w:val="0"/>
      <w:divBdr>
        <w:top w:val="none" w:sz="0" w:space="0" w:color="auto"/>
        <w:left w:val="none" w:sz="0" w:space="0" w:color="auto"/>
        <w:bottom w:val="none" w:sz="0" w:space="0" w:color="auto"/>
        <w:right w:val="none" w:sz="0" w:space="0" w:color="auto"/>
      </w:divBdr>
    </w:div>
    <w:div w:id="1080449353">
      <w:bodyDiv w:val="1"/>
      <w:marLeft w:val="0"/>
      <w:marRight w:val="0"/>
      <w:marTop w:val="0"/>
      <w:marBottom w:val="0"/>
      <w:divBdr>
        <w:top w:val="none" w:sz="0" w:space="0" w:color="auto"/>
        <w:left w:val="none" w:sz="0" w:space="0" w:color="auto"/>
        <w:bottom w:val="none" w:sz="0" w:space="0" w:color="auto"/>
        <w:right w:val="none" w:sz="0" w:space="0" w:color="auto"/>
      </w:divBdr>
    </w:div>
    <w:div w:id="1370911455">
      <w:bodyDiv w:val="1"/>
      <w:marLeft w:val="0"/>
      <w:marRight w:val="0"/>
      <w:marTop w:val="0"/>
      <w:marBottom w:val="0"/>
      <w:divBdr>
        <w:top w:val="none" w:sz="0" w:space="0" w:color="auto"/>
        <w:left w:val="none" w:sz="0" w:space="0" w:color="auto"/>
        <w:bottom w:val="none" w:sz="0" w:space="0" w:color="auto"/>
        <w:right w:val="none" w:sz="0" w:space="0" w:color="auto"/>
      </w:divBdr>
    </w:div>
    <w:div w:id="1465738356">
      <w:bodyDiv w:val="1"/>
      <w:marLeft w:val="0"/>
      <w:marRight w:val="0"/>
      <w:marTop w:val="0"/>
      <w:marBottom w:val="0"/>
      <w:divBdr>
        <w:top w:val="none" w:sz="0" w:space="0" w:color="auto"/>
        <w:left w:val="none" w:sz="0" w:space="0" w:color="auto"/>
        <w:bottom w:val="none" w:sz="0" w:space="0" w:color="auto"/>
        <w:right w:val="none" w:sz="0" w:space="0" w:color="auto"/>
      </w:divBdr>
    </w:div>
    <w:div w:id="1523518765">
      <w:bodyDiv w:val="1"/>
      <w:marLeft w:val="0"/>
      <w:marRight w:val="0"/>
      <w:marTop w:val="0"/>
      <w:marBottom w:val="0"/>
      <w:divBdr>
        <w:top w:val="none" w:sz="0" w:space="0" w:color="auto"/>
        <w:left w:val="none" w:sz="0" w:space="0" w:color="auto"/>
        <w:bottom w:val="none" w:sz="0" w:space="0" w:color="auto"/>
        <w:right w:val="none" w:sz="0" w:space="0" w:color="auto"/>
      </w:divBdr>
    </w:div>
    <w:div w:id="1668360508">
      <w:bodyDiv w:val="1"/>
      <w:marLeft w:val="0"/>
      <w:marRight w:val="0"/>
      <w:marTop w:val="0"/>
      <w:marBottom w:val="0"/>
      <w:divBdr>
        <w:top w:val="none" w:sz="0" w:space="0" w:color="auto"/>
        <w:left w:val="none" w:sz="0" w:space="0" w:color="auto"/>
        <w:bottom w:val="none" w:sz="0" w:space="0" w:color="auto"/>
        <w:right w:val="none" w:sz="0" w:space="0" w:color="auto"/>
      </w:divBdr>
    </w:div>
    <w:div w:id="1848446548">
      <w:bodyDiv w:val="1"/>
      <w:marLeft w:val="0"/>
      <w:marRight w:val="0"/>
      <w:marTop w:val="0"/>
      <w:marBottom w:val="0"/>
      <w:divBdr>
        <w:top w:val="none" w:sz="0" w:space="0" w:color="auto"/>
        <w:left w:val="none" w:sz="0" w:space="0" w:color="auto"/>
        <w:bottom w:val="none" w:sz="0" w:space="0" w:color="auto"/>
        <w:right w:val="none" w:sz="0" w:space="0" w:color="auto"/>
      </w:divBdr>
    </w:div>
    <w:div w:id="1941915499">
      <w:bodyDiv w:val="1"/>
      <w:marLeft w:val="0"/>
      <w:marRight w:val="0"/>
      <w:marTop w:val="0"/>
      <w:marBottom w:val="0"/>
      <w:divBdr>
        <w:top w:val="none" w:sz="0" w:space="0" w:color="auto"/>
        <w:left w:val="none" w:sz="0" w:space="0" w:color="auto"/>
        <w:bottom w:val="none" w:sz="0" w:space="0" w:color="auto"/>
        <w:right w:val="none" w:sz="0" w:space="0" w:color="auto"/>
      </w:divBdr>
    </w:div>
    <w:div w:id="1948658466">
      <w:bodyDiv w:val="1"/>
      <w:marLeft w:val="0"/>
      <w:marRight w:val="0"/>
      <w:marTop w:val="0"/>
      <w:marBottom w:val="0"/>
      <w:divBdr>
        <w:top w:val="none" w:sz="0" w:space="0" w:color="auto"/>
        <w:left w:val="none" w:sz="0" w:space="0" w:color="auto"/>
        <w:bottom w:val="none" w:sz="0" w:space="0" w:color="auto"/>
        <w:right w:val="none" w:sz="0" w:space="0" w:color="auto"/>
      </w:divBdr>
    </w:div>
    <w:div w:id="2034456832">
      <w:bodyDiv w:val="1"/>
      <w:marLeft w:val="0"/>
      <w:marRight w:val="0"/>
      <w:marTop w:val="0"/>
      <w:marBottom w:val="0"/>
      <w:divBdr>
        <w:top w:val="none" w:sz="0" w:space="0" w:color="auto"/>
        <w:left w:val="none" w:sz="0" w:space="0" w:color="auto"/>
        <w:bottom w:val="none" w:sz="0" w:space="0" w:color="auto"/>
        <w:right w:val="none" w:sz="0" w:space="0" w:color="auto"/>
      </w:divBdr>
    </w:div>
    <w:div w:id="2056614520">
      <w:bodyDiv w:val="1"/>
      <w:marLeft w:val="0"/>
      <w:marRight w:val="0"/>
      <w:marTop w:val="0"/>
      <w:marBottom w:val="0"/>
      <w:divBdr>
        <w:top w:val="none" w:sz="0" w:space="0" w:color="auto"/>
        <w:left w:val="none" w:sz="0" w:space="0" w:color="auto"/>
        <w:bottom w:val="none" w:sz="0" w:space="0" w:color="auto"/>
        <w:right w:val="none" w:sz="0" w:space="0" w:color="auto"/>
      </w:divBdr>
    </w:div>
    <w:div w:id="2116515033">
      <w:bodyDiv w:val="1"/>
      <w:marLeft w:val="0"/>
      <w:marRight w:val="0"/>
      <w:marTop w:val="0"/>
      <w:marBottom w:val="0"/>
      <w:divBdr>
        <w:top w:val="none" w:sz="0" w:space="0" w:color="auto"/>
        <w:left w:val="none" w:sz="0" w:space="0" w:color="auto"/>
        <w:bottom w:val="none" w:sz="0" w:space="0" w:color="auto"/>
        <w:right w:val="none" w:sz="0" w:space="0" w:color="auto"/>
      </w:divBdr>
    </w:div>
    <w:div w:id="2123450408">
      <w:bodyDiv w:val="1"/>
      <w:marLeft w:val="0"/>
      <w:marRight w:val="0"/>
      <w:marTop w:val="0"/>
      <w:marBottom w:val="0"/>
      <w:divBdr>
        <w:top w:val="none" w:sz="0" w:space="0" w:color="auto"/>
        <w:left w:val="none" w:sz="0" w:space="0" w:color="auto"/>
        <w:bottom w:val="none" w:sz="0" w:space="0" w:color="auto"/>
        <w:right w:val="none" w:sz="0" w:space="0" w:color="auto"/>
      </w:divBdr>
    </w:div>
    <w:div w:id="213431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896F-4A29-4A4A-91F1-0A3783DD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My Laptop</cp:lastModifiedBy>
  <cp:revision>9</cp:revision>
  <dcterms:created xsi:type="dcterms:W3CDTF">2022-04-16T13:33:00Z</dcterms:created>
  <dcterms:modified xsi:type="dcterms:W3CDTF">2022-12-29T18:24:00Z</dcterms:modified>
</cp:coreProperties>
</file>