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C70" w:rsidRPr="000C3C70" w:rsidRDefault="000C3C70" w:rsidP="000C3C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3C70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0C3C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TODO Checklist – </w:t>
      </w:r>
      <w:r w:rsidRPr="000C3C7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تحويل الخصم إلى مستوى سطر المنتج</w:t>
      </w:r>
    </w:p>
    <w:p w:rsidR="000C3C70" w:rsidRPr="000C3C70" w:rsidRDefault="000C3C70" w:rsidP="000C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مرحلة 1: تحديث نموذج البيانات</w:t>
      </w: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(Model)</w:t>
      </w:r>
    </w:p>
    <w:p w:rsidR="000C3C70" w:rsidRPr="000C3C70" w:rsidRDefault="000C3C70" w:rsidP="000C3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5" type="#_x0000_t75" style="width:16.4pt;height:14.15pt" o:ole="">
            <v:imagedata r:id="rId5" o:title=""/>
          </v:shape>
          <w:control r:id="rId6" w:name="DefaultOcxName" w:shapeid="_x0000_i1085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خاصية </w:t>
      </w:r>
      <w:r w:rsidRPr="000C3C70">
        <w:rPr>
          <w:rFonts w:ascii="Courier New" w:eastAsia="Times New Roman" w:hAnsi="Courier New" w:cs="Courier New"/>
          <w:sz w:val="20"/>
          <w:szCs w:val="20"/>
        </w:rPr>
        <w:t>DiscountAmount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لكل </w:t>
      </w:r>
      <w:r w:rsidRPr="000C3C70">
        <w:rPr>
          <w:rFonts w:ascii="Courier New" w:eastAsia="Times New Roman" w:hAnsi="Courier New" w:cs="Courier New"/>
          <w:sz w:val="20"/>
          <w:szCs w:val="20"/>
        </w:rPr>
        <w:t>cls_ml_InvoiceDetail</w:t>
      </w:r>
    </w:p>
    <w:p w:rsidR="000C3C70" w:rsidRPr="000C3C70" w:rsidRDefault="000C3C70" w:rsidP="000C3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4" type="#_x0000_t75" style="width:16.4pt;height:14.15pt" o:ole="">
            <v:imagedata r:id="rId5" o:title=""/>
          </v:shape>
          <w:control r:id="rId7" w:name="DefaultOcxName1" w:shapeid="_x0000_i1084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التأكد من وجود خاصية </w:t>
      </w:r>
      <w:r w:rsidRPr="000C3C70">
        <w:rPr>
          <w:rFonts w:ascii="Courier New" w:eastAsia="Times New Roman" w:hAnsi="Courier New" w:cs="Courier New"/>
          <w:sz w:val="20"/>
          <w:szCs w:val="20"/>
        </w:rPr>
        <w:t>Total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بعد الخصم لكل سطر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3C70" w:rsidRPr="000C3C70" w:rsidRDefault="000C3C70" w:rsidP="000C3C7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C70">
        <w:rPr>
          <w:rFonts w:ascii="Courier New" w:eastAsia="Times New Roman" w:hAnsi="Courier New" w:cs="Courier New"/>
          <w:sz w:val="20"/>
          <w:szCs w:val="20"/>
        </w:rPr>
        <w:t>TotalAfterDiscount = (UnitPrice * Quantity) - DiscountAmount</w:t>
      </w:r>
    </w:p>
    <w:p w:rsidR="000C3C70" w:rsidRPr="000C3C70" w:rsidRDefault="000C3C70" w:rsidP="000C3C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3" type="#_x0000_t75" style="width:16.4pt;height:14.15pt" o:ole="">
            <v:imagedata r:id="rId5" o:title=""/>
          </v:shape>
          <w:control r:id="rId8" w:name="DefaultOcxName2" w:shapeid="_x0000_i1083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مطلوب، إضافة </w:t>
      </w:r>
      <w:r w:rsidRPr="000C3C70">
        <w:rPr>
          <w:rFonts w:ascii="Courier New" w:eastAsia="Times New Roman" w:hAnsi="Courier New" w:cs="Courier New"/>
          <w:sz w:val="20"/>
          <w:szCs w:val="20"/>
        </w:rPr>
        <w:t>DiscountPercentage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لكل سطر إذا نريد دعم الخصم بالنسبة المئوية</w:t>
      </w:r>
    </w:p>
    <w:p w:rsidR="000C3C70" w:rsidRPr="000C3C70" w:rsidRDefault="000C3C70" w:rsidP="000C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3C70" w:rsidRPr="000C3C70" w:rsidRDefault="000C3C70" w:rsidP="000C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مرحلة 2: تعديل واجهة المستخدم</w:t>
      </w: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(Presentation)</w:t>
      </w:r>
    </w:p>
    <w:p w:rsidR="000C3C70" w:rsidRPr="000C3C70" w:rsidRDefault="000C3C70" w:rsidP="000C3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2" type="#_x0000_t75" style="width:16.4pt;height:14.15pt" o:ole="">
            <v:imagedata r:id="rId5" o:title=""/>
          </v:shape>
          <w:control r:id="rId9" w:name="DefaultOcxName3" w:shapeid="_x0000_i1082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عمود جديد في </w:t>
      </w:r>
      <w:r w:rsidRPr="000C3C70">
        <w:rPr>
          <w:rFonts w:ascii="Courier New" w:eastAsia="Times New Roman" w:hAnsi="Courier New" w:cs="Courier New"/>
          <w:sz w:val="20"/>
          <w:szCs w:val="20"/>
        </w:rPr>
        <w:t>dgv_invoice_list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باسم </w:t>
      </w:r>
      <w:r w:rsidRPr="000C3C70">
        <w:rPr>
          <w:rFonts w:ascii="Courier New" w:eastAsia="Times New Roman" w:hAnsi="Courier New" w:cs="Courier New"/>
          <w:sz w:val="20"/>
          <w:szCs w:val="20"/>
        </w:rPr>
        <w:t>Discount</w:t>
      </w:r>
    </w:p>
    <w:p w:rsidR="000C3C70" w:rsidRPr="000C3C70" w:rsidRDefault="000C3C70" w:rsidP="000C3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1" type="#_x0000_t75" style="width:16.4pt;height:14.15pt" o:ole="">
            <v:imagedata r:id="rId5" o:title=""/>
          </v:shape>
          <w:control r:id="rId10" w:name="DefaultOcxName4" w:shapeid="_x0000_i1081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السماح للمستخدم بإدخال قيمة الخصم لكل سطر</w:t>
      </w:r>
    </w:p>
    <w:p w:rsidR="000C3C70" w:rsidRPr="000C3C70" w:rsidRDefault="000C3C70" w:rsidP="000C3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0" type="#_x0000_t75" style="width:16.4pt;height:14.15pt" o:ole="">
            <v:imagedata r:id="rId5" o:title=""/>
          </v:shape>
          <w:control r:id="rId11" w:name="DefaultOcxName5" w:shapeid="_x0000_i1080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منع إدخال قيم أكبر من </w:t>
      </w:r>
      <w:r w:rsidRPr="000C3C70">
        <w:rPr>
          <w:rFonts w:ascii="Courier New" w:eastAsia="Times New Roman" w:hAnsi="Courier New" w:cs="Courier New"/>
          <w:sz w:val="20"/>
          <w:szCs w:val="20"/>
        </w:rPr>
        <w:t>(UnitPrice * Quantity)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لكل سطر</w:t>
      </w:r>
    </w:p>
    <w:p w:rsidR="000C3C70" w:rsidRPr="000C3C70" w:rsidRDefault="000C3C70" w:rsidP="000C3C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9" type="#_x0000_t75" style="width:16.4pt;height:14.15pt" o:ole="">
            <v:imagedata r:id="rId5" o:title=""/>
          </v:shape>
          <w:control r:id="rId12" w:name="DefaultOcxName6" w:shapeid="_x0000_i1079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إعادة حساب </w:t>
      </w:r>
      <w:r w:rsidRPr="000C3C70">
        <w:rPr>
          <w:rFonts w:ascii="Courier New" w:eastAsia="Times New Roman" w:hAnsi="Courier New" w:cs="Courier New"/>
          <w:sz w:val="20"/>
          <w:szCs w:val="20"/>
        </w:rPr>
        <w:t>Total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لكل سطر تلقائيًا عند تغيير الخصم</w:t>
      </w:r>
    </w:p>
    <w:p w:rsidR="000C3C70" w:rsidRPr="000C3C70" w:rsidRDefault="000C3C70" w:rsidP="000C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3C70" w:rsidRPr="000C3C70" w:rsidRDefault="000C3C70" w:rsidP="000C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مرحلة 3: تعديل العمليات الحسابية</w:t>
      </w:r>
    </w:p>
    <w:p w:rsidR="000C3C70" w:rsidRPr="000C3C70" w:rsidRDefault="000C3C70" w:rsidP="000C3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8" type="#_x0000_t75" style="width:16.4pt;height:14.15pt" o:ole="">
            <v:imagedata r:id="rId5" o:title=""/>
          </v:shape>
          <w:control r:id="rId13" w:name="DefaultOcxName7" w:shapeid="_x0000_i1078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الدالة </w:t>
      </w:r>
      <w:r w:rsidRPr="000C3C70">
        <w:rPr>
          <w:rFonts w:ascii="Courier New" w:eastAsia="Times New Roman" w:hAnsi="Courier New" w:cs="Courier New"/>
          <w:sz w:val="20"/>
          <w:szCs w:val="20"/>
        </w:rPr>
        <w:t>ApplyDiscountAndCalculateTotal()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لتجمع الخصم على مستوى كل سطر بدلاً من خصم الفاتورة بالكامل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3C70" w:rsidRPr="000C3C70" w:rsidRDefault="000C3C70" w:rsidP="000C3C7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3C70">
        <w:rPr>
          <w:rFonts w:ascii="Courier New" w:eastAsia="Times New Roman" w:hAnsi="Courier New" w:cs="Courier New"/>
          <w:sz w:val="20"/>
          <w:szCs w:val="20"/>
        </w:rPr>
        <w:t>grandTotal = sum(row.TotalAfterDiscount for each row)</w:t>
      </w:r>
    </w:p>
    <w:p w:rsidR="000C3C70" w:rsidRPr="000C3C70" w:rsidRDefault="000C3C70" w:rsidP="000C3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7" type="#_x0000_t75" style="width:16.4pt;height:14.15pt" o:ole="">
            <v:imagedata r:id="rId5" o:title=""/>
          </v:shape>
          <w:control r:id="rId14" w:name="DefaultOcxName8" w:shapeid="_x0000_i1077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</w:t>
      </w:r>
      <w:r w:rsidRPr="000C3C70">
        <w:rPr>
          <w:rFonts w:ascii="Courier New" w:eastAsia="Times New Roman" w:hAnsi="Courier New" w:cs="Courier New"/>
          <w:sz w:val="20"/>
          <w:szCs w:val="20"/>
        </w:rPr>
        <w:t>GetCurrentGrandTotal()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ليحسب المجموع بعد خصم كل سطر</w:t>
      </w:r>
    </w:p>
    <w:p w:rsidR="000C3C70" w:rsidRPr="000C3C70" w:rsidRDefault="000C3C70" w:rsidP="000C3C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6" type="#_x0000_t75" style="width:16.4pt;height:14.15pt" o:ole="">
            <v:imagedata r:id="rId5" o:title=""/>
          </v:shape>
          <w:control r:id="rId15" w:name="DefaultOcxName9" w:shapeid="_x0000_i1076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إلغاء أو تعديل </w:t>
      </w:r>
      <w:r w:rsidRPr="000C3C70">
        <w:rPr>
          <w:rFonts w:ascii="Courier New" w:eastAsia="Times New Roman" w:hAnsi="Courier New" w:cs="Courier New"/>
          <w:sz w:val="20"/>
          <w:szCs w:val="20"/>
        </w:rPr>
        <w:t>_invoiceDiscountAmount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لأنه لم يعد مطلوب على مستوى الفاتورة</w:t>
      </w:r>
    </w:p>
    <w:p w:rsidR="000C3C70" w:rsidRPr="000C3C70" w:rsidRDefault="000C3C70" w:rsidP="000C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3C70" w:rsidRPr="000C3C70" w:rsidRDefault="000C3C70" w:rsidP="000C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مرحلة 4: تعديل حفظ الفاتورة</w:t>
      </w: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(Business + Data Layer)</w:t>
      </w:r>
    </w:p>
    <w:p w:rsidR="000C3C70" w:rsidRPr="000C3C70" w:rsidRDefault="000C3C70" w:rsidP="000C3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5" type="#_x0000_t75" style="width:16.4pt;height:14.15pt" o:ole="">
            <v:imagedata r:id="rId5" o:title=""/>
          </v:shape>
          <w:control r:id="rId16" w:name="DefaultOcxName10" w:shapeid="_x0000_i1075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</w:t>
      </w:r>
      <w:r w:rsidRPr="000C3C70">
        <w:rPr>
          <w:rFonts w:ascii="Courier New" w:eastAsia="Times New Roman" w:hAnsi="Courier New" w:cs="Courier New"/>
          <w:sz w:val="20"/>
          <w:szCs w:val="20"/>
        </w:rPr>
        <w:t>PrepareInvoicesDetails()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لتضمين </w:t>
      </w:r>
      <w:r w:rsidRPr="000C3C70">
        <w:rPr>
          <w:rFonts w:ascii="Courier New" w:eastAsia="Times New Roman" w:hAnsi="Courier New" w:cs="Courier New"/>
          <w:sz w:val="20"/>
          <w:szCs w:val="20"/>
        </w:rPr>
        <w:t>DiscountAmount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لكل سطر عند الحفظ</w:t>
      </w:r>
    </w:p>
    <w:p w:rsidR="000C3C70" w:rsidRPr="000C3C70" w:rsidRDefault="000C3C70" w:rsidP="000C3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4" type="#_x0000_t75" style="width:16.4pt;height:14.15pt" o:ole="">
            <v:imagedata r:id="rId5" o:title=""/>
          </v:shape>
          <w:control r:id="rId17" w:name="DefaultOcxName11" w:shapeid="_x0000_i1074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</w:t>
      </w:r>
      <w:r w:rsidRPr="000C3C70">
        <w:rPr>
          <w:rFonts w:ascii="Courier New" w:eastAsia="Times New Roman" w:hAnsi="Courier New" w:cs="Courier New"/>
          <w:sz w:val="20"/>
          <w:szCs w:val="20"/>
        </w:rPr>
        <w:t>PrepareInvoice()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الخاصية </w:t>
      </w:r>
      <w:r w:rsidRPr="000C3C70">
        <w:rPr>
          <w:rFonts w:ascii="Courier New" w:eastAsia="Times New Roman" w:hAnsi="Courier New" w:cs="Courier New"/>
          <w:sz w:val="20"/>
          <w:szCs w:val="20"/>
        </w:rPr>
        <w:t>DiscountAmount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للفاتورة لا تزال موجودة، لتكون </w:t>
      </w:r>
      <w:r w:rsidRPr="000C3C70">
        <w:rPr>
          <w:rFonts w:ascii="Courier New" w:eastAsia="Times New Roman" w:hAnsi="Courier New" w:cs="Courier New"/>
          <w:sz w:val="20"/>
          <w:szCs w:val="20"/>
        </w:rPr>
        <w:t>TotalDiscount = sum(details.DiscountAmount)</w:t>
      </w:r>
    </w:p>
    <w:p w:rsidR="000C3C70" w:rsidRPr="000C3C70" w:rsidRDefault="000C3C70" w:rsidP="000C3C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3" type="#_x0000_t75" style="width:16.4pt;height:14.15pt" o:ole="">
            <v:imagedata r:id="rId18" o:title=""/>
          </v:shape>
          <w:control r:id="rId19" w:name="DefaultOcxName12" w:shapeid="_x0000_i1073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التأكد أن الحفظ في قاعدة البيانات يدعم عمود الخصم لكل سطر (أو تحديث الجدول إذا لزم الأمر)</w:t>
      </w:r>
    </w:p>
    <w:p w:rsidR="000C3C70" w:rsidRPr="000C3C70" w:rsidRDefault="000C3C70" w:rsidP="000C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3C70" w:rsidRPr="000C3C70" w:rsidRDefault="000C3C70" w:rsidP="000C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مرحلة 5: تعديل</w:t>
      </w: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frm_discount </w:t>
      </w: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أو إدخال الخصم</w:t>
      </w:r>
    </w:p>
    <w:p w:rsidR="000C3C70" w:rsidRPr="000C3C70" w:rsidRDefault="000C3C70" w:rsidP="000C3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2" type="#_x0000_t75" style="width:16.4pt;height:14.15pt" o:ole="">
            <v:imagedata r:id="rId20" o:title=""/>
          </v:shape>
          <w:control r:id="rId21" w:name="DefaultOcxName13" w:shapeid="_x0000_i1072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يمكننا إزالة خصم الفاتورة الكامل أو استخدامه كاختياري لتوزيعه على كل السطور</w:t>
      </w:r>
    </w:p>
    <w:p w:rsidR="000C3C70" w:rsidRPr="000C3C70" w:rsidRDefault="000C3C70" w:rsidP="000C3C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071" type="#_x0000_t75" style="width:16.4pt;height:14.15pt" o:ole="">
            <v:imagedata r:id="rId22" o:title=""/>
          </v:shape>
          <w:control r:id="rId23" w:name="DefaultOcxName14" w:shapeid="_x0000_i1071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تحديث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frm_discount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ليصبح لكل سطر عند الضغط على زر الخصم لكل منتج</w:t>
      </w:r>
    </w:p>
    <w:p w:rsidR="000C3C70" w:rsidRPr="000C3C70" w:rsidRDefault="000C3C70" w:rsidP="000C3C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3C70" w:rsidRPr="000C3C70" w:rsidRDefault="000C3C70" w:rsidP="000C3C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3C7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مرحلة 6: تحديث الاختصارات والمنطق</w:t>
      </w:r>
    </w:p>
    <w:p w:rsidR="000C3C70" w:rsidRPr="000C3C70" w:rsidRDefault="000C3C70" w:rsidP="000C3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0" type="#_x0000_t75" style="width:16.4pt;height:14.15pt" o:ole="">
            <v:imagedata r:id="rId24" o:title=""/>
          </v:shape>
          <w:control r:id="rId25" w:name="DefaultOcxName15" w:shapeid="_x0000_i1070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تعديل أي أحداث مثل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F3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للخصم ليطبق على السطر المحدد بدلاً من كل الفاتورة</w:t>
      </w:r>
    </w:p>
    <w:p w:rsidR="000C3C70" w:rsidRPr="000C3C70" w:rsidRDefault="000C3C70" w:rsidP="000C3C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3C70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69" type="#_x0000_t75" style="width:16.4pt;height:14.15pt" o:ole="">
            <v:imagedata r:id="rId26" o:title=""/>
          </v:shape>
          <w:control r:id="rId27" w:name="DefaultOcxName16" w:shapeid="_x0000_i1069"/>
        </w:objec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</w:t>
      </w:r>
      <w:r w:rsidRPr="000C3C70">
        <w:rPr>
          <w:rFonts w:ascii="Courier New" w:eastAsia="Times New Roman" w:hAnsi="Courier New" w:cs="Courier New"/>
          <w:sz w:val="20"/>
          <w:szCs w:val="20"/>
        </w:rPr>
        <w:t>DeleteSelectedProductFromInvoice()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0C3C70">
        <w:rPr>
          <w:rFonts w:ascii="Courier New" w:eastAsia="Times New Roman" w:hAnsi="Courier New" w:cs="Courier New"/>
          <w:sz w:val="20"/>
          <w:szCs w:val="20"/>
        </w:rPr>
        <w:t>EditQuantity()</w:t>
      </w:r>
      <w:r w:rsidRPr="000C3C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3C70">
        <w:rPr>
          <w:rFonts w:ascii="Times New Roman" w:eastAsia="Times New Roman" w:hAnsi="Times New Roman" w:cs="Times New Roman"/>
          <w:sz w:val="24"/>
          <w:szCs w:val="24"/>
          <w:rtl/>
        </w:rPr>
        <w:t>لتعيد حساب الخصم تلقائيًا</w:t>
      </w:r>
    </w:p>
    <w:p w:rsidR="00594274" w:rsidRDefault="00594274" w:rsidP="000C3C70">
      <w:pPr>
        <w:bidi/>
      </w:pPr>
      <w:bookmarkStart w:id="0" w:name="_GoBack"/>
      <w:bookmarkEnd w:id="0"/>
    </w:p>
    <w:sectPr w:rsidR="00594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959D9"/>
    <w:multiLevelType w:val="multilevel"/>
    <w:tmpl w:val="34B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2233"/>
    <w:multiLevelType w:val="multilevel"/>
    <w:tmpl w:val="792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237B"/>
    <w:multiLevelType w:val="multilevel"/>
    <w:tmpl w:val="D8C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B301A"/>
    <w:multiLevelType w:val="multilevel"/>
    <w:tmpl w:val="246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909C3"/>
    <w:multiLevelType w:val="multilevel"/>
    <w:tmpl w:val="75A2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256E4"/>
    <w:multiLevelType w:val="multilevel"/>
    <w:tmpl w:val="85E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7B8"/>
    <w:rsid w:val="000C3C70"/>
    <w:rsid w:val="002027B8"/>
    <w:rsid w:val="0059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D456D-DA8B-4DEB-BF6B-D9C1C954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3C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3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3C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3C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3C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3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3C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C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C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C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image" Target="media/image2.wmf"/><Relationship Id="rId26" Type="http://schemas.openxmlformats.org/officeDocument/2006/relationships/image" Target="media/image6.wmf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16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image" Target="media/image3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image" Target="media/image5.wmf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5.xml"/><Relationship Id="rId28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image" Target="media/image4.wmf"/><Relationship Id="rId27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2025-12-29T10:30:00Z</dcterms:created>
  <dcterms:modified xsi:type="dcterms:W3CDTF">2025-12-29T10:31:00Z</dcterms:modified>
</cp:coreProperties>
</file>