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media/image1.wmf" ContentType="image/x-wmf"/>
  <Override PartName="/word/media/image2.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70" w:type="dxa"/>
        <w:tblLayout w:type="fixed"/>
        <w:tblCellMar>
          <w:top w:w="0" w:type="dxa"/>
          <w:start w:w="70" w:type="dxa"/>
          <w:bottom w:w="0" w:type="dxa"/>
          <w:end w:w="70" w:type="dxa"/>
        </w:tblCellMar>
      </w:tblPr>
      <w:tblGrid>
        <w:gridCol w:w="6521"/>
        <w:gridCol w:w="3685"/>
      </w:tblGrid>
      <w:tr>
        <w:trPr>
          <w:trHeight w:val="1894" w:hRule="atLeast"/>
        </w:trPr>
        <w:tc>
          <w:tcPr>
            <w:tcW w:w="6521" w:type="dxa"/>
            <w:tcBorders/>
            <w:shd w:fill="F2F2F2" w:val="clear"/>
          </w:tcPr>
          <w:p>
            <w:pPr>
              <w:pStyle w:val="Normal"/>
              <w:rPr/>
            </w:pPr>
            <w:r>
              <w:rPr>
                <w:rFonts w:eastAsia="Arial" w:cs="Arial" w:ascii="Arial" w:hAnsi="Arial"/>
                <w:b/>
                <w:sz w:val="52"/>
              </w:rPr>
              <w:t xml:space="preserve"> </w:t>
            </w:r>
            <w:r>
              <w:rPr>
                <w:rFonts w:cs="Arial" w:ascii="Arial" w:hAnsi="Arial"/>
                <w:b/>
                <w:sz w:val="52"/>
              </w:rPr>
              <w:t>Tätigkeitsnachweis</w:t>
            </w:r>
          </w:p>
          <w:p>
            <w:pPr>
              <w:pStyle w:val="Normal"/>
              <w:rPr>
                <w:rFonts w:ascii="Arial" w:hAnsi="Arial" w:cs="Arial"/>
                <w:b/>
                <w:sz w:val="32"/>
              </w:rPr>
            </w:pPr>
            <w:r>
              <w:rPr>
                <w:rFonts w:eastAsia="Arial" w:cs="Arial" w:ascii="Arial" w:hAnsi="Arial"/>
                <w:b/>
                <w:sz w:val="32"/>
              </w:rPr>
              <w:t xml:space="preserve">    </w:t>
            </w:r>
            <w:r>
              <w:rPr>
                <w:rFonts w:cs="Arial" w:ascii="Arial" w:hAnsi="Arial"/>
                <w:b/>
                <w:sz w:val="32"/>
              </w:rPr>
              <w:t xml:space="preserve">Fachkraft für Arbeitssicherheit </w:t>
            </w:r>
          </w:p>
          <w:p>
            <w:pPr>
              <w:pStyle w:val="Normal"/>
              <w:rPr>
                <w:rFonts w:ascii="Arial" w:hAnsi="Arial" w:cs="Arial"/>
                <w:b/>
                <w:color w:val="FF0000"/>
                <w:sz w:val="32"/>
              </w:rPr>
            </w:pPr>
            <w:r>
              <w:rPr>
                <w:rFonts w:eastAsia="Arial" w:cs="Arial" w:ascii="Arial" w:hAnsi="Arial"/>
                <w:b/>
                <w:sz w:val="32"/>
              </w:rPr>
              <w:t xml:space="preserve">    </w:t>
            </w:r>
          </w:p>
          <w:p>
            <w:pPr>
              <w:pStyle w:val="Normal"/>
              <w:tabs>
                <w:tab w:val="clear" w:pos="709"/>
                <w:tab w:val="left" w:pos="5378" w:leader="none"/>
              </w:tabs>
              <w:rPr>
                <w:rFonts w:ascii="Arial" w:hAnsi="Arial" w:cs="Arial"/>
                <w:b/>
                <w:sz w:val="32"/>
              </w:rPr>
            </w:pPr>
            <w:r>
              <w:rPr>
                <w:rFonts w:eastAsia="Arial" w:cs="Arial" w:ascii="Arial" w:hAnsi="Arial"/>
                <w:b/>
                <w:sz w:val="32"/>
              </w:rPr>
              <w:t xml:space="preserve">    </w:t>
            </w:r>
            <w:r>
              <w:rPr>
                <w:rFonts w:cs="Arial" w:ascii="Arial" w:hAnsi="Arial"/>
                <w:b/>
                <w:sz w:val="24"/>
                <w:szCs w:val="24"/>
              </w:rPr>
              <w:t>Dokumentation gemäß DGUV Vorschrift 2</w:t>
            </w:r>
          </w:p>
        </w:tc>
        <w:tc>
          <w:tcPr>
            <w:tcW w:w="3685" w:type="dxa"/>
            <w:tcBorders/>
            <w:shd w:fill="F2F2F2" w:val="clear"/>
          </w:tcPr>
          <w:p>
            <w:pPr>
              <w:pStyle w:val="Normal"/>
              <w:snapToGrid w:val="false"/>
              <w:rPr>
                <w:rFonts w:ascii="Arial" w:hAnsi="Arial" w:cs="Arial"/>
                <w:b/>
                <w:sz w:val="24"/>
                <w:lang w:val="en-US" w:eastAsia="en-US"/>
              </w:rPr>
            </w:pPr>
            <w:r>
              <w:rPr>
                <w:rFonts w:cs="Arial" w:ascii="Arial" w:hAnsi="Arial"/>
                <w:b/>
                <w:sz w:val="24"/>
                <w:lang w:val="en-US" w:eastAsia="en-US"/>
              </w:rPr>
            </w:r>
            <w:r>
              <mc:AlternateContent>
                <mc:Choice Requires="wps">
                  <w:drawing>
                    <wp:anchor behindDoc="0" distT="0" distB="0" distL="114935" distR="114935" simplePos="0" locked="0" layoutInCell="1" allowOverlap="1" relativeHeight="3">
                      <wp:simplePos x="0" y="0"/>
                      <wp:positionH relativeFrom="column">
                        <wp:posOffset>490855</wp:posOffset>
                      </wp:positionH>
                      <wp:positionV relativeFrom="paragraph">
                        <wp:posOffset>18415</wp:posOffset>
                      </wp:positionV>
                      <wp:extent cx="1729105" cy="1159510"/>
                      <wp:effectExtent l="0" t="0" r="0" b="0"/>
                      <wp:wrapNone/>
                      <wp:docPr id="1" name="Frame1"/>
                      <a:graphic xmlns:a="http://schemas.openxmlformats.org/drawingml/2006/main">
                        <a:graphicData uri="http://schemas.microsoft.com/office/word/2010/wordprocessingShape">
                          <wps:wsp>
                            <wps:cNvSpPr txBox="1"/>
                            <wps:spPr>
                              <a:xfrm>
                                <a:off x="0" y="0"/>
                                <a:ext cx="1729105" cy="1159510"/>
                              </a:xfrm>
                              <a:prstGeom prst="rect"/>
                              <a:solidFill>
                                <a:srgbClr val="FFFFFF"/>
                              </a:solidFill>
                              <a:ln w="9525">
                                <a:solidFill>
                                  <a:srgbClr val="000000"/>
                                </a:solidFill>
                              </a:ln>
                            </wps:spPr>
                            <wps:txbx>
                              <w:txbxContent>
                                <w:p>
                                  <w:pPr>
                                    <w:pStyle w:val="Normal"/>
                                    <w:rPr/>
                                  </w:pPr>
                                  <w:r>
                                    <w:rPr/>
                                    <w:object w:dxaOrig="16721" w:dyaOrig="10317">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34pt;height:89.2pt" filled="f" o:ole="">
                                        <v:imagedata r:id="rId3" o:title=""/>
                                      </v:shape>
                                      <o:OLEObject Type="Embed" ProgID="" ShapeID="ole_rId2" DrawAspect="Content" ObjectID="_1289055175" r:id="rId2"/>
                                    </w:object>
                                  </w:r>
                                </w:p>
                              </w:txbxContent>
                            </wps:txbx>
                            <wps:bodyPr anchor="t" lIns="3810" tIns="3810" rIns="3810" bIns="3810">
                              <a:spAutoFit/>
                            </wps:bodyPr>
                          </wps:wsp>
                        </a:graphicData>
                      </a:graphic>
                    </wp:anchor>
                  </w:drawing>
                </mc:Choice>
                <mc:Fallback>
                  <w:pict>
                    <v:rect fillcolor="#FFFFFF" strokecolor="#000000" strokeweight="0pt" style="position:absolute;rotation:-0;width:136.15pt;height:91.3pt;mso-wrap-distance-left:9.05pt;mso-wrap-distance-right:9.05pt;mso-wrap-distance-top:0pt;mso-wrap-distance-bottom:0pt;margin-top:1.45pt;mso-position-vertical-relative:text;margin-left:38.65pt;mso-position-horizontal-relative:text">
                      <v:textbox inset="0.00416666666666667in,0.00416666666666667in,0.00416666666666667in,0.00416666666666667in">
                        <w:txbxContent>
                          <w:p>
                            <w:pPr>
                              <w:pStyle w:val="Normal"/>
                              <w:rPr/>
                            </w:pPr>
                            <w:r>
                              <w:rPr/>
                              <w:object w:dxaOrig="16721" w:dyaOrig="10317">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34pt;height:89.2pt" filled="f" o:ole="">
                                  <v:imagedata r:id="rId5" o:title=""/>
                                </v:shape>
                                <o:OLEObject Type="Embed" ProgID="" ShapeID="ole_rId4" DrawAspect="Content" ObjectID="_981160927" r:id="rId4"/>
                              </w:object>
                            </w:r>
                          </w:p>
                        </w:txbxContent>
                      </v:textbox>
                      <w10:wrap type="none"/>
                    </v:rect>
                  </w:pict>
                </mc:Fallback>
              </mc:AlternateContent>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r>
    </w:tbl>
    <w:p>
      <w:pPr>
        <w:pStyle w:val="Normal"/>
        <w:rPr>
          <w:rFonts w:ascii="Arial" w:hAnsi="Arial" w:cs="Arial"/>
          <w:sz w:val="16"/>
        </w:rPr>
      </w:pPr>
      <w:r>
        <w:rPr>
          <w:rFonts w:cs="Arial" w:ascii="Arial" w:hAnsi="Arial"/>
          <w:sz w:val="16"/>
        </w:rPr>
      </w:r>
    </w:p>
    <w:tbl>
      <w:tblPr>
        <w:tblW w:w="10206" w:type="dxa"/>
        <w:jc w:val="start"/>
        <w:tblInd w:w="70" w:type="dxa"/>
        <w:tblLayout w:type="fixed"/>
        <w:tblCellMar>
          <w:top w:w="0" w:type="dxa"/>
          <w:start w:w="70" w:type="dxa"/>
          <w:bottom w:w="0" w:type="dxa"/>
          <w:end w:w="70" w:type="dxa"/>
        </w:tblCellMar>
      </w:tblPr>
      <w:tblGrid>
        <w:gridCol w:w="211"/>
        <w:gridCol w:w="6026"/>
        <w:gridCol w:w="3686"/>
        <w:gridCol w:w="283"/>
      </w:tblGrid>
      <w:tr>
        <w:trPr/>
        <w:tc>
          <w:tcPr>
            <w:tcW w:w="211" w:type="dxa"/>
            <w:tcBorders/>
            <w:shd w:fill="F2F2F2" w:val="clear"/>
          </w:tcPr>
          <w:p>
            <w:pPr>
              <w:pStyle w:val="Normal"/>
              <w:snapToGrid w:val="false"/>
              <w:rPr>
                <w:rFonts w:ascii="Arial" w:hAnsi="Arial" w:cs="Arial"/>
                <w:sz w:val="16"/>
              </w:rPr>
            </w:pPr>
            <w:r>
              <w:rPr>
                <w:rFonts w:cs="Arial" w:ascii="Arial" w:hAnsi="Arial"/>
                <w:sz w:val="16"/>
              </w:rPr>
            </w:r>
          </w:p>
        </w:tc>
        <w:tc>
          <w:tcPr>
            <w:tcW w:w="6026" w:type="dxa"/>
            <w:tcBorders/>
            <w:shd w:fill="F2F2F2" w:val="clear"/>
          </w:tcPr>
          <w:p>
            <w:pPr>
              <w:pStyle w:val="Normal"/>
              <w:snapToGrid w:val="false"/>
              <w:rPr>
                <w:rFonts w:ascii="Arial" w:hAnsi="Arial" w:cs="Arial"/>
                <w:sz w:val="16"/>
                <w:lang w:val="en-US" w:eastAsia="en-US"/>
              </w:rPr>
            </w:pPr>
            <w:r>
              <w:rPr>
                <w:rFonts w:cs="Arial" w:ascii="Arial" w:hAnsi="Arial"/>
                <w:sz w:val="16"/>
                <w:lang w:val="en-US" w:eastAsia="en-US"/>
              </w:rPr>
              <mc:AlternateContent>
                <mc:Choice Requires="wpg">
                  <w:drawing>
                    <wp:anchor behindDoc="0" distT="0" distB="0" distL="114935" distR="114935" simplePos="0" locked="0" layoutInCell="1" allowOverlap="1" relativeHeight="5">
                      <wp:simplePos x="0" y="0"/>
                      <wp:positionH relativeFrom="column">
                        <wp:posOffset>7620</wp:posOffset>
                      </wp:positionH>
                      <wp:positionV relativeFrom="paragraph">
                        <wp:posOffset>59690</wp:posOffset>
                      </wp:positionV>
                      <wp:extent cx="6214110" cy="1315720"/>
                      <wp:effectExtent l="5080" t="5080" r="5080" b="5080"/>
                      <wp:wrapNone/>
                      <wp:docPr id="2" name=""/>
                      <a:graphic xmlns:a="http://schemas.openxmlformats.org/drawingml/2006/main">
                        <a:graphicData uri="http://schemas.microsoft.com/office/word/2010/wordprocessingGroup">
                          <wpg:wgp>
                            <wpg:cNvGrpSpPr/>
                            <wpg:grpSpPr>
                              <a:xfrm>
                                <a:off x="0" y="0"/>
                                <a:ext cx="6213960" cy="1315800"/>
                                <a:chOff x="0" y="0"/>
                                <a:chExt cx="6213960" cy="1315800"/>
                              </a:xfrm>
                            </wpg:grpSpPr>
                            <wps:wsp>
                              <wps:cNvSpPr txBox="1"/>
                              <wps:spPr>
                                <a:xfrm>
                                  <a:off x="4494600" y="0"/>
                                  <a:ext cx="1719720" cy="1312560"/>
                                </a:xfrm>
                                <a:prstGeom prst="rect">
                                  <a:avLst/>
                                </a:prstGeom>
                                <a:solidFill>
                                  <a:srgbClr val="ffffff"/>
                                </a:solidFill>
                                <a:ln w="9360">
                                  <a:solidFill>
                                    <a:srgbClr val="000000"/>
                                  </a:solidFill>
                                  <a:miter/>
                                </a:ln>
                              </wps:spPr>
                              <wps:txbx>
                                <w:txbxContent>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Laufende Begehungsprotokoll Nr.: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2026-00x                       Seite </w:t>
                                    </w:r>
                                    <w:r>
                                      <w:rPr>
                                        <w:kern w:val="2"/>
                                        <w:sz w:val="22"/>
                                        <w:vertAlign w:val="superscript"/>
                                        <w:szCs w:val="22"/>
                                        <w:rFonts w:ascii="Arial" w:hAnsi="Arial" w:eastAsia="Times New Roman" w:cs="Arial"/>
                                        <w:color w:val="FF0000"/>
                                        <w:lang w:val="de-DE" w:bidi="ar-SA"/>
                                      </w:rPr>
                                      <w:t>1 von x</w:t>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Begehung/ Beratung durchgeführt von: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STAPCON Berater </w:t>
                                    </w:r>
                                    <w:r>
                                      <w:rPr>
                                        <w:kern w:val="2"/>
                                        <w:sz w:val="22"/>
                                        <w:vertAlign w:val="superscript"/>
                                        <w:szCs w:val="22"/>
                                        <w:rFonts w:ascii="Arial" w:hAnsi="Arial" w:eastAsia="Times New Roman" w:cs="Arial"/>
                                        <w:color w:val="FF0000"/>
                                        <w:lang w:val="de-DE" w:bidi="ar-SA"/>
                                      </w:rPr>
                                      <w:t>11</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Datum:</w:t>
                                    </w:r>
                                  </w:p>
                                  <w:p>
                                    <w:pPr>
                                      <w:overflowPunct w:val="false"/>
                                      <w:autoSpaceDE w:val="false"/>
                                      <w:bidi w:val="0"/>
                                      <w:rPr/>
                                    </w:pPr>
                                    <w:r>
                                      <w:rPr>
                                        <w:kern w:val="2"/>
                                        <w:sz w:val="22"/>
                                        <w:vertAlign w:val="superscript"/>
                                        <w:szCs w:val="22"/>
                                        <w:rFonts w:ascii="Arial" w:hAnsi="Arial" w:eastAsia="Times New Roman" w:cs="Arial"/>
                                        <w:color w:val="FF0000"/>
                                        <w:lang w:val="de-DE" w:bidi="ar-SA"/>
                                      </w:rPr>
                                      <w:t># Datum</w:t>
                                    </w:r>
                                  </w:p>
                                </w:txbxContent>
                              </wps:txbx>
                              <wps:bodyPr wrap="square" lIns="36360" rIns="12600" tIns="12600" bIns="12600" anchor="t">
                                <a:noAutofit/>
                              </wps:bodyPr>
                            </wps:wsp>
                            <wpg:grpSp>
                              <wpg:cNvGrpSpPr/>
                              <wpg:grpSpPr>
                                <a:xfrm>
                                  <a:off x="2265840" y="1800"/>
                                  <a:ext cx="2139840" cy="1313640"/>
                                </a:xfrm>
                              </wpg:grpSpPr>
                              <wps:wsp>
                                <wps:cNvSpPr txBox="1"/>
                                <wps:spPr>
                                  <a:xfrm>
                                    <a:off x="0" y="0"/>
                                    <a:ext cx="2139840" cy="44640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4"/>
                                          <w:vertAlign w:val="superscript"/>
                                          <w:szCs w:val="4"/>
                                          <w:rFonts w:ascii="Arial" w:hAnsi="Arial" w:eastAsia="Times New Roman" w:cs="Arial"/>
                                          <w:color w:val="auto"/>
                                          <w:lang w:val="de-DE" w:bidi="ar-SA"/>
                                        </w:rPr>
                                        <w:t>.</w:t>
                                      </w:r>
                                    </w:p>
                                    <w:p>
                                      <w:pPr>
                                        <w:overflowPunct w:val="false"/>
                                        <w:autoSpaceDE w:val="false"/>
                                        <w:bidi w:val="0"/>
                                        <w:rPr/>
                                      </w:pPr>
                                      <w:r>
                                        <w:rPr>
                                          <w:kern w:val="2"/>
                                          <w:sz w:val="22"/>
                                          <w:b/>
                                          <w:vertAlign w:val="superscript"/>
                                          <w:szCs w:val="22"/>
                                          <w:rFonts w:ascii="Arial" w:hAnsi="Arial" w:eastAsia="Times New Roman" w:cs="Arial"/>
                                          <w:color w:val="auto"/>
                                          <w:lang w:val="de-DE" w:bidi="ar-SA"/>
                                        </w:rPr>
                                        <w:t>Beratung/ Begehung mit:</w:t>
                                      </w:r>
                                    </w:p>
                                  </w:txbxContent>
                                </wps:txbx>
                                <wps:bodyPr wrap="square" lIns="36360" rIns="12600" tIns="12600" bIns="12600" anchor="t">
                                  <a:noAutofit/>
                                </wps:bodyPr>
                              </wps:wsp>
                              <wps:wsp>
                                <wps:cNvSpPr txBox="1"/>
                                <wps:spPr>
                                  <a:xfrm>
                                    <a:off x="0" y="388800"/>
                                    <a:ext cx="2139840" cy="925200"/>
                                  </a:xfrm>
                                  <a:prstGeom prst="rect">
                                    <a:avLst/>
                                  </a:prstGeom>
                                  <a:solidFill>
                                    <a:srgbClr val="ffffff"/>
                                  </a:solidFill>
                                  <a:ln w="9360">
                                    <a:solidFill>
                                      <a:srgbClr val="000000"/>
                                    </a:solidFill>
                                    <a:miter/>
                                  </a:ln>
                                </wps:spPr>
                                <wps:txbx>
                                  <w:txbxContent>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p>
                                      <w:pPr>
                                        <w:overflowPunct w:val="false"/>
                                        <w:autoSpaceDE w:val="false"/>
                                        <w:bidi w:val="0"/>
                                        <w:spacing w:lineRule="auto" w:line="216"/>
                                        <w:jc w:val="both"/>
                                        <w:rPr/>
                                      </w:pPr>
                                      <w:r>
                                        <w:rPr>
                                          <w:kern w:val="2"/>
                                          <w:sz w:val="16"/>
                                          <w:vertAlign w:val="superscript"/>
                                          <w:szCs w:val="16"/>
                                          <w:rFonts w:ascii="Arial" w:hAnsi="Arial" w:eastAsia="Times New Roman" w:cs="Arial"/>
                                          <w:color w:val="auto"/>
                                          <w:lang w:val="de-DE" w:bidi="ar-SA"/>
                                        </w:rPr>
                                        <w:t>Dieser Bericht ist Bestandteil der Gefährdungsbeurteilung gemäß §5 ArbSchG und ist den entsprechenden Akten zu entnehmen. Überwachenden Behörden ist dieser Bericht in Verbindung mit den weiteren Dokumenten (ausgefüllten Checklisten, Betriebsanweisungen etc.) auf Verlangen vorzulegen. Die Betriebsbegehung kann nicht alle Bereiche und Arbeitsabläufe erfassen. Überprüfen Sie daher regelmäßig Ihre Betriebsstätte auf Mängel im Arbeitsschutz, insbesondere auch die nicht aufgesuchten Bereiche.</w:t>
                                      </w:r>
                                    </w:p>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txbxContent>
                                </wps:txbx>
                                <wps:bodyPr wrap="square" lIns="36360" rIns="12600" tIns="25560" bIns="12600" anchor="t">
                                  <a:noAutofit/>
                                </wps:bodyPr>
                              </wps:wsp>
                            </wpg:grpSp>
                            <wps:wsp>
                              <wps:cNvSpPr txBox="1"/>
                              <wps:spPr>
                                <a:xfrm>
                                  <a:off x="0" y="0"/>
                                  <a:ext cx="2174400" cy="89964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20"/>
                                        <w:szCs w:val="20"/>
                                        <w:shd w:fill="FFFFFF" w:val="clear"/>
                                        <w:rFonts w:ascii="Arial" w:hAnsi="Arial" w:eastAsia="Times New Roman" w:cs="Arial"/>
                                        <w:color w:val="FF0000"/>
                                        <w:lang w:val="en-GB" w:bidi="ar-SA"/>
                                      </w:rPr>
                                      <w:t>Firma</w:t>
                                    </w:r>
                                  </w:p>
                                  <w:p>
                                    <w:pPr>
                                      <w:overflowPunct w:val="false"/>
                                      <w:autoSpaceDE w:val="false"/>
                                      <w:bidi w:val="0"/>
                                      <w:rPr/>
                                    </w:pPr>
                                    <w:r>
                                      <w:rPr>
                                        <w:kern w:val="2"/>
                                        <w:sz w:val="20"/>
                                        <w:szCs w:val="20"/>
                                        <w:shd w:fill="FFFFFF" w:val="clear"/>
                                        <w:rFonts w:ascii="Arial" w:hAnsi="Arial" w:eastAsia="Times New Roman" w:cs="Arial"/>
                                        <w:color w:val="FF0000"/>
                                        <w:lang w:val="en-GB" w:bidi="ar-SA"/>
                                      </w:rPr>
                                      <w:t>Straße</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0"/>
                                        <w:szCs w:val="20"/>
                                        <w:shd w:fill="FFFFFF" w:val="clear"/>
                                        <w:rFonts w:ascii="Arial" w:hAnsi="Arial" w:eastAsia="Times New Roman" w:cs="Arial"/>
                                        <w:color w:val="FF0000"/>
                                        <w:lang w:val="en-GB" w:bidi="ar-SA"/>
                                      </w:rPr>
                                      <w:t>PLZ Stadt</w:t>
                                    </w:r>
                                  </w:p>
                                </w:txbxContent>
                              </wps:txbx>
                              <wps:bodyPr wrap="square" lIns="12600" rIns="12600" tIns="12600" bIns="12600" anchor="t">
                                <a:noAutofit/>
                              </wps:bodyPr>
                            </wps:wsp>
                          </wpg:wgp>
                        </a:graphicData>
                      </a:graphic>
                    </wp:anchor>
                  </w:drawing>
                </mc:Choice>
                <mc:Fallback>
                  <w:pict>
                    <v:group id="shape_0" style="position:absolute;margin-left:0.6pt;margin-top:4.7pt;width:489.3pt;height:103.6pt" coordorigin="12,94" coordsize="9786,2072">
                      <v:shapetype id="_x0000_t202" coordsize="21600,21600" o:spt="202" path="m,l,21600l21600,21600l21600,xe">
                        <v:stroke joinstyle="miter"/>
                        <v:path gradientshapeok="t" o:connecttype="rect"/>
                      </v:shapetype>
                      <v:shape id="shape_0" fillcolor="white" stroked="t" o:allowincell="t" style="position:absolute;left:7090;top:94;width:2707;height:2066;mso-wrap-style:square;v-text-anchor:top" type="_x0000_t202">
                        <v:textbox>
                          <w:txbxContent>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Laufende Begehungsprotokoll Nr.: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2026-00x                       Seite </w:t>
                              </w:r>
                              <w:r>
                                <w:rPr>
                                  <w:kern w:val="2"/>
                                  <w:sz w:val="22"/>
                                  <w:vertAlign w:val="superscript"/>
                                  <w:szCs w:val="22"/>
                                  <w:rFonts w:ascii="Arial" w:hAnsi="Arial" w:eastAsia="Times New Roman" w:cs="Arial"/>
                                  <w:color w:val="FF0000"/>
                                  <w:lang w:val="de-DE" w:bidi="ar-SA"/>
                                </w:rPr>
                                <w:t>1 von x</w:t>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Begehung/ Beratung durchgeführt von: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STAPCON Berater </w:t>
                              </w:r>
                              <w:r>
                                <w:rPr>
                                  <w:kern w:val="2"/>
                                  <w:sz w:val="22"/>
                                  <w:vertAlign w:val="superscript"/>
                                  <w:szCs w:val="22"/>
                                  <w:rFonts w:ascii="Arial" w:hAnsi="Arial" w:eastAsia="Times New Roman" w:cs="Arial"/>
                                  <w:color w:val="FF0000"/>
                                  <w:lang w:val="de-DE" w:bidi="ar-SA"/>
                                </w:rPr>
                                <w:t>11</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Datum:</w:t>
                              </w:r>
                            </w:p>
                            <w:p>
                              <w:pPr>
                                <w:overflowPunct w:val="false"/>
                                <w:autoSpaceDE w:val="false"/>
                                <w:bidi w:val="0"/>
                                <w:rPr/>
                              </w:pPr>
                              <w:r>
                                <w:rPr>
                                  <w:kern w:val="2"/>
                                  <w:sz w:val="22"/>
                                  <w:vertAlign w:val="superscript"/>
                                  <w:szCs w:val="22"/>
                                  <w:rFonts w:ascii="Arial" w:hAnsi="Arial" w:eastAsia="Times New Roman" w:cs="Arial"/>
                                  <w:color w:val="FF0000"/>
                                  <w:lang w:val="de-DE" w:bidi="ar-SA"/>
                                </w:rPr>
                                <w:t># Datum</w:t>
                              </w:r>
                            </w:p>
                          </w:txbxContent>
                        </v:textbox>
                        <v:fill o:detectmouseclick="t" type="solid" color2="black"/>
                        <v:stroke color="black" weight="9360" joinstyle="miter" endcap="flat"/>
                        <w10:wrap type="none"/>
                      </v:shape>
                      <v:group id="shape_0" style="position:absolute;left:3580;top:97;width:3370;height:2069">
                        <v:shape id="shape_0" fillcolor="white" stroked="t" o:allowincell="t" style="position:absolute;left:3580;top:97;width:3369;height:702;mso-wrap-style:square;v-text-anchor:top" type="_x0000_t202">
                          <v:textbox>
                            <w:txbxContent>
                              <w:p>
                                <w:pPr>
                                  <w:overflowPunct w:val="false"/>
                                  <w:autoSpaceDE w:val="false"/>
                                  <w:bidi w:val="0"/>
                                  <w:rPr/>
                                </w:pPr>
                                <w:r>
                                  <w:rPr>
                                    <w:kern w:val="2"/>
                                    <w:sz w:val="4"/>
                                    <w:vertAlign w:val="superscript"/>
                                    <w:szCs w:val="4"/>
                                    <w:rFonts w:ascii="Arial" w:hAnsi="Arial" w:eastAsia="Times New Roman" w:cs="Arial"/>
                                    <w:color w:val="auto"/>
                                    <w:lang w:val="de-DE" w:bidi="ar-SA"/>
                                  </w:rPr>
                                  <w:t>.</w:t>
                                </w:r>
                              </w:p>
                              <w:p>
                                <w:pPr>
                                  <w:overflowPunct w:val="false"/>
                                  <w:autoSpaceDE w:val="false"/>
                                  <w:bidi w:val="0"/>
                                  <w:rPr/>
                                </w:pPr>
                                <w:r>
                                  <w:rPr>
                                    <w:kern w:val="2"/>
                                    <w:sz w:val="22"/>
                                    <w:b/>
                                    <w:vertAlign w:val="superscript"/>
                                    <w:szCs w:val="22"/>
                                    <w:rFonts w:ascii="Arial" w:hAnsi="Arial" w:eastAsia="Times New Roman" w:cs="Arial"/>
                                    <w:color w:val="auto"/>
                                    <w:lang w:val="de-DE" w:bidi="ar-SA"/>
                                  </w:rPr>
                                  <w:t>Beratung/ Begehung mit:</w:t>
                                </w:r>
                              </w:p>
                            </w:txbxContent>
                          </v:textbox>
                          <v:fill o:detectmouseclick="t" type="solid" color2="black"/>
                          <v:stroke color="black" weight="9360" joinstyle="miter" endcap="flat"/>
                          <w10:wrap type="none"/>
                        </v:shape>
                        <v:shape id="shape_0" fillcolor="white" stroked="t" o:allowincell="t" style="position:absolute;left:3580;top:709;width:3369;height:1456;mso-wrap-style:square;v-text-anchor:top" type="_x0000_t202">
                          <v:textbox>
                            <w:txbxContent>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p>
                                <w:pPr>
                                  <w:overflowPunct w:val="false"/>
                                  <w:autoSpaceDE w:val="false"/>
                                  <w:bidi w:val="0"/>
                                  <w:spacing w:lineRule="auto" w:line="216"/>
                                  <w:jc w:val="both"/>
                                  <w:rPr/>
                                </w:pPr>
                                <w:r>
                                  <w:rPr>
                                    <w:kern w:val="2"/>
                                    <w:sz w:val="16"/>
                                    <w:vertAlign w:val="superscript"/>
                                    <w:szCs w:val="16"/>
                                    <w:rFonts w:ascii="Arial" w:hAnsi="Arial" w:eastAsia="Times New Roman" w:cs="Arial"/>
                                    <w:color w:val="auto"/>
                                    <w:lang w:val="de-DE" w:bidi="ar-SA"/>
                                  </w:rPr>
                                  <w:t>Dieser Bericht ist Bestandteil der Gefährdungsbeurteilung gemäß §5 ArbSchG und ist den entsprechenden Akten zu entnehmen. Überwachenden Behörden ist dieser Bericht in Verbindung mit den weiteren Dokumenten (ausgefüllten Checklisten, Betriebsanweisungen etc.) auf Verlangen vorzulegen. Die Betriebsbegehung kann nicht alle Bereiche und Arbeitsabläufe erfassen. Überprüfen Sie daher regelmäßig Ihre Betriebsstätte auf Mängel im Arbeitsschutz, insbesondere auch die nicht aufgesuchten Bereiche.</w:t>
                                </w:r>
                              </w:p>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txbxContent>
                          </v:textbox>
                          <v:fill o:detectmouseclick="t" type="solid" color2="black"/>
                          <v:stroke color="black" weight="9360" joinstyle="miter" endcap="flat"/>
                          <w10:wrap type="none"/>
                        </v:shape>
                      </v:group>
                      <v:shape id="shape_0" fillcolor="white" stroked="t" o:allowincell="t" style="position:absolute;left:12;top:94;width:3423;height:1416;mso-wrap-style:square;v-text-anchor:top" type="_x0000_t202">
                        <v:textbox>
                          <w:txbxContent>
                            <w:p>
                              <w:pPr>
                                <w:overflowPunct w:val="false"/>
                                <w:autoSpaceDE w:val="false"/>
                                <w:bidi w:val="0"/>
                                <w:rPr/>
                              </w:pPr>
                              <w:r>
                                <w:rPr>
                                  <w:kern w:val="2"/>
                                  <w:sz w:val="20"/>
                                  <w:szCs w:val="20"/>
                                  <w:shd w:fill="FFFFFF" w:val="clear"/>
                                  <w:rFonts w:ascii="Arial" w:hAnsi="Arial" w:eastAsia="Times New Roman" w:cs="Arial"/>
                                  <w:color w:val="FF0000"/>
                                  <w:lang w:val="en-GB" w:bidi="ar-SA"/>
                                </w:rPr>
                                <w:t>Firma</w:t>
                              </w:r>
                            </w:p>
                            <w:p>
                              <w:pPr>
                                <w:overflowPunct w:val="false"/>
                                <w:autoSpaceDE w:val="false"/>
                                <w:bidi w:val="0"/>
                                <w:rPr/>
                              </w:pPr>
                              <w:r>
                                <w:rPr>
                                  <w:kern w:val="2"/>
                                  <w:sz w:val="20"/>
                                  <w:szCs w:val="20"/>
                                  <w:shd w:fill="FFFFFF" w:val="clear"/>
                                  <w:rFonts w:ascii="Arial" w:hAnsi="Arial" w:eastAsia="Times New Roman" w:cs="Arial"/>
                                  <w:color w:val="FF0000"/>
                                  <w:lang w:val="en-GB" w:bidi="ar-SA"/>
                                </w:rPr>
                                <w:t>Straße</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0"/>
                                  <w:szCs w:val="20"/>
                                  <w:shd w:fill="FFFFFF" w:val="clear"/>
                                  <w:rFonts w:ascii="Arial" w:hAnsi="Arial" w:eastAsia="Times New Roman" w:cs="Arial"/>
                                  <w:color w:val="FF0000"/>
                                  <w:lang w:val="en-GB" w:bidi="ar-SA"/>
                                </w:rPr>
                                <w:t>PLZ Stadt</w:t>
                              </w:r>
                            </w:p>
                          </w:txbxContent>
                        </v:textbox>
                        <v:fill o:detectmouseclick="t" type="solid" color2="black"/>
                        <v:stroke color="black" weight="9360" joinstyle="miter" endcap="flat"/>
                        <w10:wrap type="none"/>
                      </v:shape>
                    </v:group>
                  </w:pict>
                </mc:Fallback>
              </mc:AlternateContent>
            </w:r>
          </w:p>
        </w:tc>
        <w:tc>
          <w:tcPr>
            <w:tcW w:w="3686" w:type="dxa"/>
            <w:tcBorders/>
            <w:shd w:fill="F2F2F2" w:val="clear"/>
          </w:tcPr>
          <w:p>
            <w:pPr>
              <w:pStyle w:val="Normal"/>
              <w:snapToGrid w:val="false"/>
              <w:rPr>
                <w:rFonts w:ascii="Arial" w:hAnsi="Arial" w:cs="Arial"/>
                <w:sz w:val="16"/>
              </w:rPr>
            </w:pPr>
            <w:r>
              <w:rPr>
                <w:rFonts w:cs="Arial" w:ascii="Arial" w:hAnsi="Arial"/>
                <w:sz w:val="16"/>
              </w:rPr>
            </w:r>
          </w:p>
        </w:tc>
        <w:tc>
          <w:tcPr>
            <w:tcW w:w="283" w:type="dxa"/>
            <w:tcBorders/>
            <w:shd w:fill="F2F2F2" w:val="clear"/>
          </w:tcPr>
          <w:p>
            <w:pPr>
              <w:pStyle w:val="Normal"/>
              <w:snapToGrid w:val="false"/>
              <w:rPr>
                <w:rFonts w:ascii="Arial" w:hAnsi="Arial" w:cs="Arial"/>
                <w:sz w:val="16"/>
              </w:rPr>
            </w:pPr>
            <w:r>
              <w:rPr>
                <w:rFonts w:cs="Arial" w:ascii="Arial" w:hAnsi="Arial"/>
                <w:sz w:val="16"/>
              </w:rPr>
            </w:r>
          </w:p>
        </w:tc>
      </w:tr>
      <w:tr>
        <w:trPr>
          <w:trHeight w:val="1994" w:hRule="atLeast"/>
        </w:trPr>
        <w:tc>
          <w:tcPr>
            <w:tcW w:w="211"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c>
          <w:tcPr>
            <w:tcW w:w="6026"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bl>
            <w:tblPr>
              <w:tblW w:w="3430" w:type="dxa"/>
              <w:jc w:val="start"/>
              <w:tblInd w:w="1" w:type="dxa"/>
              <w:tblLayout w:type="fixed"/>
              <w:tblCellMar>
                <w:top w:w="0" w:type="dxa"/>
                <w:start w:w="108" w:type="dxa"/>
                <w:bottom w:w="0" w:type="dxa"/>
                <w:end w:w="108" w:type="dxa"/>
              </w:tblCellMar>
            </w:tblPr>
            <w:tblGrid>
              <w:gridCol w:w="283"/>
              <w:gridCol w:w="3147"/>
            </w:tblGrid>
            <w:tr>
              <w:trPr>
                <w:trHeight w:val="283" w:hRule="atLeast"/>
              </w:trPr>
              <w:tc>
                <w:tcPr>
                  <w:tcW w:w="283"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x</w:t>
                  </w:r>
                </w:p>
              </w:tc>
              <w:tc>
                <w:tcPr>
                  <w:tcW w:w="314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Regelmäßige Betreuung</w:t>
                  </w:r>
                </w:p>
              </w:tc>
            </w:tr>
            <w:tr>
              <w:trPr>
                <w:trHeight w:val="283" w:hRule="atLeast"/>
              </w:trPr>
              <w:tc>
                <w:tcPr>
                  <w:tcW w:w="283"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314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Anlassbezogene Begehung</w:t>
                  </w:r>
                </w:p>
              </w:tc>
            </w:tr>
          </w:tbl>
          <w:p>
            <w:pPr>
              <w:pStyle w:val="Normal"/>
              <w:rPr>
                <w:rFonts w:ascii="Arial" w:hAnsi="Arial" w:cs="Arial"/>
                <w:sz w:val="16"/>
                <w:szCs w:val="16"/>
              </w:rPr>
            </w:pPr>
            <w:r>
              <w:rPr>
                <w:rFonts w:cs="Arial" w:ascii="Arial" w:hAnsi="Arial"/>
                <w:sz w:val="16"/>
                <w:szCs w:val="16"/>
              </w:rPr>
            </w:r>
          </w:p>
        </w:tc>
        <w:tc>
          <w:tcPr>
            <w:tcW w:w="3686" w:type="dxa"/>
            <w:tcBorders/>
            <w:shd w:fill="F2F2F2" w:val="clear"/>
          </w:tcPr>
          <w:p>
            <w:pPr>
              <w:pStyle w:val="Normal"/>
              <w:snapToGrid w:val="false"/>
              <w:rPr>
                <w:rFonts w:ascii="Arial" w:hAnsi="Arial" w:cs="Arial"/>
                <w:sz w:val="24"/>
                <w:szCs w:val="16"/>
              </w:rPr>
            </w:pPr>
            <w:r>
              <w:rPr>
                <w:rFonts w:cs="Arial" w:ascii="Arial" w:hAnsi="Arial"/>
                <w:sz w:val="24"/>
                <w:szCs w:val="16"/>
              </w:rPr>
            </w:r>
          </w:p>
        </w:tc>
        <w:tc>
          <w:tcPr>
            <w:tcW w:w="283" w:type="dxa"/>
            <w:tcBorders/>
            <w:shd w:fill="F2F2F2" w:val="clear"/>
          </w:tcPr>
          <w:p>
            <w:pPr>
              <w:pStyle w:val="Normal"/>
              <w:snapToGrid w:val="false"/>
              <w:rPr>
                <w:rFonts w:ascii="Arial" w:hAnsi="Arial" w:cs="Arial"/>
                <w:sz w:val="24"/>
              </w:rPr>
            </w:pPr>
            <w:r>
              <w:rPr>
                <w:rFonts w:cs="Arial" w:ascii="Arial" w:hAnsi="Arial"/>
                <w:sz w:val="24"/>
              </w:rPr>
            </w:r>
          </w:p>
        </w:tc>
      </w:tr>
    </w:tbl>
    <w:p>
      <w:pPr>
        <w:pStyle w:val="Normal"/>
        <w:rPr>
          <w:rFonts w:ascii="Arial" w:hAnsi="Arial" w:cs="Arial"/>
          <w:sz w:val="16"/>
          <w:lang w:val="en-US" w:eastAsia="en-US"/>
        </w:rPr>
      </w:pPr>
      <w:r>
        <w:rPr>
          <w:rFonts w:cs="Arial" w:ascii="Arial" w:hAnsi="Arial"/>
          <w:sz w:val="16"/>
          <w:lang w:val="en-US" w:eastAsia="en-US"/>
        </w:rPr>
      </w:r>
      <w:r>
        <mc:AlternateContent>
          <mc:Choice Requires="wps">
            <w:drawing>
              <wp:anchor behindDoc="0" distT="0" distB="0" distL="114935" distR="114935" simplePos="0" locked="0" layoutInCell="1" allowOverlap="1" relativeHeight="2">
                <wp:simplePos x="0" y="0"/>
                <wp:positionH relativeFrom="column">
                  <wp:posOffset>4853305</wp:posOffset>
                </wp:positionH>
                <wp:positionV relativeFrom="paragraph">
                  <wp:posOffset>114300</wp:posOffset>
                </wp:positionV>
                <wp:extent cx="1629410" cy="6221730"/>
                <wp:effectExtent l="0" t="0" r="0" b="0"/>
                <wp:wrapNone/>
                <wp:docPr id="3" name="Frame2"/>
                <a:graphic xmlns:a="http://schemas.openxmlformats.org/drawingml/2006/main">
                  <a:graphicData uri="http://schemas.microsoft.com/office/word/2010/wordprocessingShape">
                    <wps:wsp>
                      <wps:cNvSpPr txBox="1"/>
                      <wps:spPr>
                        <a:xfrm>
                          <a:off x="0" y="0"/>
                          <a:ext cx="1629410" cy="6221730"/>
                        </a:xfrm>
                        <a:prstGeom prst="rect"/>
                        <a:solidFill>
                          <a:srgbClr val="F2F2F2"/>
                        </a:solidFill>
                      </wps:spPr>
                      <wps:txbx>
                        <w:txbxContent>
                          <w:tbl>
                            <w:tblPr>
                              <w:tblW w:w="2606" w:type="dxa"/>
                              <w:jc w:val="start"/>
                              <w:tblInd w:w="11" w:type="dxa"/>
                              <w:tblLayout w:type="fixed"/>
                              <w:tblCellMar>
                                <w:top w:w="0" w:type="dxa"/>
                                <w:start w:w="14" w:type="dxa"/>
                                <w:bottom w:w="0" w:type="dxa"/>
                                <w:end w:w="14" w:type="dxa"/>
                              </w:tblCellMar>
                            </w:tblPr>
                            <w:tblGrid>
                              <w:gridCol w:w="113"/>
                              <w:gridCol w:w="174"/>
                              <w:gridCol w:w="2268"/>
                              <w:gridCol w:w="48"/>
                              <w:gridCol w:w="3"/>
                            </w:tblGrid>
                            <w:tr>
                              <w:trPr/>
                              <w:tc>
                                <w:tcPr>
                                  <w:tcW w:w="113" w:type="dxa"/>
                                  <w:tcBorders/>
                                </w:tcPr>
                                <w:p>
                                  <w:pPr>
                                    <w:pStyle w:val="Normal"/>
                                    <w:snapToGrid w:val="false"/>
                                    <w:rPr>
                                      <w:rFonts w:ascii="Arial" w:hAnsi="Arial" w:cs="Arial"/>
                                      <w:b/>
                                      <w:sz w:val="28"/>
                                      <w:lang w:val="en-US" w:eastAsia="en-US"/>
                                    </w:rPr>
                                  </w:pPr>
                                  <w:r>
                                    <w:rPr>
                                      <w:rFonts w:cs="Arial" w:ascii="Arial" w:hAnsi="Arial"/>
                                      <w:b/>
                                      <w:sz w:val="28"/>
                                      <w:lang w:val="en-US" w:eastAsia="en-US"/>
                                    </w:rPr>
                                  </w:r>
                                </w:p>
                              </w:tc>
                              <w:tc>
                                <w:tcPr>
                                  <w:tcW w:w="2442" w:type="dxa"/>
                                  <w:gridSpan w:val="2"/>
                                  <w:tcBorders/>
                                </w:tcPr>
                                <w:p>
                                  <w:pPr>
                                    <w:pStyle w:val="Normal"/>
                                    <w:rPr>
                                      <w:rFonts w:ascii="Arial" w:hAnsi="Arial" w:cs="Arial"/>
                                      <w:b/>
                                      <w:sz w:val="28"/>
                                      <w:lang w:val="en-US" w:eastAsia="en-US"/>
                                    </w:rPr>
                                  </w:pPr>
                                  <w:r>
                                    <w:rPr>
                                      <w:rFonts w:cs="Arial" w:ascii="Arial" w:hAnsi="Arial"/>
                                      <w:b/>
                                      <w:sz w:val="28"/>
                                      <w:lang w:val="en-US" w:eastAsia="en-US"/>
                                    </w:rPr>
                                    <w:t>Schwerpunkte der Begehung</w:t>
                                  </w:r>
                                </w:p>
                                <w:p>
                                  <w:pPr>
                                    <w:pStyle w:val="Normal"/>
                                    <w:rPr/>
                                  </w:pPr>
                                  <w:r>
                                    <w:rPr>
                                      <w:b/>
                                      <w:spacing w:val="-8"/>
                                      <w:sz w:val="12"/>
                                    </w:rPr>
                                    <w:t>Legende:</w:t>
                                  </w:r>
                                  <w:r>
                                    <w:rPr>
                                      <w:sz w:val="12"/>
                                    </w:rPr>
                                    <w:t xml:space="preserve">  </w:t>
                                  </w:r>
                                  <w:r>
                                    <w:rPr>
                                      <w:b/>
                                      <w:sz w:val="12"/>
                                    </w:rPr>
                                    <w:t>+</w:t>
                                  </w:r>
                                  <w:r>
                                    <w:rPr>
                                      <w:sz w:val="12"/>
                                    </w:rPr>
                                    <w:t xml:space="preserve">  ohne Beanstandungen     </w:t>
                                  </w:r>
                                </w:p>
                                <w:p>
                                  <w:pPr>
                                    <w:pStyle w:val="Normal"/>
                                    <w:rPr/>
                                  </w:pPr>
                                  <w:r>
                                    <w:rPr>
                                      <w:b/>
                                      <w:sz w:val="12"/>
                                    </w:rPr>
                                    <w:t xml:space="preserve">                -</w:t>
                                  </w:r>
                                  <w:r>
                                    <w:rPr>
                                      <w:sz w:val="12"/>
                                    </w:rPr>
                                    <w:t xml:space="preserve">    mit  Beanstandungen</w:t>
                                  </w:r>
                                </w:p>
                                <w:p>
                                  <w:pPr>
                                    <w:pStyle w:val="Normal"/>
                                    <w:rPr>
                                      <w:sz w:val="12"/>
                                    </w:rPr>
                                  </w:pPr>
                                  <w:r>
                                    <w:rPr>
                                      <w:sz w:val="12"/>
                                    </w:rPr>
                                  </w:r>
                                </w:p>
                              </w:tc>
                              <w:tc>
                                <w:tcPr>
                                  <w:tcW w:w="51" w:type="dxa"/>
                                  <w:tcBorders/>
                                </w:tcPr>
                                <w:p>
                                  <w:pPr>
                                    <w:pStyle w:val="Normal"/>
                                    <w:snapToGrid w:val="false"/>
                                    <w:ind w:start="694" w:end="0"/>
                                    <w:rPr>
                                      <w:sz w:val="12"/>
                                    </w:rPr>
                                  </w:pPr>
                                  <w:r>
                                    <w:rPr>
                                      <w:sz w:val="12"/>
                                    </w:rPr>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Sicherheitsorganisation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Schutzeinrichtungen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Flurförderzeuge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Ersthelfer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Kopfschutz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Fußschutz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Augenschutz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Gehörschutz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Erste-Hilfe-Material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Arb.-medizin. Vorsorge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Hautschutzplan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Unfälle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Aushangpflicht. Gesetze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Arbeitszeitordnung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Sicherheitskennzeichnung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Beleuchtung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pPr>
                                  <w:r>
                                    <w:rPr>
                                      <w:rFonts w:eastAsia="Arial" w:cs="Arial" w:ascii="Arial" w:hAnsi="Arial"/>
                                      <w:sz w:val="16"/>
                                    </w:rPr>
                                    <w:t xml:space="preserve">   </w:t>
                                  </w:r>
                                  <w:r>
                                    <w:rPr>
                                      <w:rFonts w:cs="Arial" w:ascii="Arial" w:hAnsi="Arial"/>
                                      <w:sz w:val="16"/>
                                    </w:rPr>
                                    <w:t>Lärmkataster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Temperaturen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Gefahrstoffumgang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Betriebsanweisung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Verbandbuch</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Elektroanlage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 elektr. Betriebsmittel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Baumaschinen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Gerüste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Leitern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Türen und Tore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Krane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Anschlagmittel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pacing w:val="-8"/>
                                      <w:sz w:val="16"/>
                                    </w:rPr>
                                    <w:t>Prüf. Nahrungsmittelmasch.</w:t>
                                  </w:r>
                                </w:p>
                              </w:tc>
                            </w:tr>
                            <w:tr>
                              <w:trPr>
                                <w:trHeight w:val="240" w:hRule="atLeast"/>
                              </w:trPr>
                              <w:tc>
                                <w:tcPr>
                                  <w:tcW w:w="113" w:type="dxa"/>
                                  <w:tcBorders/>
                                </w:tcPr>
                                <w:p>
                                  <w:pPr>
                                    <w:pStyle w:val="Normal"/>
                                    <w:snapToGrid w:val="false"/>
                                    <w:rPr>
                                      <w:rFonts w:ascii="Arial" w:hAnsi="Arial" w:cs="Arial"/>
                                      <w:spacing w:val="-8"/>
                                      <w:sz w:val="16"/>
                                    </w:rPr>
                                  </w:pPr>
                                  <w:r>
                                    <w:rPr>
                                      <w:rFonts w:cs="Arial" w:ascii="Arial" w:hAnsi="Arial"/>
                                      <w:spacing w:val="-8"/>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pacing w:val="-8"/>
                                      <w:sz w:val="16"/>
                                    </w:rPr>
                                  </w:pPr>
                                  <w:r>
                                    <w:rPr>
                                      <w:rFonts w:cs="Arial" w:ascii="Arial" w:hAnsi="Arial"/>
                                      <w:spacing w:val="-8"/>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Kranbediener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Feuerlöscher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Flucht- u. Rettungswege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Jährliche Unterweisung</w:t>
                                  </w:r>
                                </w:p>
                              </w:tc>
                            </w:tr>
                          </w:tbl>
                          <w:p>
                            <w:pPr>
                              <w:pStyle w:val="Normal"/>
                              <w:rPr/>
                            </w:pPr>
                            <w:r>
                              <w:rPr/>
                            </w:r>
                          </w:p>
                        </w:txbxContent>
                      </wps:txbx>
                      <wps:bodyPr anchor="t" lIns="13335" tIns="13335" rIns="13335" bIns="13335">
                        <a:noAutofit/>
                      </wps:bodyPr>
                    </wps:wsp>
                  </a:graphicData>
                </a:graphic>
              </wp:anchor>
            </w:drawing>
          </mc:Choice>
          <mc:Fallback>
            <w:pict>
              <v:rect fillcolor="#F2F2F2" style="position:absolute;rotation:-0;width:128.3pt;height:489.9pt;mso-wrap-distance-left:9.05pt;mso-wrap-distance-right:9.05pt;mso-wrap-distance-top:0pt;mso-wrap-distance-bottom:0pt;margin-top:9pt;mso-position-vertical-relative:text;margin-left:382.15pt;mso-position-horizontal-relative:text">
                <v:textbox inset="0.0145833333333333in,0.0145833333333333in,0.0145833333333333in,0.0145833333333333in">
                  <w:txbxContent>
                    <w:tbl>
                      <w:tblPr>
                        <w:tblW w:w="2606" w:type="dxa"/>
                        <w:jc w:val="start"/>
                        <w:tblInd w:w="11" w:type="dxa"/>
                        <w:tblLayout w:type="fixed"/>
                        <w:tblCellMar>
                          <w:top w:w="0" w:type="dxa"/>
                          <w:start w:w="14" w:type="dxa"/>
                          <w:bottom w:w="0" w:type="dxa"/>
                          <w:end w:w="14" w:type="dxa"/>
                        </w:tblCellMar>
                      </w:tblPr>
                      <w:tblGrid>
                        <w:gridCol w:w="113"/>
                        <w:gridCol w:w="174"/>
                        <w:gridCol w:w="2268"/>
                        <w:gridCol w:w="48"/>
                        <w:gridCol w:w="3"/>
                      </w:tblGrid>
                      <w:tr>
                        <w:trPr/>
                        <w:tc>
                          <w:tcPr>
                            <w:tcW w:w="113" w:type="dxa"/>
                            <w:tcBorders/>
                          </w:tcPr>
                          <w:p>
                            <w:pPr>
                              <w:pStyle w:val="Normal"/>
                              <w:snapToGrid w:val="false"/>
                              <w:rPr>
                                <w:rFonts w:ascii="Arial" w:hAnsi="Arial" w:cs="Arial"/>
                                <w:b/>
                                <w:sz w:val="28"/>
                                <w:lang w:val="en-US" w:eastAsia="en-US"/>
                              </w:rPr>
                            </w:pPr>
                            <w:r>
                              <w:rPr>
                                <w:rFonts w:cs="Arial" w:ascii="Arial" w:hAnsi="Arial"/>
                                <w:b/>
                                <w:sz w:val="28"/>
                                <w:lang w:val="en-US" w:eastAsia="en-US"/>
                              </w:rPr>
                            </w:r>
                          </w:p>
                        </w:tc>
                        <w:tc>
                          <w:tcPr>
                            <w:tcW w:w="2442" w:type="dxa"/>
                            <w:gridSpan w:val="2"/>
                            <w:tcBorders/>
                          </w:tcPr>
                          <w:p>
                            <w:pPr>
                              <w:pStyle w:val="Normal"/>
                              <w:rPr>
                                <w:rFonts w:ascii="Arial" w:hAnsi="Arial" w:cs="Arial"/>
                                <w:b/>
                                <w:sz w:val="28"/>
                                <w:lang w:val="en-US" w:eastAsia="en-US"/>
                              </w:rPr>
                            </w:pPr>
                            <w:r>
                              <w:rPr>
                                <w:rFonts w:cs="Arial" w:ascii="Arial" w:hAnsi="Arial"/>
                                <w:b/>
                                <w:sz w:val="28"/>
                                <w:lang w:val="en-US" w:eastAsia="en-US"/>
                              </w:rPr>
                              <w:t>Schwerpunkte der Begehung</w:t>
                            </w:r>
                          </w:p>
                          <w:p>
                            <w:pPr>
                              <w:pStyle w:val="Normal"/>
                              <w:rPr/>
                            </w:pPr>
                            <w:r>
                              <w:rPr>
                                <w:b/>
                                <w:spacing w:val="-8"/>
                                <w:sz w:val="12"/>
                              </w:rPr>
                              <w:t>Legende:</w:t>
                            </w:r>
                            <w:r>
                              <w:rPr>
                                <w:sz w:val="12"/>
                              </w:rPr>
                              <w:t xml:space="preserve">  </w:t>
                            </w:r>
                            <w:r>
                              <w:rPr>
                                <w:b/>
                                <w:sz w:val="12"/>
                              </w:rPr>
                              <w:t>+</w:t>
                            </w:r>
                            <w:r>
                              <w:rPr>
                                <w:sz w:val="12"/>
                              </w:rPr>
                              <w:t xml:space="preserve">  ohne Beanstandungen     </w:t>
                            </w:r>
                          </w:p>
                          <w:p>
                            <w:pPr>
                              <w:pStyle w:val="Normal"/>
                              <w:rPr/>
                            </w:pPr>
                            <w:r>
                              <w:rPr>
                                <w:b/>
                                <w:sz w:val="12"/>
                              </w:rPr>
                              <w:t xml:space="preserve">                -</w:t>
                            </w:r>
                            <w:r>
                              <w:rPr>
                                <w:sz w:val="12"/>
                              </w:rPr>
                              <w:t xml:space="preserve">    mit  Beanstandungen</w:t>
                            </w:r>
                          </w:p>
                          <w:p>
                            <w:pPr>
                              <w:pStyle w:val="Normal"/>
                              <w:rPr>
                                <w:sz w:val="12"/>
                              </w:rPr>
                            </w:pPr>
                            <w:r>
                              <w:rPr>
                                <w:sz w:val="12"/>
                              </w:rPr>
                            </w:r>
                          </w:p>
                        </w:tc>
                        <w:tc>
                          <w:tcPr>
                            <w:tcW w:w="51" w:type="dxa"/>
                            <w:tcBorders/>
                          </w:tcPr>
                          <w:p>
                            <w:pPr>
                              <w:pStyle w:val="Normal"/>
                              <w:snapToGrid w:val="false"/>
                              <w:ind w:start="694" w:end="0"/>
                              <w:rPr>
                                <w:sz w:val="12"/>
                              </w:rPr>
                            </w:pPr>
                            <w:r>
                              <w:rPr>
                                <w:sz w:val="12"/>
                              </w:rPr>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Sicherheitsorganisation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Schutzeinrichtungen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Flurförderzeuge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Ersthelfer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Kopfschutz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Fußschutz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Augenschutz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Gehörschutz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Erste-Hilfe-Material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Arb.-medizin. Vorsorge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Hautschutzplan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Unfälle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Aushangpflicht. Gesetze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Arbeitszeitordnung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Sicherheitskennzeichnung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Beleuchtung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pPr>
                            <w:r>
                              <w:rPr>
                                <w:rFonts w:eastAsia="Arial" w:cs="Arial" w:ascii="Arial" w:hAnsi="Arial"/>
                                <w:sz w:val="16"/>
                              </w:rPr>
                              <w:t xml:space="preserve">   </w:t>
                            </w:r>
                            <w:r>
                              <w:rPr>
                                <w:rFonts w:cs="Arial" w:ascii="Arial" w:hAnsi="Arial"/>
                                <w:sz w:val="16"/>
                              </w:rPr>
                              <w:t>Lärmkataster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Temperaturen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Gefahrstoffumgang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Betriebsanweisung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Verbandbuch</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Elektroanlage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 elektr. Betriebsmittel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Baumaschinen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Gerüste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Leitern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Türen und Tore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Krane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Anschlagmittel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pacing w:val="-8"/>
                                <w:sz w:val="16"/>
                              </w:rPr>
                              <w:t>Prüf. Nahrungsmittelmasch.</w:t>
                            </w:r>
                          </w:p>
                        </w:tc>
                      </w:tr>
                      <w:tr>
                        <w:trPr>
                          <w:trHeight w:val="240" w:hRule="atLeast"/>
                        </w:trPr>
                        <w:tc>
                          <w:tcPr>
                            <w:tcW w:w="113" w:type="dxa"/>
                            <w:tcBorders/>
                          </w:tcPr>
                          <w:p>
                            <w:pPr>
                              <w:pStyle w:val="Normal"/>
                              <w:snapToGrid w:val="false"/>
                              <w:rPr>
                                <w:rFonts w:ascii="Arial" w:hAnsi="Arial" w:cs="Arial"/>
                                <w:spacing w:val="-8"/>
                                <w:sz w:val="16"/>
                              </w:rPr>
                            </w:pPr>
                            <w:r>
                              <w:rPr>
                                <w:rFonts w:cs="Arial" w:ascii="Arial" w:hAnsi="Arial"/>
                                <w:spacing w:val="-8"/>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pacing w:val="-8"/>
                                <w:sz w:val="16"/>
                              </w:rPr>
                            </w:pPr>
                            <w:r>
                              <w:rPr>
                                <w:rFonts w:cs="Arial" w:ascii="Arial" w:hAnsi="Arial"/>
                                <w:spacing w:val="-8"/>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Kranbediener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Feuerlöscher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Flucht- u. Rettungswege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Jährliche Unterweisung</w:t>
                            </w:r>
                          </w:p>
                        </w:tc>
                      </w:tr>
                    </w:tbl>
                    <w:p>
                      <w:pPr>
                        <w:pStyle w:val="Normal"/>
                        <w:rPr/>
                      </w:pPr>
                      <w:r>
                        <w:rPr/>
                      </w:r>
                    </w:p>
                  </w:txbxContent>
                </v:textbox>
                <w10:wrap type="none"/>
              </v:rect>
            </w:pict>
          </mc:Fallback>
        </mc:AlternateContent>
      </w:r>
    </w:p>
    <w:tbl>
      <w:tblPr>
        <w:tblW w:w="7536" w:type="dxa"/>
        <w:jc w:val="start"/>
        <w:tblInd w:w="68" w:type="dxa"/>
        <w:tblLayout w:type="fixed"/>
        <w:tblCellMar>
          <w:top w:w="0" w:type="dxa"/>
          <w:start w:w="70" w:type="dxa"/>
          <w:bottom w:w="0" w:type="dxa"/>
          <w:end w:w="70" w:type="dxa"/>
        </w:tblCellMar>
      </w:tblPr>
      <w:tblGrid>
        <w:gridCol w:w="211"/>
        <w:gridCol w:w="2674"/>
        <w:gridCol w:w="1793"/>
        <w:gridCol w:w="2695"/>
        <w:gridCol w:w="163"/>
      </w:tblGrid>
      <w:tr>
        <w:trPr/>
        <w:tc>
          <w:tcPr>
            <w:tcW w:w="2885" w:type="dxa"/>
            <w:gridSpan w:val="2"/>
            <w:tcBorders/>
            <w:shd w:fill="F2F2F2" w:val="clear"/>
          </w:tcPr>
          <w:p>
            <w:pPr>
              <w:pStyle w:val="Normal"/>
              <w:rPr>
                <w:rFonts w:ascii="Arial" w:hAnsi="Arial" w:cs="Arial"/>
                <w:sz w:val="16"/>
              </w:rPr>
            </w:pPr>
            <w:r>
              <w:rPr>
                <w:rFonts w:eastAsia="Arial" w:cs="Arial" w:ascii="Arial" w:hAnsi="Arial"/>
                <w:b/>
                <w:sz w:val="28"/>
              </w:rPr>
              <w:t xml:space="preserve">  </w:t>
            </w:r>
            <w:r>
              <w:rPr>
                <w:rFonts w:cs="Arial" w:ascii="Arial" w:hAnsi="Arial"/>
                <w:b/>
                <w:sz w:val="28"/>
              </w:rPr>
              <w:t>Protokoll</w:t>
            </w:r>
          </w:p>
        </w:tc>
        <w:tc>
          <w:tcPr>
            <w:tcW w:w="1793" w:type="dxa"/>
            <w:tcBorders/>
            <w:shd w:fill="F2F2F2" w:val="clear"/>
          </w:tcPr>
          <w:p>
            <w:pPr>
              <w:pStyle w:val="Normal"/>
              <w:snapToGrid w:val="false"/>
              <w:jc w:val="center"/>
              <w:rPr>
                <w:rFonts w:ascii="Arial" w:hAnsi="Arial" w:cs="Arial"/>
                <w:sz w:val="16"/>
              </w:rPr>
            </w:pPr>
            <w:r>
              <w:rPr>
                <w:rFonts w:cs="Arial" w:ascii="Arial" w:hAnsi="Arial"/>
                <w:sz w:val="16"/>
              </w:rPr>
            </w:r>
          </w:p>
        </w:tc>
        <w:tc>
          <w:tcPr>
            <w:tcW w:w="2695" w:type="dxa"/>
            <w:tcBorders/>
            <w:shd w:fill="F2F2F2" w:val="clear"/>
          </w:tcPr>
          <w:p>
            <w:pPr>
              <w:pStyle w:val="Normal"/>
              <w:snapToGrid w:val="false"/>
              <w:rPr>
                <w:rFonts w:ascii="Arial" w:hAnsi="Arial" w:cs="Arial"/>
                <w:sz w:val="16"/>
              </w:rPr>
            </w:pPr>
            <w:r>
              <w:rPr>
                <w:rFonts w:cs="Arial" w:ascii="Arial" w:hAnsi="Arial"/>
                <w:sz w:val="16"/>
              </w:rPr>
            </w:r>
          </w:p>
        </w:tc>
        <w:tc>
          <w:tcPr>
            <w:tcW w:w="163" w:type="dxa"/>
            <w:tcBorders/>
            <w:shd w:fill="F2F2F2" w:val="clear"/>
          </w:tcPr>
          <w:p>
            <w:pPr>
              <w:pStyle w:val="Normal"/>
              <w:snapToGrid w:val="false"/>
              <w:rPr>
                <w:rFonts w:ascii="Arial" w:hAnsi="Arial" w:cs="Arial"/>
                <w:sz w:val="16"/>
              </w:rPr>
            </w:pPr>
            <w:r>
              <w:rPr>
                <w:rFonts w:cs="Arial" w:ascii="Arial" w:hAnsi="Arial"/>
                <w:sz w:val="16"/>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restart"/>
            <w:tcBorders>
              <w:top w:val="dotted" w:sz="6" w:space="0" w:color="000000"/>
              <w:start w:val="dotted" w:sz="6" w:space="0" w:color="000000"/>
              <w:end w:val="dotted" w:sz="6" w:space="0" w:color="000000"/>
            </w:tcBorders>
          </w:tcPr>
          <w:p>
            <w:pPr>
              <w:pStyle w:val="Normal"/>
              <w:snapToGrid w:val="false"/>
              <w:spacing w:lineRule="auto" w:line="276" w:before="240" w:after="0"/>
              <w:ind w:end="213"/>
              <w:jc w:val="both"/>
              <w:rPr>
                <w:rFonts w:ascii="Arial" w:hAnsi="Arial" w:cs="Arial"/>
                <w:sz w:val="21"/>
                <w:szCs w:val="21"/>
                <w:lang w:val="en-US" w:eastAsia="en-US"/>
              </w:rPr>
            </w:pPr>
            <w:r>
              <w:rPr>
                <w:rFonts w:cs="Arial" w:ascii="Arial" w:hAnsi="Arial"/>
                <w:sz w:val="21"/>
                <w:szCs w:val="21"/>
                <w:lang w:val="en-US" w:eastAsia="en-US"/>
              </w:rPr>
            </w:r>
            <w:r>
              <mc:AlternateContent>
                <mc:Choice Requires="wps">
                  <w:drawing>
                    <wp:anchor behindDoc="0" distT="45720" distB="45720" distL="114935" distR="114935" simplePos="0" locked="0" layoutInCell="1" allowOverlap="1" relativeHeight="20">
                      <wp:simplePos x="0" y="0"/>
                      <wp:positionH relativeFrom="column">
                        <wp:posOffset>-3175</wp:posOffset>
                      </wp:positionH>
                      <wp:positionV relativeFrom="paragraph">
                        <wp:posOffset>-4445</wp:posOffset>
                      </wp:positionV>
                      <wp:extent cx="4506595" cy="5875020"/>
                      <wp:effectExtent l="0" t="0" r="0" b="0"/>
                      <wp:wrapSquare wrapText="bothSides"/>
                      <wp:docPr id="4" name="Frame3"/>
                      <a:graphic xmlns:a="http://schemas.openxmlformats.org/drawingml/2006/main">
                        <a:graphicData uri="http://schemas.microsoft.com/office/word/2010/wordprocessingShape">
                          <wps:wsp>
                            <wps:cNvSpPr txBox="1"/>
                            <wps:spPr>
                              <a:xfrm>
                                <a:off x="0" y="0"/>
                                <a:ext cx="4506595" cy="5875020"/>
                              </a:xfrm>
                              <a:prstGeom prst="rect"/>
                              <a:solidFill>
                                <a:srgbClr val="FFFFFF"/>
                              </a:solidFill>
                              <a:ln w="9525">
                                <a:solidFill>
                                  <a:srgbClr val="FFFFFF"/>
                                </a:solidFill>
                              </a:ln>
                            </wps:spPr>
                            <wps:txbx id="1">
                              <w:txbxContent>
                                <w:p>
                                  <w:pPr>
                                    <w:pStyle w:val="Normal"/>
                                    <w:overflowPunct w:val="true"/>
                                    <w:autoSpaceDE w:val="true"/>
                                    <w:spacing w:lineRule="atLeast" w:line="0" w:before="0" w:after="240"/>
                                    <w:ind w:end="215"/>
                                    <w:textAlignment w:val="auto"/>
                                    <w:rPr>
                                      <w:rFonts w:ascii="Arial" w:hAnsi="Arial" w:cs="Arial"/>
                                      <w:b/>
                                      <w:color w:val="FF0000"/>
                                      <w:sz w:val="19"/>
                                      <w:szCs w:val="19"/>
                                    </w:rPr>
                                  </w:pPr>
                                  <w:r>
                                    <w:rPr>
                                      <w:rFonts w:eastAsia="Arial" w:cs="Arial" w:ascii="Arial" w:hAnsi="Arial"/>
                                      <w:b/>
                                      <w:color w:val="005A00"/>
                                      <w:sz w:val="19"/>
                                      <w:szCs w:val="19"/>
                                    </w:rPr>
                                    <w:t xml:space="preserve">       </w:t>
                                  </w:r>
                                  <w:r>
                                    <w:rPr>
                                      <w:rFonts w:cs="Arial" w:ascii="Arial" w:hAnsi="Arial"/>
                                      <w:b/>
                                      <w:color w:val="005A00"/>
                                      <w:sz w:val="19"/>
                                      <w:szCs w:val="19"/>
                                    </w:rPr>
                                    <w:t xml:space="preserve">FASI Betreuung / Beratung vor Ort:          </w:t>
                                  </w:r>
                                  <w:r>
                                    <w:rPr>
                                      <w:rFonts w:cs="Arial" w:ascii="Arial" w:hAnsi="Arial"/>
                                      <w:b/>
                                      <w:color w:val="FF0000"/>
                                      <w:sz w:val="19"/>
                                      <w:szCs w:val="19"/>
                                    </w:rPr>
                                    <w:t>0:00-00:00 (30 min Pause)</w:t>
                                  </w:r>
                                </w:p>
                                <w:p>
                                  <w:pPr>
                                    <w:pStyle w:val="Normal"/>
                                    <w:numPr>
                                      <w:ilvl w:val="0"/>
                                      <w:numId w:val="1"/>
                                    </w:numPr>
                                    <w:spacing w:lineRule="auto" w:line="276" w:before="240" w:after="0"/>
                                    <w:ind w:hanging="360" w:start="1211" w:end="213"/>
                                    <w:jc w:val="both"/>
                                    <w:rPr>
                                      <w:rFonts w:ascii="Arial" w:hAnsi="Arial" w:eastAsia="Arial" w:cs="Arial"/>
                                      <w:color w:val="000000"/>
                                      <w:sz w:val="18"/>
                                      <w:szCs w:val="18"/>
                                    </w:rPr>
                                  </w:pPr>
                                  <w:r>
                                    <w:rPr>
                                      <w:rFonts w:eastAsia="Arial" w:cs="Arial" w:ascii="Arial" w:hAnsi="Arial"/>
                                      <w:color w:val="000000"/>
                                      <w:sz w:val="18"/>
                                      <w:szCs w:val="18"/>
                                    </w:rPr>
                                    <w:t>Im Rahmen des heutigen Ortstermins wurde eine sicherheitstechnische Begehung durchgeführt. Hierbei wurden zahlreiche Mitarbeitergespräche geführt. Im Rahmen der Begehung konnten folgende Verbesserungspotentiale festgestellt werden:</w:t>
                                  </w:r>
                                </w:p>
                                <w:p>
                                  <w:pPr>
                                    <w:pStyle w:val="Normal"/>
                                    <w:numPr>
                                      <w:ilvl w:val="0"/>
                                      <w:numId w:val="2"/>
                                    </w:numPr>
                                    <w:spacing w:lineRule="auto" w:line="276" w:before="240" w:after="0"/>
                                    <w:ind w:hanging="360" w:start="1931" w:end="213"/>
                                    <w:jc w:val="both"/>
                                    <w:rPr>
                                      <w:sz w:val="18"/>
                                      <w:szCs w:val="18"/>
                                    </w:rPr>
                                  </w:pPr>
                                  <w:r>
                                    <w:rPr>
                                      <w:rFonts w:eastAsia="Arial" w:cs="Arial" w:ascii="Arial" w:hAnsi="Arial"/>
                                      <w:color w:val="FF0000"/>
                                      <w:sz w:val="18"/>
                                      <w:szCs w:val="18"/>
                                    </w:rPr>
                                    <w:t>Beschreibung des sicherheitstechnischen Mangels.</w:t>
                                    <w:br/>
                                    <w:t>Beschreibung der zu empfehlenden Maßnahme.</w:t>
                                  </w:r>
                                </w:p>
                                <w:p>
                                  <w:pPr>
                                    <w:pStyle w:val="Normal"/>
                                    <w:numPr>
                                      <w:ilvl w:val="0"/>
                                      <w:numId w:val="2"/>
                                    </w:numPr>
                                    <w:spacing w:lineRule="auto" w:line="276" w:before="240" w:after="0"/>
                                    <w:ind w:hanging="360" w:start="1931" w:end="213"/>
                                    <w:jc w:val="both"/>
                                    <w:rPr>
                                      <w:sz w:val="18"/>
                                      <w:szCs w:val="18"/>
                                    </w:rPr>
                                  </w:pPr>
                                  <w:r>
                                    <w:rPr>
                                      <w:rFonts w:eastAsia="Arial" w:cs="Arial" w:ascii="Arial" w:hAnsi="Arial"/>
                                      <w:color w:val="FF0000"/>
                                      <w:sz w:val="18"/>
                                      <w:szCs w:val="18"/>
                                    </w:rPr>
                                    <w:t>Beschreibung des sicherheitstechnischen Mangels.</w:t>
                                    <w:br/>
                                    <w:t>Beschreibung der zu empfehlenden Maßnahme.</w:t>
                                  </w:r>
                                  <w:r>
                                    <w:rPr>
                                      <w:rFonts w:eastAsia="Arial" w:cs="Arial" w:ascii="Arial" w:hAnsi="Arial"/>
                                      <w:color w:val="000000"/>
                                      <w:sz w:val="18"/>
                                      <w:szCs w:val="18"/>
                                    </w:rPr>
                                    <w:t xml:space="preserve"> </w:t>
                                  </w:r>
                                </w:p>
                                <w:p>
                                  <w:pPr>
                                    <w:pStyle w:val="Normal"/>
                                    <w:numPr>
                                      <w:ilvl w:val="0"/>
                                      <w:numId w:val="1"/>
                                    </w:numPr>
                                    <w:spacing w:lineRule="auto" w:line="276" w:before="240" w:after="0"/>
                                    <w:ind w:hanging="360" w:start="1211" w:end="213"/>
                                    <w:jc w:val="both"/>
                                    <w:rPr>
                                      <w:sz w:val="18"/>
                                      <w:szCs w:val="18"/>
                                    </w:rPr>
                                  </w:pPr>
                                  <w:r>
                                    <w:rPr>
                                      <w:rFonts w:eastAsia="Arial" w:cs="Arial" w:ascii="Arial" w:hAnsi="Arial"/>
                                      <w:color w:val="000000"/>
                                      <w:sz w:val="18"/>
                                      <w:szCs w:val="18"/>
                                    </w:rPr>
                                    <w:t xml:space="preserve">Weiterhin wurde bei der Datenaufnahme, Erstellung sowie Dokumentation der Gefährdungsbeurteilung für </w:t>
                                  </w:r>
                                  <w:r>
                                    <w:rPr>
                                      <w:rFonts w:eastAsia="Arial" w:cs="Arial" w:ascii="Arial" w:hAnsi="Arial"/>
                                      <w:color w:val="FF0000"/>
                                      <w:sz w:val="18"/>
                                      <w:szCs w:val="18"/>
                                    </w:rPr>
                                    <w:t xml:space="preserve">… </w:t>
                                  </w:r>
                                  <w:r>
                                    <w:rPr>
                                      <w:rFonts w:eastAsia="Arial" w:cs="Arial" w:ascii="Arial" w:hAnsi="Arial"/>
                                      <w:color w:val="000000"/>
                                      <w:sz w:val="18"/>
                                      <w:szCs w:val="18"/>
                                    </w:rPr>
                                    <w:t>unterstützt.</w:t>
                                  </w:r>
                                </w:p>
                                <w:p>
                                  <w:pPr>
                                    <w:pStyle w:val="Normal"/>
                                    <w:numPr>
                                      <w:ilvl w:val="0"/>
                                      <w:numId w:val="2"/>
                                    </w:numPr>
                                    <w:spacing w:lineRule="auto" w:line="276" w:before="240" w:after="0"/>
                                    <w:ind w:hanging="360" w:start="1931" w:end="213"/>
                                    <w:jc w:val="both"/>
                                    <w:rPr>
                                      <w:color w:val="FF0000"/>
                                    </w:rPr>
                                  </w:pPr>
                                  <w:r>
                                    <w:rPr>
                                      <w:color w:val="FF0000"/>
                                    </w:rPr>
                                    <w:t>Beurteilte Tätigkeit/Maschine</w:t>
                                  </w:r>
                                </w:p>
                                <w:p>
                                  <w:pPr>
                                    <w:pStyle w:val="Normal"/>
                                    <w:spacing w:lineRule="auto" w:line="276" w:before="240" w:after="0"/>
                                    <w:ind w:start="1571" w:end="213"/>
                                    <w:jc w:val="both"/>
                                    <w:rPr>
                                      <w:color w:val="FF0000"/>
                                    </w:rPr>
                                  </w:pPr>
                                  <w:r>
                                    <w:rPr>
                                      <w:color w:val="FF0000"/>
                                    </w:rPr>
                                  </w:r>
                                </w:p>
                                <w:p>
                                  <w:pPr>
                                    <w:pStyle w:val="Normal"/>
                                    <w:spacing w:lineRule="auto" w:line="276" w:before="240" w:after="0"/>
                                    <w:ind w:end="213"/>
                                    <w:jc w:val="both"/>
                                    <w:rPr>
                                      <w:rFonts w:ascii="Arial" w:hAnsi="Arial" w:cs="Arial"/>
                                      <w:color w:val="FF0000"/>
                                      <w:sz w:val="21"/>
                                      <w:szCs w:val="21"/>
                                    </w:rPr>
                                  </w:pPr>
                                  <w:r>
                                    <w:rPr>
                                      <w:rFonts w:cs="Arial" w:ascii="Arial" w:hAnsi="Arial"/>
                                      <w:color w:val="FF0000"/>
                                      <w:sz w:val="21"/>
                                      <w:szCs w:val="21"/>
                                    </w:rPr>
                                  </w:r>
                                </w:p>
                                <w:p>
                                  <w:pPr>
                                    <w:pStyle w:val="Normal"/>
                                    <w:rPr>
                                      <w:rFonts w:ascii="Arial" w:hAnsi="Arial" w:cs="Arial"/>
                                      <w:sz w:val="21"/>
                                      <w:szCs w:val="21"/>
                                    </w:rPr>
                                  </w:pPr>
                                  <w:r>
                                    <w:rPr>
                                      <w:rFonts w:cs="Arial" w:ascii="Arial" w:hAnsi="Arial"/>
                                      <w:sz w:val="21"/>
                                      <w:szCs w:val="21"/>
                                    </w:rPr>
                                  </w:r>
                                </w:p>
                              </w:txbxContent>
                            </wps:txbx>
                            <wps:bodyPr anchor="t" lIns="91440" tIns="45720" rIns="91440" bIns="45720">
                              <a:noAutofit/>
                            </wps:bodyPr>
                          </wps:wsp>
                        </a:graphicData>
                      </a:graphic>
                    </wp:anchor>
                  </w:drawing>
                </mc:Choice>
                <mc:Fallback>
                  <w:pict>
                    <v:rect fillcolor="#FFFFFF" strokecolor="#FFFFFF" strokeweight="0pt" style="position:absolute;rotation:-0;width:354.85pt;height:462.6pt;mso-wrap-distance-left:9.05pt;mso-wrap-distance-right:9.05pt;mso-wrap-distance-top:3.6pt;mso-wrap-distance-bottom:3.6pt;margin-top:-0.35pt;mso-position-vertical-relative:text;margin-left:-0.25pt;mso-position-horizontal-relative:text">
                      <v:textbox>
                        <w:txbxContent>
                          <w:p>
                            <w:pPr>
                              <w:pStyle w:val="Normal"/>
                              <w:overflowPunct w:val="true"/>
                              <w:autoSpaceDE w:val="true"/>
                              <w:spacing w:lineRule="atLeast" w:line="0" w:before="0" w:after="240"/>
                              <w:ind w:end="215"/>
                              <w:textAlignment w:val="auto"/>
                              <w:rPr>
                                <w:rFonts w:ascii="Arial" w:hAnsi="Arial" w:cs="Arial"/>
                                <w:b/>
                                <w:color w:val="FF0000"/>
                                <w:sz w:val="19"/>
                                <w:szCs w:val="19"/>
                              </w:rPr>
                            </w:pPr>
                            <w:r>
                              <w:rPr>
                                <w:rFonts w:eastAsia="Arial" w:cs="Arial" w:ascii="Arial" w:hAnsi="Arial"/>
                                <w:b/>
                                <w:color w:val="005A00"/>
                                <w:sz w:val="19"/>
                                <w:szCs w:val="19"/>
                              </w:rPr>
                              <w:t xml:space="preserve">       </w:t>
                            </w:r>
                            <w:r>
                              <w:rPr>
                                <w:rFonts w:cs="Arial" w:ascii="Arial" w:hAnsi="Arial"/>
                                <w:b/>
                                <w:color w:val="005A00"/>
                                <w:sz w:val="19"/>
                                <w:szCs w:val="19"/>
                              </w:rPr>
                              <w:t xml:space="preserve">FASI Betreuung / Beratung vor Ort:          </w:t>
                            </w:r>
                            <w:r>
                              <w:rPr>
                                <w:rFonts w:cs="Arial" w:ascii="Arial" w:hAnsi="Arial"/>
                                <w:b/>
                                <w:color w:val="FF0000"/>
                                <w:sz w:val="19"/>
                                <w:szCs w:val="19"/>
                              </w:rPr>
                              <w:t>0:00-00:00 (30 min Pause)</w:t>
                            </w:r>
                          </w:p>
                          <w:p>
                            <w:pPr>
                              <w:pStyle w:val="Normal"/>
                              <w:numPr>
                                <w:ilvl w:val="0"/>
                                <w:numId w:val="1"/>
                              </w:numPr>
                              <w:spacing w:lineRule="auto" w:line="276" w:before="240" w:after="0"/>
                              <w:ind w:hanging="360" w:start="1211" w:end="213"/>
                              <w:jc w:val="both"/>
                              <w:rPr>
                                <w:rFonts w:ascii="Arial" w:hAnsi="Arial" w:eastAsia="Arial" w:cs="Arial"/>
                                <w:color w:val="000000"/>
                                <w:sz w:val="18"/>
                                <w:szCs w:val="18"/>
                              </w:rPr>
                            </w:pPr>
                            <w:r>
                              <w:rPr>
                                <w:rFonts w:eastAsia="Arial" w:cs="Arial" w:ascii="Arial" w:hAnsi="Arial"/>
                                <w:color w:val="000000"/>
                                <w:sz w:val="18"/>
                                <w:szCs w:val="18"/>
                              </w:rPr>
                              <w:t>Im Rahmen des heutigen Ortstermins wurde eine sicherheitstechnische Begehung durchgeführt. Hierbei wurden zahlreiche Mitarbeitergespräche geführt. Im Rahmen der Begehung konnten folgende Verbesserungspotentiale festgestellt werden:</w:t>
                            </w:r>
                          </w:p>
                          <w:p>
                            <w:pPr>
                              <w:pStyle w:val="Normal"/>
                              <w:numPr>
                                <w:ilvl w:val="0"/>
                                <w:numId w:val="2"/>
                              </w:numPr>
                              <w:spacing w:lineRule="auto" w:line="276" w:before="240" w:after="0"/>
                              <w:ind w:hanging="360" w:start="1931" w:end="213"/>
                              <w:jc w:val="both"/>
                              <w:rPr>
                                <w:sz w:val="18"/>
                                <w:szCs w:val="18"/>
                              </w:rPr>
                            </w:pPr>
                            <w:r>
                              <w:rPr>
                                <w:rFonts w:eastAsia="Arial" w:cs="Arial" w:ascii="Arial" w:hAnsi="Arial"/>
                                <w:color w:val="FF0000"/>
                                <w:sz w:val="18"/>
                                <w:szCs w:val="18"/>
                              </w:rPr>
                              <w:t>Beschreibung des sicherheitstechnischen Mangels.</w:t>
                              <w:br/>
                              <w:t>Beschreibung der zu empfehlenden Maßnahme.</w:t>
                            </w:r>
                          </w:p>
                          <w:p>
                            <w:pPr>
                              <w:pStyle w:val="Normal"/>
                              <w:numPr>
                                <w:ilvl w:val="0"/>
                                <w:numId w:val="2"/>
                              </w:numPr>
                              <w:spacing w:lineRule="auto" w:line="276" w:before="240" w:after="0"/>
                              <w:ind w:hanging="360" w:start="1931" w:end="213"/>
                              <w:jc w:val="both"/>
                              <w:rPr>
                                <w:sz w:val="18"/>
                                <w:szCs w:val="18"/>
                              </w:rPr>
                            </w:pPr>
                            <w:r>
                              <w:rPr>
                                <w:rFonts w:eastAsia="Arial" w:cs="Arial" w:ascii="Arial" w:hAnsi="Arial"/>
                                <w:color w:val="FF0000"/>
                                <w:sz w:val="18"/>
                                <w:szCs w:val="18"/>
                              </w:rPr>
                              <w:t>Beschreibung des sicherheitstechnischen Mangels.</w:t>
                              <w:br/>
                              <w:t>Beschreibung der zu empfehlenden Maßnahme.</w:t>
                            </w:r>
                            <w:r>
                              <w:rPr>
                                <w:rFonts w:eastAsia="Arial" w:cs="Arial" w:ascii="Arial" w:hAnsi="Arial"/>
                                <w:color w:val="000000"/>
                                <w:sz w:val="18"/>
                                <w:szCs w:val="18"/>
                              </w:rPr>
                              <w:t xml:space="preserve"> </w:t>
                            </w:r>
                          </w:p>
                          <w:p>
                            <w:pPr>
                              <w:pStyle w:val="Normal"/>
                              <w:numPr>
                                <w:ilvl w:val="0"/>
                                <w:numId w:val="1"/>
                              </w:numPr>
                              <w:spacing w:lineRule="auto" w:line="276" w:before="240" w:after="0"/>
                              <w:ind w:hanging="360" w:start="1211" w:end="213"/>
                              <w:jc w:val="both"/>
                              <w:rPr>
                                <w:sz w:val="18"/>
                                <w:szCs w:val="18"/>
                              </w:rPr>
                            </w:pPr>
                            <w:r>
                              <w:rPr>
                                <w:rFonts w:eastAsia="Arial" w:cs="Arial" w:ascii="Arial" w:hAnsi="Arial"/>
                                <w:color w:val="000000"/>
                                <w:sz w:val="18"/>
                                <w:szCs w:val="18"/>
                              </w:rPr>
                              <w:t xml:space="preserve">Weiterhin wurde bei der Datenaufnahme, Erstellung sowie Dokumentation der Gefährdungsbeurteilung für </w:t>
                            </w:r>
                            <w:r>
                              <w:rPr>
                                <w:rFonts w:eastAsia="Arial" w:cs="Arial" w:ascii="Arial" w:hAnsi="Arial"/>
                                <w:color w:val="FF0000"/>
                                <w:sz w:val="18"/>
                                <w:szCs w:val="18"/>
                              </w:rPr>
                              <w:t xml:space="preserve">… </w:t>
                            </w:r>
                            <w:r>
                              <w:rPr>
                                <w:rFonts w:eastAsia="Arial" w:cs="Arial" w:ascii="Arial" w:hAnsi="Arial"/>
                                <w:color w:val="000000"/>
                                <w:sz w:val="18"/>
                                <w:szCs w:val="18"/>
                              </w:rPr>
                              <w:t>unterstützt.</w:t>
                            </w:r>
                          </w:p>
                          <w:p>
                            <w:pPr>
                              <w:pStyle w:val="Normal"/>
                              <w:numPr>
                                <w:ilvl w:val="0"/>
                                <w:numId w:val="2"/>
                              </w:numPr>
                              <w:spacing w:lineRule="auto" w:line="276" w:before="240" w:after="0"/>
                              <w:ind w:hanging="360" w:start="1931" w:end="213"/>
                              <w:jc w:val="both"/>
                              <w:rPr>
                                <w:color w:val="FF0000"/>
                              </w:rPr>
                            </w:pPr>
                            <w:r>
                              <w:rPr>
                                <w:color w:val="FF0000"/>
                              </w:rPr>
                              <w:t>Beurteilte Tätigkeit/Maschine</w:t>
                            </w:r>
                          </w:p>
                          <w:p>
                            <w:pPr>
                              <w:pStyle w:val="Normal"/>
                              <w:spacing w:lineRule="auto" w:line="276" w:before="240" w:after="0"/>
                              <w:ind w:start="1571" w:end="213"/>
                              <w:jc w:val="both"/>
                              <w:rPr>
                                <w:color w:val="FF0000"/>
                              </w:rPr>
                            </w:pPr>
                            <w:r>
                              <w:rPr>
                                <w:color w:val="FF0000"/>
                              </w:rPr>
                            </w:r>
                          </w:p>
                          <w:p>
                            <w:pPr>
                              <w:pStyle w:val="Normal"/>
                              <w:spacing w:lineRule="auto" w:line="276" w:before="240" w:after="0"/>
                              <w:ind w:end="213"/>
                              <w:jc w:val="both"/>
                              <w:rPr>
                                <w:rFonts w:ascii="Arial" w:hAnsi="Arial" w:cs="Arial"/>
                                <w:color w:val="FF0000"/>
                                <w:sz w:val="21"/>
                                <w:szCs w:val="21"/>
                              </w:rPr>
                            </w:pPr>
                            <w:r>
                              <w:rPr>
                                <w:rFonts w:cs="Arial" w:ascii="Arial" w:hAnsi="Arial"/>
                                <w:color w:val="FF0000"/>
                                <w:sz w:val="21"/>
                                <w:szCs w:val="21"/>
                              </w:rPr>
                            </w:r>
                          </w:p>
                          <w:p>
                            <w:pPr>
                              <w:pStyle w:val="Normal"/>
                              <w:rPr>
                                <w:rFonts w:ascii="Arial" w:hAnsi="Arial" w:cs="Arial"/>
                                <w:sz w:val="21"/>
                                <w:szCs w:val="21"/>
                              </w:rPr>
                            </w:pPr>
                            <w:r>
                              <w:rPr>
                                <w:rFonts w:cs="Arial" w:ascii="Arial" w:hAnsi="Arial"/>
                                <w:sz w:val="21"/>
                                <w:szCs w:val="21"/>
                              </w:rPr>
                            </w:r>
                          </w:p>
                        </w:txbxContent>
                      </v:textbox>
                      <w10:wrap type="square"/>
                    </v:rect>
                  </w:pict>
                </mc:Fallback>
              </mc:AlternateContent>
            </w:r>
          </w:p>
        </w:tc>
        <w:tc>
          <w:tcPr>
            <w:tcW w:w="163" w:type="dxa"/>
            <w:tcBorders/>
            <w:shd w:fill="F2F2F2" w:val="clear"/>
          </w:tcPr>
          <w:p>
            <w:pPr>
              <w:pStyle w:val="Normal"/>
              <w:overflowPunct w:val="true"/>
              <w:autoSpaceDE w:val="true"/>
              <w:spacing w:lineRule="auto" w:line="360"/>
              <w:ind w:end="213"/>
              <w:jc w:val="both"/>
              <w:textAlignment w:val="auto"/>
              <w:rPr>
                <w:rFonts w:ascii="Arial" w:hAnsi="Arial" w:cs="Arial"/>
                <w:sz w:val="22"/>
                <w:szCs w:val="22"/>
              </w:rPr>
            </w:pPr>
            <w:r>
              <w:rPr>
                <w:rFonts w:eastAsia="Arial" w:cs="Arial" w:ascii="Arial" w:hAnsi="Arial"/>
                <w:sz w:val="22"/>
                <w:szCs w:val="22"/>
              </w:rPr>
              <w:t xml:space="preserve"> </w:t>
            </w:r>
          </w:p>
          <w:p>
            <w:pPr>
              <w:pStyle w:val="Normal"/>
              <w:rPr>
                <w:rFonts w:ascii="Arial" w:hAnsi="Arial" w:cs="Arial"/>
                <w:sz w:val="24"/>
                <w:szCs w:val="22"/>
              </w:rPr>
            </w:pPr>
            <w:r>
              <w:rPr>
                <w:rFonts w:cs="Arial" w:ascii="Arial" w:hAnsi="Arial"/>
                <w:sz w:val="24"/>
                <w:szCs w:val="22"/>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93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bl>
    <w:p>
      <w:pPr>
        <w:pStyle w:val="Normal"/>
        <w:rPr>
          <w:rFonts w:ascii="Arial" w:hAnsi="Arial" w:cs="Arial"/>
          <w:sz w:val="8"/>
        </w:rPr>
      </w:pPr>
      <w:r>
        <w:rPr>
          <w:rFonts w:cs="Arial" w:ascii="Arial" w:hAnsi="Arial"/>
          <w:sz w:val="8"/>
        </w:rPr>
      </w:r>
    </w:p>
    <w:p>
      <w:pPr>
        <w:pStyle w:val="Normal"/>
        <w:rPr>
          <w:rFonts w:ascii="Arial" w:hAnsi="Arial" w:cs="Arial"/>
          <w:sz w:val="8"/>
        </w:rPr>
      </w:pPr>
      <w:r>
        <w:rPr>
          <w:rFonts w:cs="Arial" w:ascii="Arial" w:hAnsi="Arial"/>
          <w:sz w:val="8"/>
        </w:rPr>
      </w:r>
    </w:p>
    <w:tbl>
      <w:tblPr>
        <w:tblW w:w="10206" w:type="dxa"/>
        <w:jc w:val="start"/>
        <w:tblInd w:w="70" w:type="dxa"/>
        <w:tblLayout w:type="fixed"/>
        <w:tblCellMar>
          <w:top w:w="0" w:type="dxa"/>
          <w:start w:w="70" w:type="dxa"/>
          <w:bottom w:w="0" w:type="dxa"/>
          <w:end w:w="70" w:type="dxa"/>
        </w:tblCellMar>
      </w:tblPr>
      <w:tblGrid>
        <w:gridCol w:w="10206"/>
      </w:tblGrid>
      <w:tr>
        <w:trPr>
          <w:trHeight w:val="1022" w:hRule="atLeast"/>
        </w:trPr>
        <w:tc>
          <w:tcPr>
            <w:tcW w:w="10206" w:type="dxa"/>
            <w:tcBorders/>
            <w:shd w:fill="F2F2F2" w:val="clear"/>
          </w:tcPr>
          <w:p>
            <w:pPr>
              <w:pStyle w:val="Normal"/>
              <w:snapToGrid w:val="false"/>
              <w:rPr>
                <w:rFonts w:ascii="Arial" w:hAnsi="Arial" w:cs="Arial"/>
                <w:sz w:val="28"/>
                <w:lang w:val="en-US" w:eastAsia="en-US"/>
              </w:rPr>
            </w:pPr>
            <w:r>
              <w:rPr>
                <w:rFonts w:cs="Arial" w:ascii="Arial" w:hAnsi="Arial"/>
                <w:sz w:val="28"/>
                <w:lang w:val="en-US" w:eastAsia="en-US"/>
              </w:rPr>
            </w:r>
            <w:r>
              <mc:AlternateContent>
                <mc:Choice Requires="wps">
                  <w:drawing>
                    <wp:anchor behindDoc="0" distT="0" distB="0" distL="114935" distR="114935" simplePos="0" locked="0" layoutInCell="0" allowOverlap="1" relativeHeight="6">
                      <wp:simplePos x="0" y="0"/>
                      <wp:positionH relativeFrom="margin">
                        <wp:posOffset>39370</wp:posOffset>
                      </wp:positionH>
                      <wp:positionV relativeFrom="paragraph">
                        <wp:posOffset>21590</wp:posOffset>
                      </wp:positionV>
                      <wp:extent cx="1122680" cy="217805"/>
                      <wp:effectExtent l="0" t="0" r="0" b="0"/>
                      <wp:wrapNone/>
                      <wp:docPr id="5" name="Frame7"/>
                      <a:graphic xmlns:a="http://schemas.openxmlformats.org/drawingml/2006/main">
                        <a:graphicData uri="http://schemas.microsoft.com/office/word/2010/wordprocessingShape">
                          <wps:wsp>
                            <wps:cNvSpPr txBox="1"/>
                            <wps:spPr>
                              <a:xfrm>
                                <a:off x="0" y="0"/>
                                <a:ext cx="1122680" cy="217805"/>
                              </a:xfrm>
                              <a:prstGeom prst="rect"/>
                              <a:solidFill>
                                <a:srgbClr val="F2F2F2"/>
                              </a:solidFill>
                            </wps:spPr>
                            <wps:txbx>
                              <w:txbxContent>
                                <w:p>
                                  <w:pPr>
                                    <w:pStyle w:val="Normal"/>
                                    <w:rPr>
                                      <w:rFonts w:ascii="Arial" w:hAnsi="Arial" w:cs="Arial"/>
                                      <w:sz w:val="18"/>
                                    </w:rPr>
                                  </w:pPr>
                                  <w:r>
                                    <w:rPr>
                                      <w:rFonts w:cs="Arial" w:ascii="Arial" w:hAnsi="Arial"/>
                                      <w:sz w:val="18"/>
                                    </w:rPr>
                                    <w:t>Nächster Termin:</w:t>
                                  </w:r>
                                </w:p>
                              </w:txbxContent>
                            </wps:txbx>
                            <wps:bodyPr anchor="t" lIns="13335" tIns="13335" rIns="13335" bIns="13335">
                              <a:noAutofit/>
                            </wps:bodyPr>
                          </wps:wsp>
                        </a:graphicData>
                      </a:graphic>
                    </wp:anchor>
                  </w:drawing>
                </mc:Choice>
                <mc:Fallback>
                  <w:pict>
                    <v:rect fillcolor="#F2F2F2" style="position:absolute;rotation:-0;width:88.4pt;height:17.15pt;mso-wrap-distance-left:9.05pt;mso-wrap-distance-right:9.05pt;mso-wrap-distance-top:0pt;mso-wrap-distance-bottom:0pt;margin-top:1.7pt;mso-position-vertical-relative:text;margin-left:3.1pt;mso-position-horizontal-relative:margin">
                      <v:textbox inset="0.0145833333333333in,0.0145833333333333in,0.0145833333333333in,0.0145833333333333in">
                        <w:txbxContent>
                          <w:p>
                            <w:pPr>
                              <w:pStyle w:val="Normal"/>
                              <w:rPr>
                                <w:rFonts w:ascii="Arial" w:hAnsi="Arial" w:cs="Arial"/>
                                <w:sz w:val="18"/>
                              </w:rPr>
                            </w:pPr>
                            <w:r>
                              <w:rPr>
                                <w:rFonts w:cs="Arial" w:ascii="Arial" w:hAnsi="Arial"/>
                                <w:sz w:val="18"/>
                              </w:rPr>
                              <w:t>Nächster Termin:</w:t>
                            </w:r>
                          </w:p>
                        </w:txbxContent>
                      </v:textbox>
                      <w10:wrap type="none"/>
                    </v:rect>
                  </w:pict>
                </mc:Fallback>
              </mc:AlternateContent>
              <mc:AlternateContent>
                <mc:Choice Requires="wps">
                  <w:drawing>
                    <wp:anchor behindDoc="0" distT="0" distB="0" distL="114935" distR="114935" simplePos="0" locked="0" layoutInCell="0" allowOverlap="1" relativeHeight="7">
                      <wp:simplePos x="0" y="0"/>
                      <wp:positionH relativeFrom="margin">
                        <wp:posOffset>39370</wp:posOffset>
                      </wp:positionH>
                      <wp:positionV relativeFrom="paragraph">
                        <wp:posOffset>166370</wp:posOffset>
                      </wp:positionV>
                      <wp:extent cx="1195070" cy="399415"/>
                      <wp:effectExtent l="0" t="0" r="0" b="0"/>
                      <wp:wrapNone/>
                      <wp:docPr id="6" name="Frame6"/>
                      <a:graphic xmlns:a="http://schemas.openxmlformats.org/drawingml/2006/main">
                        <a:graphicData uri="http://schemas.microsoft.com/office/word/2010/wordprocessingShape">
                          <wps:wsp>
                            <wps:cNvSpPr txBox="1"/>
                            <wps:spPr>
                              <a:xfrm>
                                <a:off x="0" y="0"/>
                                <a:ext cx="1195070" cy="399415"/>
                              </a:xfrm>
                              <a:prstGeom prst="rect"/>
                              <a:solidFill>
                                <a:srgbClr val="FFFFFF"/>
                              </a:solidFill>
                            </wps:spPr>
                            <wps:txbx>
                              <w:txbxContent>
                                <w:p>
                                  <w:pPr>
                                    <w:pStyle w:val="Normal"/>
                                    <w:spacing w:before="240" w:after="0"/>
                                    <w:rPr>
                                      <w:rFonts w:ascii="Arial" w:hAnsi="Arial" w:cs="Arial"/>
                                    </w:rPr>
                                  </w:pPr>
                                  <w:r>
                                    <w:rPr>
                                      <w:rFonts w:cs="Arial" w:ascii="Arial" w:hAnsi="Arial"/>
                                    </w:rPr>
                                    <w:t>nach Abstimmung</w:t>
                                  </w:r>
                                </w:p>
                              </w:txbxContent>
                            </wps:txbx>
                            <wps:bodyPr anchor="t" lIns="13335" tIns="13335" rIns="13335" bIns="13335">
                              <a:noAutofit/>
                            </wps:bodyPr>
                          </wps:wsp>
                        </a:graphicData>
                      </a:graphic>
                    </wp:anchor>
                  </w:drawing>
                </mc:Choice>
                <mc:Fallback>
                  <w:pict>
                    <v:rect fillcolor="#FFFFFF" style="position:absolute;rotation:-0;width:94.1pt;height:31.45pt;mso-wrap-distance-left:9.05pt;mso-wrap-distance-right:9.05pt;mso-wrap-distance-top:0pt;mso-wrap-distance-bottom:0pt;margin-top:13.1pt;mso-position-vertical-relative:text;margin-left:3.1pt;mso-position-horizontal-relative:margin">
                      <v:textbox inset="0.0145833333333333in,0.0145833333333333in,0.0145833333333333in,0.0145833333333333in">
                        <w:txbxContent>
                          <w:p>
                            <w:pPr>
                              <w:pStyle w:val="Normal"/>
                              <w:spacing w:before="240" w:after="0"/>
                              <w:rPr>
                                <w:rFonts w:ascii="Arial" w:hAnsi="Arial" w:cs="Arial"/>
                              </w:rPr>
                            </w:pPr>
                            <w:r>
                              <w:rPr>
                                <w:rFonts w:cs="Arial" w:ascii="Arial" w:hAnsi="Arial"/>
                              </w:rPr>
                              <w:t>nach Abstimmung</w:t>
                            </w:r>
                          </w:p>
                        </w:txbxContent>
                      </v:textbox>
                      <w10:wrap type="none"/>
                    </v:rect>
                  </w:pict>
                </mc:Fallback>
              </mc:AlternateContent>
              <mc:AlternateContent>
                <mc:Choice Requires="wps">
                  <w:drawing>
                    <wp:anchor behindDoc="0" distT="0" distB="0" distL="114935" distR="114935" simplePos="0" locked="0" layoutInCell="1" allowOverlap="1" relativeHeight="8">
                      <wp:simplePos x="0" y="0"/>
                      <wp:positionH relativeFrom="column">
                        <wp:posOffset>1317625</wp:posOffset>
                      </wp:positionH>
                      <wp:positionV relativeFrom="paragraph">
                        <wp:posOffset>21590</wp:posOffset>
                      </wp:positionV>
                      <wp:extent cx="2365375" cy="544195"/>
                      <wp:effectExtent l="0" t="0" r="0" b="0"/>
                      <wp:wrapNone/>
                      <wp:docPr id="7" name="Frame4"/>
                      <a:graphic xmlns:a="http://schemas.openxmlformats.org/drawingml/2006/main">
                        <a:graphicData uri="http://schemas.microsoft.com/office/word/2010/wordprocessingShape">
                          <wps:wsp>
                            <wps:cNvSpPr txBox="1"/>
                            <wps:spPr>
                              <a:xfrm>
                                <a:off x="0" y="0"/>
                                <a:ext cx="2365375" cy="544195"/>
                              </a:xfrm>
                              <a:prstGeom prst="rect"/>
                              <a:solidFill>
                                <a:srgbClr val="FFFFFF"/>
                              </a:solidFill>
                            </wps:spPr>
                            <wps:txbx>
                              <w:txbxContent>
                                <w:p>
                                  <w:pPr>
                                    <w:pStyle w:val="Normal"/>
                                    <w:rPr>
                                      <w:rFonts w:ascii="Arial" w:hAnsi="Arial" w:cs="Arial"/>
                                      <w:sz w:val="18"/>
                                      <w:szCs w:val="18"/>
                                    </w:rPr>
                                  </w:pPr>
                                  <w:r>
                                    <w:rPr>
                                      <w:rFonts w:cs="Arial" w:ascii="Arial" w:hAnsi="Arial"/>
                                      <w:sz w:val="18"/>
                                      <w:szCs w:val="18"/>
                                    </w:rPr>
                                    <w:t>Verteiler:</w:t>
                                  </w:r>
                                </w:p>
                                <w:p>
                                  <w:pPr>
                                    <w:pStyle w:val="Normal"/>
                                    <w:rPr>
                                      <w:rFonts w:ascii="Arial" w:hAnsi="Arial" w:cs="Arial"/>
                                      <w:sz w:val="8"/>
                                      <w:szCs w:val="18"/>
                                    </w:rPr>
                                  </w:pPr>
                                  <w:r>
                                    <w:rPr>
                                      <w:rFonts w:cs="Arial" w:ascii="Arial" w:hAnsi="Arial"/>
                                      <w:sz w:val="8"/>
                                      <w:szCs w:val="18"/>
                                    </w:rPr>
                                  </w:r>
                                </w:p>
                                <w:p>
                                  <w:pPr>
                                    <w:pStyle w:val="Normal"/>
                                    <w:rPr>
                                      <w:rFonts w:ascii="Arial" w:hAnsi="Arial" w:cs="Arial"/>
                                      <w:sz w:val="19"/>
                                      <w:szCs w:val="19"/>
                                    </w:rPr>
                                  </w:pPr>
                                  <w:r>
                                    <w:rPr>
                                      <w:rFonts w:cs="Arial" w:ascii="Arial" w:hAnsi="Arial"/>
                                      <w:sz w:val="19"/>
                                      <w:szCs w:val="19"/>
                                    </w:rPr>
                                  </w:r>
                                </w:p>
                              </w:txbxContent>
                            </wps:txbx>
                            <wps:bodyPr anchor="t" lIns="92075" tIns="46355" rIns="92075" bIns="46355">
                              <a:noAutofit/>
                            </wps:bodyPr>
                          </wps:wsp>
                        </a:graphicData>
                      </a:graphic>
                    </wp:anchor>
                  </w:drawing>
                </mc:Choice>
                <mc:Fallback>
                  <w:pict>
                    <v:rect fillcolor="#FFFFFF" style="position:absolute;rotation:-0;width:186.25pt;height:42.85pt;mso-wrap-distance-left:9.05pt;mso-wrap-distance-right:9.05pt;mso-wrap-distance-top:0pt;mso-wrap-distance-bottom:0pt;margin-top:1.7pt;mso-position-vertical-relative:text;margin-left:103.75pt;mso-position-horizontal-relative:text">
                      <v:textbox inset="0.100694444444444in,0.0506944444444444in,0.100694444444444in,0.0506944444444444in">
                        <w:txbxContent>
                          <w:p>
                            <w:pPr>
                              <w:pStyle w:val="Normal"/>
                              <w:rPr>
                                <w:rFonts w:ascii="Arial" w:hAnsi="Arial" w:cs="Arial"/>
                                <w:sz w:val="18"/>
                                <w:szCs w:val="18"/>
                              </w:rPr>
                            </w:pPr>
                            <w:r>
                              <w:rPr>
                                <w:rFonts w:cs="Arial" w:ascii="Arial" w:hAnsi="Arial"/>
                                <w:sz w:val="18"/>
                                <w:szCs w:val="18"/>
                              </w:rPr>
                              <w:t>Verteiler:</w:t>
                            </w:r>
                          </w:p>
                          <w:p>
                            <w:pPr>
                              <w:pStyle w:val="Normal"/>
                              <w:rPr>
                                <w:rFonts w:ascii="Arial" w:hAnsi="Arial" w:cs="Arial"/>
                                <w:sz w:val="8"/>
                                <w:szCs w:val="18"/>
                              </w:rPr>
                            </w:pPr>
                            <w:r>
                              <w:rPr>
                                <w:rFonts w:cs="Arial" w:ascii="Arial" w:hAnsi="Arial"/>
                                <w:sz w:val="8"/>
                                <w:szCs w:val="18"/>
                              </w:rPr>
                            </w:r>
                          </w:p>
                          <w:p>
                            <w:pPr>
                              <w:pStyle w:val="Normal"/>
                              <w:rPr>
                                <w:rFonts w:ascii="Arial" w:hAnsi="Arial" w:cs="Arial"/>
                                <w:sz w:val="19"/>
                                <w:szCs w:val="19"/>
                              </w:rPr>
                            </w:pPr>
                            <w:r>
                              <w:rPr>
                                <w:rFonts w:cs="Arial" w:ascii="Arial" w:hAnsi="Arial"/>
                                <w:sz w:val="19"/>
                                <w:szCs w:val="19"/>
                              </w:rPr>
                            </w:r>
                          </w:p>
                        </w:txbxContent>
                      </v:textbox>
                      <w10:wrap type="none"/>
                    </v:rect>
                  </w:pict>
                </mc:Fallback>
              </mc:AlternateContent>
              <mc:AlternateContent>
                <mc:Choice Requires="wps">
                  <w:drawing>
                    <wp:anchor behindDoc="0" distT="0" distB="0" distL="114935" distR="114935" simplePos="0" locked="0" layoutInCell="1" allowOverlap="1" relativeHeight="9">
                      <wp:simplePos x="0" y="0"/>
                      <wp:positionH relativeFrom="column">
                        <wp:posOffset>3792855</wp:posOffset>
                      </wp:positionH>
                      <wp:positionV relativeFrom="paragraph">
                        <wp:posOffset>21590</wp:posOffset>
                      </wp:positionV>
                      <wp:extent cx="2592070" cy="618490"/>
                      <wp:effectExtent l="0" t="0" r="0" b="0"/>
                      <wp:wrapNone/>
                      <wp:docPr id="8" name="Frame5"/>
                      <a:graphic xmlns:a="http://schemas.openxmlformats.org/drawingml/2006/main">
                        <a:graphicData uri="http://schemas.microsoft.com/office/word/2010/wordprocessingShape">
                          <wps:wsp>
                            <wps:cNvSpPr txBox="1"/>
                            <wps:spPr>
                              <a:xfrm>
                                <a:off x="0" y="0"/>
                                <a:ext cx="2592070" cy="618490"/>
                              </a:xfrm>
                              <a:prstGeom prst="rect"/>
                              <a:solidFill>
                                <a:srgbClr val="FFFFFF"/>
                              </a:solidFill>
                            </wps:spPr>
                            <wps:txbx>
                              <w:txbxContent>
                                <w:p>
                                  <w:pPr>
                                    <w:pStyle w:val="Normal"/>
                                    <w:rPr>
                                      <w:rFonts w:ascii="Arial" w:hAnsi="Arial" w:cs="Arial"/>
                                      <w:sz w:val="18"/>
                                      <w:szCs w:val="18"/>
                                    </w:rPr>
                                  </w:pPr>
                                  <w:r>
                                    <w:rPr>
                                      <w:rFonts w:eastAsia="Arial" w:cs="Arial" w:ascii="Arial" w:hAnsi="Arial"/>
                                      <w:sz w:val="18"/>
                                      <w:szCs w:val="18"/>
                                    </w:rPr>
                                    <w:t xml:space="preserve">   </w:t>
                                  </w:r>
                                  <w:r>
                                    <w:rPr>
                                      <w:rFonts w:cs="Arial" w:ascii="Arial" w:hAnsi="Arial"/>
                                      <w:sz w:val="18"/>
                                      <w:szCs w:val="18"/>
                                    </w:rPr>
                                    <w:t xml:space="preserve">Verfasser:   </w:t>
                                  </w:r>
                                  <w:r>
                                    <w:rPr/>
                                    <w:object w:dxaOrig="15375" w:dyaOrig="5082">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87.2pt;height:29.25pt" filled="f" o:ole="">
                                        <v:imagedata r:id="rId7" o:title=""/>
                                      </v:shape>
                                      <o:OLEObject Type="Embed" ProgID="" ShapeID="ole_rId6" DrawAspect="Content" ObjectID="_1352083780" r:id="rId6"/>
                                    </w:object>
                                  </w:r>
                                </w:p>
                                <w:p>
                                  <w:pPr>
                                    <w:pStyle w:val="Normal"/>
                                    <w:rPr/>
                                  </w:pPr>
                                  <w:r>
                                    <w:rPr>
                                      <w:rFonts w:eastAsia="Arial" w:cs="Arial" w:ascii="Arial" w:hAnsi="Arial"/>
                                      <w:sz w:val="18"/>
                                      <w:szCs w:val="18"/>
                                    </w:rPr>
                                    <w:t xml:space="preserve">   </w:t>
                                  </w:r>
                                  <w:r>
                                    <w:rPr>
                                      <w:rFonts w:cs="Arial" w:ascii="Arial" w:hAnsi="Arial"/>
                                      <w:sz w:val="18"/>
                                      <w:szCs w:val="18"/>
                                    </w:rPr>
                                    <w:t>Rückfragen: Gloria Drews</w:t>
                                  </w:r>
                                  <w:r>
                                    <w:rPr>
                                      <w:rFonts w:cs="Arial" w:ascii="Arial" w:hAnsi="Arial"/>
                                      <w:sz w:val="16"/>
                                      <w:szCs w:val="16"/>
                                    </w:rPr>
                                    <w:t xml:space="preserve"> 02043-488854</w:t>
                                  </w:r>
                                </w:p>
                              </w:txbxContent>
                            </wps:txbx>
                            <wps:bodyPr anchor="t" lIns="92075" tIns="46355" rIns="92075" bIns="46355">
                              <a:noAutofit/>
                            </wps:bodyPr>
                          </wps:wsp>
                        </a:graphicData>
                      </a:graphic>
                    </wp:anchor>
                  </w:drawing>
                </mc:Choice>
                <mc:Fallback>
                  <w:pict>
                    <v:rect fillcolor="#FFFFFF" style="position:absolute;rotation:-0;width:204.1pt;height:48.7pt;mso-wrap-distance-left:9.05pt;mso-wrap-distance-right:9.05pt;mso-wrap-distance-top:0pt;mso-wrap-distance-bottom:0pt;margin-top:1.7pt;mso-position-vertical-relative:text;margin-left:298.65pt;mso-position-horizontal-relative:text">
                      <v:textbox inset="0.100694444444444in,0.0506944444444444in,0.100694444444444in,0.0506944444444444in">
                        <w:txbxContent>
                          <w:p>
                            <w:pPr>
                              <w:pStyle w:val="Normal"/>
                              <w:rPr>
                                <w:rFonts w:ascii="Arial" w:hAnsi="Arial" w:cs="Arial"/>
                                <w:sz w:val="18"/>
                                <w:szCs w:val="18"/>
                              </w:rPr>
                            </w:pPr>
                            <w:r>
                              <w:rPr>
                                <w:rFonts w:eastAsia="Arial" w:cs="Arial" w:ascii="Arial" w:hAnsi="Arial"/>
                                <w:sz w:val="18"/>
                                <w:szCs w:val="18"/>
                              </w:rPr>
                              <w:t xml:space="preserve">   </w:t>
                            </w:r>
                            <w:r>
                              <w:rPr>
                                <w:rFonts w:cs="Arial" w:ascii="Arial" w:hAnsi="Arial"/>
                                <w:sz w:val="18"/>
                                <w:szCs w:val="18"/>
                              </w:rPr>
                              <w:t xml:space="preserve">Verfasser:   </w:t>
                            </w:r>
                            <w:r>
                              <w:rPr/>
                              <w:object w:dxaOrig="15375" w:dyaOrig="5082">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87.2pt;height:29.25pt" filled="f" o:ole="">
                                  <v:imagedata r:id="rId9" o:title=""/>
                                </v:shape>
                                <o:OLEObject Type="Embed" ProgID="" ShapeID="ole_rId8" DrawAspect="Content" ObjectID="_1278662558" r:id="rId8"/>
                              </w:object>
                            </w:r>
                          </w:p>
                          <w:p>
                            <w:pPr>
                              <w:pStyle w:val="Normal"/>
                              <w:rPr/>
                            </w:pPr>
                            <w:r>
                              <w:rPr>
                                <w:rFonts w:eastAsia="Arial" w:cs="Arial" w:ascii="Arial" w:hAnsi="Arial"/>
                                <w:sz w:val="18"/>
                                <w:szCs w:val="18"/>
                              </w:rPr>
                              <w:t xml:space="preserve">   </w:t>
                            </w:r>
                            <w:r>
                              <w:rPr>
                                <w:rFonts w:cs="Arial" w:ascii="Arial" w:hAnsi="Arial"/>
                                <w:sz w:val="18"/>
                                <w:szCs w:val="18"/>
                              </w:rPr>
                              <w:t>Rückfragen: Gloria Drews</w:t>
                            </w:r>
                            <w:r>
                              <w:rPr>
                                <w:rFonts w:cs="Arial" w:ascii="Arial" w:hAnsi="Arial"/>
                                <w:sz w:val="16"/>
                                <w:szCs w:val="16"/>
                              </w:rPr>
                              <w:t xml:space="preserve"> 02043-488854</w:t>
                            </w:r>
                          </w:p>
                        </w:txbxContent>
                      </v:textbox>
                      <w10:wrap type="none"/>
                    </v:rect>
                  </w:pict>
                </mc:Fallback>
              </mc:AlternateContent>
            </w:r>
          </w:p>
          <w:p>
            <w:pPr>
              <w:pStyle w:val="Normal"/>
              <w:rPr>
                <w:rFonts w:ascii="Arial" w:hAnsi="Arial" w:cs="Arial"/>
                <w:sz w:val="28"/>
              </w:rPr>
            </w:pPr>
            <w:r>
              <w:rPr>
                <w:rFonts w:cs="Arial" w:ascii="Arial" w:hAnsi="Arial"/>
                <w:sz w:val="28"/>
              </w:rPr>
            </w:r>
          </w:p>
          <w:p>
            <w:pPr>
              <w:pStyle w:val="Normal"/>
              <w:rPr>
                <w:rFonts w:ascii="Arial" w:hAnsi="Arial" w:cs="Arial"/>
                <w:sz w:val="24"/>
              </w:rPr>
            </w:pPr>
            <w:r>
              <w:rPr>
                <w:rFonts w:cs="Arial" w:ascii="Arial" w:hAnsi="Arial"/>
                <w:sz w:val="24"/>
              </w:rPr>
            </w:r>
          </w:p>
        </w:tc>
      </w:tr>
    </w:tbl>
    <w:p>
      <w:pPr>
        <w:pStyle w:val="Normal"/>
        <w:rPr>
          <w:rFonts w:ascii="Arial" w:hAnsi="Arial" w:cs="Arial"/>
          <w:sz w:val="8"/>
        </w:rPr>
      </w:pPr>
      <w:r>
        <w:rPr>
          <w:rFonts w:cs="Arial" w:ascii="Arial" w:hAnsi="Arial"/>
          <w:sz w:val="8"/>
        </w:rPr>
      </w:r>
    </w:p>
    <w:tbl>
      <w:tblPr>
        <w:tblW w:w="10206" w:type="dxa"/>
        <w:jc w:val="start"/>
        <w:tblInd w:w="70" w:type="dxa"/>
        <w:tblLayout w:type="fixed"/>
        <w:tblCellMar>
          <w:top w:w="0" w:type="dxa"/>
          <w:start w:w="70" w:type="dxa"/>
          <w:bottom w:w="0" w:type="dxa"/>
          <w:end w:w="70" w:type="dxa"/>
        </w:tblCellMar>
      </w:tblPr>
      <w:tblGrid>
        <w:gridCol w:w="6521"/>
        <w:gridCol w:w="3685"/>
      </w:tblGrid>
      <w:tr>
        <w:trPr>
          <w:trHeight w:val="1894" w:hRule="atLeast"/>
        </w:trPr>
        <w:tc>
          <w:tcPr>
            <w:tcW w:w="6521" w:type="dxa"/>
            <w:tcBorders/>
            <w:shd w:fill="F2F2F2" w:val="clear"/>
          </w:tcPr>
          <w:p>
            <w:pPr>
              <w:pStyle w:val="Normal"/>
              <w:rPr>
                <w:rFonts w:ascii="Arial" w:hAnsi="Arial" w:cs="Arial"/>
                <w:b/>
                <w:sz w:val="52"/>
              </w:rPr>
            </w:pPr>
            <w:r>
              <w:rPr>
                <w:rFonts w:eastAsia="Arial" w:cs="Arial" w:ascii="Arial" w:hAnsi="Arial"/>
                <w:b/>
                <w:sz w:val="52"/>
              </w:rPr>
              <w:t xml:space="preserve">  </w:t>
            </w:r>
            <w:r>
              <w:rPr>
                <w:rFonts w:cs="Arial" w:ascii="Arial" w:hAnsi="Arial"/>
                <w:b/>
                <w:sz w:val="52"/>
              </w:rPr>
              <w:t>Tätigkeitsnachweis</w:t>
            </w:r>
          </w:p>
          <w:p>
            <w:pPr>
              <w:pStyle w:val="Normal"/>
              <w:rPr>
                <w:rFonts w:ascii="Arial" w:hAnsi="Arial" w:cs="Arial"/>
                <w:b/>
                <w:sz w:val="32"/>
              </w:rPr>
            </w:pPr>
            <w:r>
              <w:rPr>
                <w:rFonts w:eastAsia="Arial" w:cs="Arial" w:ascii="Arial" w:hAnsi="Arial"/>
                <w:b/>
                <w:sz w:val="32"/>
              </w:rPr>
              <w:t xml:space="preserve">    </w:t>
            </w:r>
            <w:r>
              <w:rPr>
                <w:rFonts w:cs="Arial" w:ascii="Arial" w:hAnsi="Arial"/>
                <w:b/>
                <w:sz w:val="32"/>
              </w:rPr>
              <w:t xml:space="preserve">Fachkraft für Arbeitssicherheit </w:t>
            </w:r>
          </w:p>
          <w:p>
            <w:pPr>
              <w:pStyle w:val="Normal"/>
              <w:rPr>
                <w:rFonts w:ascii="Arial" w:hAnsi="Arial" w:cs="Arial"/>
                <w:b/>
                <w:color w:val="FF0000"/>
                <w:sz w:val="32"/>
              </w:rPr>
            </w:pPr>
            <w:r>
              <w:rPr>
                <w:rFonts w:eastAsia="Arial" w:cs="Arial" w:ascii="Arial" w:hAnsi="Arial"/>
                <w:b/>
                <w:sz w:val="32"/>
              </w:rPr>
              <w:t xml:space="preserve">    </w:t>
            </w:r>
          </w:p>
          <w:p>
            <w:pPr>
              <w:pStyle w:val="Normal"/>
              <w:tabs>
                <w:tab w:val="clear" w:pos="709"/>
                <w:tab w:val="left" w:pos="5378" w:leader="none"/>
              </w:tabs>
              <w:rPr>
                <w:rFonts w:ascii="Arial" w:hAnsi="Arial" w:cs="Arial"/>
                <w:b/>
                <w:sz w:val="32"/>
              </w:rPr>
            </w:pPr>
            <w:r>
              <w:rPr>
                <w:rFonts w:eastAsia="Arial" w:cs="Arial" w:ascii="Arial" w:hAnsi="Arial"/>
                <w:b/>
                <w:sz w:val="32"/>
              </w:rPr>
              <w:t xml:space="preserve">    </w:t>
            </w:r>
            <w:r>
              <w:rPr>
                <w:rFonts w:cs="Arial" w:ascii="Arial" w:hAnsi="Arial"/>
                <w:b/>
                <w:sz w:val="24"/>
                <w:szCs w:val="24"/>
              </w:rPr>
              <w:t>Dokumentation gemäß DGUV Vorschrift 2</w:t>
            </w:r>
          </w:p>
        </w:tc>
        <w:tc>
          <w:tcPr>
            <w:tcW w:w="3685" w:type="dxa"/>
            <w:tcBorders/>
            <w:shd w:fill="F2F2F2" w:val="clear"/>
          </w:tcPr>
          <w:p>
            <w:pPr>
              <w:pStyle w:val="Normal"/>
              <w:snapToGrid w:val="false"/>
              <w:rPr>
                <w:rFonts w:ascii="Arial" w:hAnsi="Arial" w:cs="Arial"/>
                <w:b/>
                <w:sz w:val="24"/>
                <w:lang w:val="en-US" w:eastAsia="en-US"/>
              </w:rPr>
            </w:pPr>
            <w:r>
              <w:rPr>
                <w:rFonts w:cs="Arial" w:ascii="Arial" w:hAnsi="Arial"/>
                <w:b/>
                <w:sz w:val="24"/>
                <w:lang w:val="en-US" w:eastAsia="en-US"/>
              </w:rPr>
            </w:r>
            <w:r>
              <mc:AlternateContent>
                <mc:Choice Requires="wps">
                  <w:drawing>
                    <wp:anchor behindDoc="0" distT="0" distB="0" distL="114935" distR="114935" simplePos="0" locked="0" layoutInCell="1" allowOverlap="1" relativeHeight="12">
                      <wp:simplePos x="0" y="0"/>
                      <wp:positionH relativeFrom="column">
                        <wp:posOffset>490855</wp:posOffset>
                      </wp:positionH>
                      <wp:positionV relativeFrom="paragraph">
                        <wp:posOffset>18415</wp:posOffset>
                      </wp:positionV>
                      <wp:extent cx="1729105" cy="1159510"/>
                      <wp:effectExtent l="0" t="0" r="0" b="0"/>
                      <wp:wrapNone/>
                      <wp:docPr id="9" name="Frame8"/>
                      <a:graphic xmlns:a="http://schemas.openxmlformats.org/drawingml/2006/main">
                        <a:graphicData uri="http://schemas.microsoft.com/office/word/2010/wordprocessingShape">
                          <wps:wsp>
                            <wps:cNvSpPr txBox="1"/>
                            <wps:spPr>
                              <a:xfrm>
                                <a:off x="0" y="0"/>
                                <a:ext cx="1729105" cy="1159510"/>
                              </a:xfrm>
                              <a:prstGeom prst="rect"/>
                              <a:solidFill>
                                <a:srgbClr val="FFFFFF"/>
                              </a:solidFill>
                              <a:ln w="9525">
                                <a:solidFill>
                                  <a:srgbClr val="000000"/>
                                </a:solidFill>
                              </a:ln>
                            </wps:spPr>
                            <wps:txbx>
                              <w:txbxContent>
                                <w:p>
                                  <w:pPr>
                                    <w:pStyle w:val="Normal"/>
                                    <w:rPr/>
                                  </w:pPr>
                                  <w:r>
                                    <w:rPr/>
                                    <w:object w:dxaOrig="16721" w:dyaOrig="10317">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34pt;height:89.2pt" filled="f" o:ole="">
                                        <v:imagedata r:id="rId11" o:title=""/>
                                      </v:shape>
                                      <o:OLEObject Type="Embed" ProgID="" ShapeID="ole_rId10" DrawAspect="Content" ObjectID="_1325933481" r:id="rId10"/>
                                    </w:object>
                                  </w:r>
                                </w:p>
                              </w:txbxContent>
                            </wps:txbx>
                            <wps:bodyPr anchor="t" lIns="3810" tIns="3810" rIns="3810" bIns="3810">
                              <a:spAutoFit/>
                            </wps:bodyPr>
                          </wps:wsp>
                        </a:graphicData>
                      </a:graphic>
                    </wp:anchor>
                  </w:drawing>
                </mc:Choice>
                <mc:Fallback>
                  <w:pict>
                    <v:rect fillcolor="#FFFFFF" strokecolor="#000000" strokeweight="0pt" style="position:absolute;rotation:-0;width:136.15pt;height:91.3pt;mso-wrap-distance-left:9.05pt;mso-wrap-distance-right:9.05pt;mso-wrap-distance-top:0pt;mso-wrap-distance-bottom:0pt;margin-top:1.45pt;mso-position-vertical-relative:text;margin-left:38.65pt;mso-position-horizontal-relative:text">
                      <v:textbox inset="0.00416666666666667in,0.00416666666666667in,0.00416666666666667in,0.00416666666666667in">
                        <w:txbxContent>
                          <w:p>
                            <w:pPr>
                              <w:pStyle w:val="Normal"/>
                              <w:rPr/>
                            </w:pPr>
                            <w:r>
                              <w:rPr/>
                              <w:object w:dxaOrig="16721" w:dyaOrig="10317">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34pt;height:89.2pt" filled="f" o:ole="">
                                  <v:imagedata r:id="rId13" o:title=""/>
                                </v:shape>
                                <o:OLEObject Type="Embed" ProgID="" ShapeID="ole_rId12" DrawAspect="Content" ObjectID="_1664471129" r:id="rId12"/>
                              </w:object>
                            </w:r>
                          </w:p>
                        </w:txbxContent>
                      </v:textbox>
                      <w10:wrap type="none"/>
                    </v:rect>
                  </w:pict>
                </mc:Fallback>
              </mc:AlternateContent>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r>
    </w:tbl>
    <w:p>
      <w:pPr>
        <w:pStyle w:val="Normal"/>
        <w:rPr>
          <w:rFonts w:ascii="Arial" w:hAnsi="Arial" w:cs="Arial"/>
          <w:sz w:val="16"/>
        </w:rPr>
      </w:pPr>
      <w:r>
        <w:rPr>
          <w:rFonts w:cs="Arial" w:ascii="Arial" w:hAnsi="Arial"/>
          <w:sz w:val="16"/>
        </w:rPr>
      </w:r>
    </w:p>
    <w:tbl>
      <w:tblPr>
        <w:tblW w:w="10206" w:type="dxa"/>
        <w:jc w:val="start"/>
        <w:tblInd w:w="70" w:type="dxa"/>
        <w:tblLayout w:type="fixed"/>
        <w:tblCellMar>
          <w:top w:w="0" w:type="dxa"/>
          <w:start w:w="70" w:type="dxa"/>
          <w:bottom w:w="0" w:type="dxa"/>
          <w:end w:w="70" w:type="dxa"/>
        </w:tblCellMar>
      </w:tblPr>
      <w:tblGrid>
        <w:gridCol w:w="211"/>
        <w:gridCol w:w="6026"/>
        <w:gridCol w:w="3686"/>
        <w:gridCol w:w="283"/>
      </w:tblGrid>
      <w:tr>
        <w:trPr/>
        <w:tc>
          <w:tcPr>
            <w:tcW w:w="211" w:type="dxa"/>
            <w:tcBorders/>
            <w:shd w:fill="F2F2F2" w:val="clear"/>
          </w:tcPr>
          <w:p>
            <w:pPr>
              <w:pStyle w:val="Normal"/>
              <w:snapToGrid w:val="false"/>
              <w:rPr>
                <w:rFonts w:ascii="Arial" w:hAnsi="Arial" w:cs="Arial"/>
                <w:sz w:val="16"/>
              </w:rPr>
            </w:pPr>
            <w:r>
              <w:rPr>
                <w:rFonts w:cs="Arial" w:ascii="Arial" w:hAnsi="Arial"/>
                <w:sz w:val="16"/>
              </w:rPr>
            </w:r>
          </w:p>
        </w:tc>
        <w:tc>
          <w:tcPr>
            <w:tcW w:w="6026" w:type="dxa"/>
            <w:tcBorders/>
            <w:shd w:fill="F2F2F2" w:val="clear"/>
          </w:tcPr>
          <w:p>
            <w:pPr>
              <w:pStyle w:val="Normal"/>
              <w:snapToGrid w:val="false"/>
              <w:rPr>
                <w:rFonts w:ascii="Arial" w:hAnsi="Arial" w:cs="Arial"/>
                <w:sz w:val="16"/>
                <w:lang w:val="en-US" w:eastAsia="en-US"/>
              </w:rPr>
            </w:pPr>
            <w:r>
              <w:rPr>
                <w:rFonts w:cs="Arial" w:ascii="Arial" w:hAnsi="Arial"/>
                <w:sz w:val="16"/>
                <w:lang w:val="en-US" w:eastAsia="en-US"/>
              </w:rPr>
              <mc:AlternateContent>
                <mc:Choice Requires="wpg">
                  <w:drawing>
                    <wp:anchor behindDoc="0" distT="0" distB="0" distL="114935" distR="114935" simplePos="0" locked="0" layoutInCell="1" allowOverlap="1" relativeHeight="13">
                      <wp:simplePos x="0" y="0"/>
                      <wp:positionH relativeFrom="column">
                        <wp:posOffset>7620</wp:posOffset>
                      </wp:positionH>
                      <wp:positionV relativeFrom="paragraph">
                        <wp:posOffset>59690</wp:posOffset>
                      </wp:positionV>
                      <wp:extent cx="6214110" cy="1318260"/>
                      <wp:effectExtent l="5080" t="5080" r="5080" b="5080"/>
                      <wp:wrapNone/>
                      <wp:docPr id="10" name=""/>
                      <a:graphic xmlns:a="http://schemas.openxmlformats.org/drawingml/2006/main">
                        <a:graphicData uri="http://schemas.microsoft.com/office/word/2010/wordprocessingGroup">
                          <wpg:wgp>
                            <wpg:cNvGrpSpPr/>
                            <wpg:grpSpPr>
                              <a:xfrm>
                                <a:off x="0" y="0"/>
                                <a:ext cx="6213960" cy="1318320"/>
                                <a:chOff x="0" y="0"/>
                                <a:chExt cx="6213960" cy="1318320"/>
                              </a:xfrm>
                            </wpg:grpSpPr>
                            <wps:wsp>
                              <wps:cNvSpPr txBox="1"/>
                              <wps:spPr>
                                <a:xfrm>
                                  <a:off x="4494600" y="0"/>
                                  <a:ext cx="1719720" cy="131256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Laufende Begehungsprotokoll Nr.: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2026-00x                       Seite </w:t>
                                    </w:r>
                                    <w:r>
                                      <w:rPr>
                                        <w:kern w:val="2"/>
                                        <w:sz w:val="22"/>
                                        <w:vertAlign w:val="superscript"/>
                                        <w:szCs w:val="22"/>
                                        <w:rFonts w:ascii="Arial" w:hAnsi="Arial" w:eastAsia="Times New Roman" w:cs="Arial"/>
                                        <w:color w:val="FF0000"/>
                                        <w:lang w:val="de-DE" w:bidi="ar-SA"/>
                                      </w:rPr>
                                      <w:t>1 von x</w:t>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Begehung/ Beratung durchgeführt von: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STAPCON Berater </w:t>
                                    </w:r>
                                    <w:r>
                                      <w:rPr>
                                        <w:kern w:val="2"/>
                                        <w:sz w:val="22"/>
                                        <w:vertAlign w:val="superscript"/>
                                        <w:szCs w:val="22"/>
                                        <w:rFonts w:ascii="Arial" w:hAnsi="Arial" w:eastAsia="Times New Roman" w:cs="Arial"/>
                                        <w:color w:val="FF0000"/>
                                        <w:lang w:val="de-DE" w:bidi="ar-SA"/>
                                      </w:rPr>
                                      <w:t>11</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Datum:</w:t>
                                    </w:r>
                                  </w:p>
                                  <w:p>
                                    <w:pPr>
                                      <w:overflowPunct w:val="false"/>
                                      <w:autoSpaceDE w:val="false"/>
                                      <w:bidi w:val="0"/>
                                      <w:rPr/>
                                    </w:pPr>
                                    <w:r>
                                      <w:rPr>
                                        <w:kern w:val="2"/>
                                        <w:sz w:val="22"/>
                                        <w:vertAlign w:val="superscript"/>
                                        <w:szCs w:val="22"/>
                                        <w:rFonts w:ascii="Arial" w:hAnsi="Arial" w:eastAsia="Times New Roman" w:cs="Arial"/>
                                        <w:color w:val="FF0000"/>
                                        <w:lang w:val="de-DE" w:bidi="ar-SA"/>
                                      </w:rPr>
                                      <w:t># Datum</w:t>
                                    </w:r>
                                  </w:p>
                                  <w:p>
                                    <w:pPr>
                                      <w:overflowPunct w:val="false"/>
                                      <w:autoSpaceDE w:val="false"/>
                                      <w:bidi w:val="0"/>
                                      <w:rPr/>
                                    </w:pPr>
                                    <w:r>
                                      <w:rPr>
                                        <w:sz w:val="24"/>
                                        <w:kern w:val="2"/>
                                        <w:szCs w:val="24"/>
                                        <w:rFonts w:ascii="Liberation Serif" w:hAnsi="Liberation Serif" w:eastAsia="Noto Serif CJK SC" w:cs="FreeSans"/>
                                        <w:lang w:val="en-US" w:bidi="hi-IN"/>
                                      </w:rPr>
                                    </w:r>
                                  </w:p>
                                </w:txbxContent>
                              </wps:txbx>
                              <wps:bodyPr wrap="square" lIns="36360" rIns="12600" tIns="12600" bIns="12600" anchor="t">
                                <a:noAutofit/>
                              </wps:bodyPr>
                            </wps:wsp>
                            <wpg:grpSp>
                              <wpg:cNvGrpSpPr/>
                              <wpg:grpSpPr>
                                <a:xfrm>
                                  <a:off x="2268360" y="4320"/>
                                  <a:ext cx="2139840" cy="1313640"/>
                                </a:xfrm>
                              </wpg:grpSpPr>
                              <wps:wsp>
                                <wps:cNvSpPr txBox="1"/>
                                <wps:spPr>
                                  <a:xfrm>
                                    <a:off x="0" y="0"/>
                                    <a:ext cx="2139840" cy="44640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4"/>
                                          <w:vertAlign w:val="superscript"/>
                                          <w:szCs w:val="4"/>
                                          <w:rFonts w:ascii="Arial" w:hAnsi="Arial" w:eastAsia="Times New Roman" w:cs="Arial"/>
                                          <w:color w:val="auto"/>
                                          <w:lang w:val="de-DE" w:bidi="ar-SA"/>
                                        </w:rPr>
                                        <w:t>.</w:t>
                                      </w:r>
                                    </w:p>
                                    <w:p>
                                      <w:pPr>
                                        <w:overflowPunct w:val="false"/>
                                        <w:autoSpaceDE w:val="false"/>
                                        <w:bidi w:val="0"/>
                                        <w:rPr/>
                                      </w:pPr>
                                      <w:r>
                                        <w:rPr>
                                          <w:kern w:val="2"/>
                                          <w:sz w:val="22"/>
                                          <w:b/>
                                          <w:vertAlign w:val="superscript"/>
                                          <w:szCs w:val="22"/>
                                          <w:rFonts w:ascii="Arial" w:hAnsi="Arial" w:eastAsia="Times New Roman" w:cs="Arial"/>
                                          <w:color w:val="auto"/>
                                          <w:lang w:val="de-DE" w:bidi="ar-SA"/>
                                        </w:rPr>
                                        <w:t>Beratung/ Begehung mit:</w:t>
                                      </w:r>
                                    </w:p>
                                  </w:txbxContent>
                                </wps:txbx>
                                <wps:bodyPr wrap="square" lIns="36360" rIns="12600" tIns="12600" bIns="12600" anchor="t">
                                  <a:noAutofit/>
                                </wps:bodyPr>
                              </wps:wsp>
                              <wps:wsp>
                                <wps:cNvSpPr txBox="1"/>
                                <wps:spPr>
                                  <a:xfrm>
                                    <a:off x="0" y="430560"/>
                                    <a:ext cx="2139840" cy="883440"/>
                                  </a:xfrm>
                                  <a:prstGeom prst="rect">
                                    <a:avLst/>
                                  </a:prstGeom>
                                  <a:solidFill>
                                    <a:srgbClr val="ffffff"/>
                                  </a:solidFill>
                                  <a:ln w="9360">
                                    <a:solidFill>
                                      <a:srgbClr val="000000"/>
                                    </a:solidFill>
                                    <a:miter/>
                                  </a:ln>
                                </wps:spPr>
                                <wps:txbx>
                                  <w:txbxContent>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p>
                                      <w:pPr>
                                        <w:overflowPunct w:val="false"/>
                                        <w:autoSpaceDE w:val="false"/>
                                        <w:bidi w:val="0"/>
                                        <w:spacing w:lineRule="auto" w:line="216"/>
                                        <w:jc w:val="both"/>
                                        <w:rPr/>
                                      </w:pPr>
                                      <w:r>
                                        <w:rPr>
                                          <w:kern w:val="2"/>
                                          <w:sz w:val="16"/>
                                          <w:vertAlign w:val="superscript"/>
                                          <w:szCs w:val="16"/>
                                          <w:rFonts w:ascii="Arial" w:hAnsi="Arial" w:eastAsia="Times New Roman" w:cs="Arial"/>
                                          <w:color w:val="auto"/>
                                          <w:lang w:val="de-DE" w:bidi="ar-SA"/>
                                        </w:rPr>
                                        <w:t>Dieser Bericht ist Bestandteil der Gefährdungsbeurteilung gemäß §5 ArbSchG und ist den entsprechenden Akten zu entnehmen. Überwachenden Behörden ist dieser Bericht in Verbindung mit den weiteren Dokumenten (ausgefüllten Checklisten, Betriebsanweisungen etc.) auf Verlangen vorzulegen. Die Betriebsbegehung kann nicht alle Bereiche und Arbeitsabläufe erfassen. Überprüfen Sie daher regelmäßig Ihre Betriebsstätte auf Mängel im Arbeitsschutz, insbesondere auch die nicht aufgesuchten Bereiche.</w:t>
                                      </w:r>
                                    </w:p>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txbxContent>
                                </wps:txbx>
                                <wps:bodyPr wrap="square" lIns="36360" rIns="12600" tIns="25560" bIns="12600" anchor="t">
                                  <a:noAutofit/>
                                </wps:bodyPr>
                              </wps:wsp>
                            </wpg:grpSp>
                            <wps:wsp>
                              <wps:cNvSpPr txBox="1"/>
                              <wps:spPr>
                                <a:xfrm>
                                  <a:off x="0" y="0"/>
                                  <a:ext cx="2174400" cy="89964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20"/>
                                        <w:szCs w:val="20"/>
                                        <w:shd w:fill="FFFFFF" w:val="clear"/>
                                        <w:rFonts w:ascii="Arial" w:hAnsi="Arial" w:eastAsia="Times New Roman" w:cs="Arial"/>
                                        <w:color w:val="FF0000"/>
                                        <w:lang w:val="en-GB" w:bidi="ar-SA"/>
                                      </w:rPr>
                                      <w:t>Firma</w:t>
                                    </w:r>
                                  </w:p>
                                  <w:p>
                                    <w:pPr>
                                      <w:overflowPunct w:val="false"/>
                                      <w:autoSpaceDE w:val="false"/>
                                      <w:bidi w:val="0"/>
                                      <w:rPr/>
                                    </w:pPr>
                                    <w:r>
                                      <w:rPr>
                                        <w:kern w:val="2"/>
                                        <w:sz w:val="20"/>
                                        <w:szCs w:val="20"/>
                                        <w:shd w:fill="FFFFFF" w:val="clear"/>
                                        <w:rFonts w:ascii="Arial" w:hAnsi="Arial" w:eastAsia="Times New Roman" w:cs="Arial"/>
                                        <w:color w:val="FF0000"/>
                                        <w:lang w:val="en-GB" w:bidi="ar-SA"/>
                                      </w:rPr>
                                      <w:t>Straße</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0"/>
                                        <w:szCs w:val="20"/>
                                        <w:shd w:fill="FFFFFF" w:val="clear"/>
                                        <w:rFonts w:ascii="Arial" w:hAnsi="Arial" w:eastAsia="Times New Roman" w:cs="Arial"/>
                                        <w:color w:val="FF0000"/>
                                        <w:lang w:val="en-GB" w:bidi="ar-SA"/>
                                      </w:rPr>
                                      <w:t>PLZ Stadt</w:t>
                                    </w:r>
                                  </w:p>
                                  <w:p>
                                    <w:pPr>
                                      <w:overflowPunct w:val="false"/>
                                      <w:autoSpaceDE w:val="false"/>
                                      <w:bidi w:val="0"/>
                                      <w:rPr/>
                                    </w:pPr>
                                    <w:r>
                                      <w:rPr>
                                        <w:sz w:val="24"/>
                                        <w:kern w:val="2"/>
                                        <w:szCs w:val="24"/>
                                        <w:rFonts w:ascii="Liberation Serif" w:hAnsi="Liberation Serif" w:eastAsia="Noto Serif CJK SC" w:cs="FreeSans"/>
                                        <w:lang w:val="en-US" w:bidi="hi-IN"/>
                                      </w:rPr>
                                    </w:r>
                                  </w:p>
                                </w:txbxContent>
                              </wps:txbx>
                              <wps:bodyPr wrap="square" lIns="12600" rIns="12600" tIns="12600" bIns="12600" anchor="t">
                                <a:noAutofit/>
                              </wps:bodyPr>
                            </wps:wsp>
                          </wpg:wgp>
                        </a:graphicData>
                      </a:graphic>
                    </wp:anchor>
                  </w:drawing>
                </mc:Choice>
                <mc:Fallback>
                  <w:pict>
                    <v:group id="shape_0" style="position:absolute;margin-left:0.6pt;margin-top:4.7pt;width:489.3pt;height:103.8pt" coordorigin="12,94" coordsize="9786,2076">
                      <v:shape id="shape_0" fillcolor="white" stroked="t" o:allowincell="t" style="position:absolute;left:7090;top:94;width:2707;height:2066;mso-wrap-style:square;v-text-anchor:top" type="_x0000_t202">
                        <v:textbox>
                          <w:txbxContent>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Laufende Begehungsprotokoll Nr.: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2026-00x                       Seite </w:t>
                              </w:r>
                              <w:r>
                                <w:rPr>
                                  <w:kern w:val="2"/>
                                  <w:sz w:val="22"/>
                                  <w:vertAlign w:val="superscript"/>
                                  <w:szCs w:val="22"/>
                                  <w:rFonts w:ascii="Arial" w:hAnsi="Arial" w:eastAsia="Times New Roman" w:cs="Arial"/>
                                  <w:color w:val="FF0000"/>
                                  <w:lang w:val="de-DE" w:bidi="ar-SA"/>
                                </w:rPr>
                                <w:t>1 von x</w:t>
                              </w:r>
                            </w:p>
                            <w:p>
                              <w:pPr>
                                <w:overflowPunct w:val="false"/>
                                <w:autoSpaceDE w:val="false"/>
                                <w:bidi w:val="0"/>
                                <w:rPr/>
                              </w:pPr>
                              <w:r>
                                <w:rPr>
                                  <w:kern w:val="2"/>
                                  <w:sz w:val="22"/>
                                  <w:b/>
                                  <w:vertAlign w:val="superscript"/>
                                  <w:szCs w:val="22"/>
                                  <w:rFonts w:ascii="Arial" w:hAnsi="Arial" w:eastAsia="Times New Roman" w:cs="Arial"/>
                                  <w:color w:val="auto"/>
                                  <w:lang w:val="de-DE" w:bidi="ar-SA"/>
                                </w:rPr>
                                <w:t xml:space="preserve">Begehung/ Beratung durchgeführt von: </w:t>
                              </w:r>
                            </w:p>
                            <w:p>
                              <w:pPr>
                                <w:overflowPunct w:val="false"/>
                                <w:autoSpaceDE w:val="false"/>
                                <w:bidi w:val="0"/>
                                <w:rPr/>
                              </w:pPr>
                              <w:r>
                                <w:rPr>
                                  <w:kern w:val="2"/>
                                  <w:sz w:val="22"/>
                                  <w:vertAlign w:val="superscript"/>
                                  <w:szCs w:val="22"/>
                                  <w:rFonts w:ascii="Arial" w:hAnsi="Arial" w:eastAsia="Times New Roman" w:cs="Arial"/>
                                  <w:color w:val="auto"/>
                                  <w:lang w:val="de-DE" w:bidi="ar-SA"/>
                                </w:rPr>
                                <w:t xml:space="preserve">STAPCON Berater </w:t>
                              </w:r>
                              <w:r>
                                <w:rPr>
                                  <w:kern w:val="2"/>
                                  <w:sz w:val="22"/>
                                  <w:vertAlign w:val="superscript"/>
                                  <w:szCs w:val="22"/>
                                  <w:rFonts w:ascii="Arial" w:hAnsi="Arial" w:eastAsia="Times New Roman" w:cs="Arial"/>
                                  <w:color w:val="FF0000"/>
                                  <w:lang w:val="de-DE" w:bidi="ar-SA"/>
                                </w:rPr>
                                <w:t>11</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2"/>
                                  <w:b/>
                                  <w:vertAlign w:val="superscript"/>
                                  <w:szCs w:val="22"/>
                                  <w:rFonts w:ascii="Arial" w:hAnsi="Arial" w:eastAsia="Times New Roman" w:cs="Arial"/>
                                  <w:color w:val="auto"/>
                                  <w:lang w:val="de-DE" w:bidi="ar-SA"/>
                                </w:rPr>
                                <w:t>Datum:</w:t>
                              </w:r>
                            </w:p>
                            <w:p>
                              <w:pPr>
                                <w:overflowPunct w:val="false"/>
                                <w:autoSpaceDE w:val="false"/>
                                <w:bidi w:val="0"/>
                                <w:rPr/>
                              </w:pPr>
                              <w:r>
                                <w:rPr>
                                  <w:kern w:val="2"/>
                                  <w:sz w:val="22"/>
                                  <w:vertAlign w:val="superscript"/>
                                  <w:szCs w:val="22"/>
                                  <w:rFonts w:ascii="Arial" w:hAnsi="Arial" w:eastAsia="Times New Roman" w:cs="Arial"/>
                                  <w:color w:val="FF0000"/>
                                  <w:lang w:val="de-DE" w:bidi="ar-SA"/>
                                </w:rPr>
                                <w:t># Datum</w:t>
                              </w:r>
                            </w:p>
                            <w:p>
                              <w:pPr>
                                <w:overflowPunct w:val="false"/>
                                <w:autoSpaceDE w:val="false"/>
                                <w:bidi w:val="0"/>
                                <w:rPr/>
                              </w:pPr>
                              <w:r>
                                <w:rPr>
                                  <w:sz w:val="24"/>
                                  <w:kern w:val="2"/>
                                  <w:szCs w:val="24"/>
                                  <w:rFonts w:ascii="Liberation Serif" w:hAnsi="Liberation Serif" w:eastAsia="Noto Serif CJK SC" w:cs="FreeSans"/>
                                  <w:lang w:val="en-US" w:bidi="hi-IN"/>
                                </w:rPr>
                              </w:r>
                            </w:p>
                          </w:txbxContent>
                        </v:textbox>
                        <v:fill o:detectmouseclick="t" type="solid" color2="black"/>
                        <v:stroke color="black" weight="9360" joinstyle="miter" endcap="flat"/>
                        <w10:wrap type="none"/>
                      </v:shape>
                      <v:group id="shape_0" style="position:absolute;left:3584;top:101;width:3370;height:2069">
                        <v:shape id="shape_0" fillcolor="white" stroked="t" o:allowincell="t" style="position:absolute;left:3584;top:101;width:3369;height:702;mso-wrap-style:square;v-text-anchor:top" type="_x0000_t202">
                          <v:textbox>
                            <w:txbxContent>
                              <w:p>
                                <w:pPr>
                                  <w:overflowPunct w:val="false"/>
                                  <w:autoSpaceDE w:val="false"/>
                                  <w:bidi w:val="0"/>
                                  <w:rPr/>
                                </w:pPr>
                                <w:r>
                                  <w:rPr>
                                    <w:kern w:val="2"/>
                                    <w:sz w:val="4"/>
                                    <w:vertAlign w:val="superscript"/>
                                    <w:szCs w:val="4"/>
                                    <w:rFonts w:ascii="Arial" w:hAnsi="Arial" w:eastAsia="Times New Roman" w:cs="Arial"/>
                                    <w:color w:val="auto"/>
                                    <w:lang w:val="de-DE" w:bidi="ar-SA"/>
                                  </w:rPr>
                                  <w:t>.</w:t>
                                </w:r>
                              </w:p>
                              <w:p>
                                <w:pPr>
                                  <w:overflowPunct w:val="false"/>
                                  <w:autoSpaceDE w:val="false"/>
                                  <w:bidi w:val="0"/>
                                  <w:rPr/>
                                </w:pPr>
                                <w:r>
                                  <w:rPr>
                                    <w:kern w:val="2"/>
                                    <w:sz w:val="22"/>
                                    <w:b/>
                                    <w:vertAlign w:val="superscript"/>
                                    <w:szCs w:val="22"/>
                                    <w:rFonts w:ascii="Arial" w:hAnsi="Arial" w:eastAsia="Times New Roman" w:cs="Arial"/>
                                    <w:color w:val="auto"/>
                                    <w:lang w:val="de-DE" w:bidi="ar-SA"/>
                                  </w:rPr>
                                  <w:t>Beratung/ Begehung mit:</w:t>
                                </w:r>
                              </w:p>
                            </w:txbxContent>
                          </v:textbox>
                          <v:fill o:detectmouseclick="t" type="solid" color2="black"/>
                          <v:stroke color="black" weight="9360" joinstyle="miter" endcap="flat"/>
                          <w10:wrap type="none"/>
                        </v:shape>
                        <v:shape id="shape_0" fillcolor="white" stroked="t" o:allowincell="t" style="position:absolute;left:3584;top:779;width:3369;height:1390;mso-wrap-style:square;v-text-anchor:top" type="_x0000_t202">
                          <v:textbox>
                            <w:txbxContent>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p>
                                <w:pPr>
                                  <w:overflowPunct w:val="false"/>
                                  <w:autoSpaceDE w:val="false"/>
                                  <w:bidi w:val="0"/>
                                  <w:spacing w:lineRule="auto" w:line="216"/>
                                  <w:jc w:val="both"/>
                                  <w:rPr/>
                                </w:pPr>
                                <w:r>
                                  <w:rPr>
                                    <w:kern w:val="2"/>
                                    <w:sz w:val="16"/>
                                    <w:vertAlign w:val="superscript"/>
                                    <w:szCs w:val="16"/>
                                    <w:rFonts w:ascii="Arial" w:hAnsi="Arial" w:eastAsia="Times New Roman" w:cs="Arial"/>
                                    <w:color w:val="auto"/>
                                    <w:lang w:val="de-DE" w:bidi="ar-SA"/>
                                  </w:rPr>
                                  <w:t>Dieser Bericht ist Bestandteil der Gefährdungsbeurteilung gemäß §5 ArbSchG und ist den entsprechenden Akten zu entnehmen. Überwachenden Behörden ist dieser Bericht in Verbindung mit den weiteren Dokumenten (ausgefüllten Checklisten, Betriebsanweisungen etc.) auf Verlangen vorzulegen. Die Betriebsbegehung kann nicht alle Bereiche und Arbeitsabläufe erfassen. Überprüfen Sie daher regelmäßig Ihre Betriebsstätte auf Mängel im Arbeitsschutz, insbesondere auch die nicht aufgesuchten Bereiche.</w:t>
                                </w:r>
                              </w:p>
                              <w:p>
                                <w:pPr>
                                  <w:overflowPunct w:val="false"/>
                                  <w:autoSpaceDE w:val="false"/>
                                  <w:bidi w:val="0"/>
                                  <w:spacing w:lineRule="auto" w:line="216"/>
                                  <w:rPr/>
                                </w:pPr>
                                <w:r>
                                  <w:rPr>
                                    <w:sz w:val="24"/>
                                    <w:kern w:val="2"/>
                                    <w:szCs w:val="24"/>
                                    <w:rFonts w:ascii="Liberation Serif" w:hAnsi="Liberation Serif" w:eastAsia="Noto Serif CJK SC" w:cs="FreeSans"/>
                                    <w:lang w:val="en-US" w:bidi="hi-IN"/>
                                  </w:rPr>
                                </w:r>
                              </w:p>
                            </w:txbxContent>
                          </v:textbox>
                          <v:fill o:detectmouseclick="t" type="solid" color2="black"/>
                          <v:stroke color="black" weight="9360" joinstyle="miter" endcap="flat"/>
                          <w10:wrap type="none"/>
                        </v:shape>
                      </v:group>
                      <v:shape id="shape_0" fillcolor="white" stroked="t" o:allowincell="t" style="position:absolute;left:12;top:94;width:3423;height:1416;mso-wrap-style:square;v-text-anchor:top" type="_x0000_t202">
                        <v:textbox>
                          <w:txbxContent>
                            <w:p>
                              <w:pPr>
                                <w:overflowPunct w:val="false"/>
                                <w:autoSpaceDE w:val="false"/>
                                <w:bidi w:val="0"/>
                                <w:rPr/>
                              </w:pPr>
                              <w:r>
                                <w:rPr>
                                  <w:kern w:val="2"/>
                                  <w:sz w:val="20"/>
                                  <w:szCs w:val="20"/>
                                  <w:shd w:fill="FFFFFF" w:val="clear"/>
                                  <w:rFonts w:ascii="Arial" w:hAnsi="Arial" w:eastAsia="Times New Roman" w:cs="Arial"/>
                                  <w:color w:val="FF0000"/>
                                  <w:lang w:val="en-GB" w:bidi="ar-SA"/>
                                </w:rPr>
                                <w:t>Firma</w:t>
                              </w:r>
                            </w:p>
                            <w:p>
                              <w:pPr>
                                <w:overflowPunct w:val="false"/>
                                <w:autoSpaceDE w:val="false"/>
                                <w:bidi w:val="0"/>
                                <w:rPr/>
                              </w:pPr>
                              <w:r>
                                <w:rPr>
                                  <w:kern w:val="2"/>
                                  <w:sz w:val="20"/>
                                  <w:szCs w:val="20"/>
                                  <w:shd w:fill="FFFFFF" w:val="clear"/>
                                  <w:rFonts w:ascii="Arial" w:hAnsi="Arial" w:eastAsia="Times New Roman" w:cs="Arial"/>
                                  <w:color w:val="FF0000"/>
                                  <w:lang w:val="en-GB" w:bidi="ar-SA"/>
                                </w:rPr>
                                <w:t>Straße</w:t>
                              </w:r>
                            </w:p>
                            <w:p>
                              <w:pPr>
                                <w:overflowPunct w:val="false"/>
                                <w:autoSpaceDE w:val="false"/>
                                <w:bidi w:val="0"/>
                                <w:rPr/>
                              </w:pPr>
                              <w:r>
                                <w:rPr>
                                  <w:sz w:val="24"/>
                                  <w:kern w:val="2"/>
                                  <w:szCs w:val="24"/>
                                  <w:rFonts w:ascii="Liberation Serif" w:hAnsi="Liberation Serif" w:eastAsia="Noto Serif CJK SC" w:cs="FreeSans"/>
                                  <w:lang w:val="en-US" w:bidi="hi-IN"/>
                                </w:rPr>
                              </w:r>
                            </w:p>
                            <w:p>
                              <w:pPr>
                                <w:overflowPunct w:val="false"/>
                                <w:autoSpaceDE w:val="false"/>
                                <w:bidi w:val="0"/>
                                <w:rPr/>
                              </w:pPr>
                              <w:r>
                                <w:rPr>
                                  <w:kern w:val="2"/>
                                  <w:sz w:val="20"/>
                                  <w:szCs w:val="20"/>
                                  <w:shd w:fill="FFFFFF" w:val="clear"/>
                                  <w:rFonts w:ascii="Arial" w:hAnsi="Arial" w:eastAsia="Times New Roman" w:cs="Arial"/>
                                  <w:color w:val="FF0000"/>
                                  <w:lang w:val="en-GB" w:bidi="ar-SA"/>
                                </w:rPr>
                                <w:t>PLZ Stadt</w:t>
                              </w:r>
                            </w:p>
                            <w:p>
                              <w:pPr>
                                <w:overflowPunct w:val="false"/>
                                <w:autoSpaceDE w:val="false"/>
                                <w:bidi w:val="0"/>
                                <w:rPr/>
                              </w:pPr>
                              <w:r>
                                <w:rPr>
                                  <w:sz w:val="24"/>
                                  <w:kern w:val="2"/>
                                  <w:szCs w:val="24"/>
                                  <w:rFonts w:ascii="Liberation Serif" w:hAnsi="Liberation Serif" w:eastAsia="Noto Serif CJK SC" w:cs="FreeSans"/>
                                  <w:lang w:val="en-US" w:bidi="hi-IN"/>
                                </w:rPr>
                              </w:r>
                            </w:p>
                          </w:txbxContent>
                        </v:textbox>
                        <v:fill o:detectmouseclick="t" type="solid" color2="black"/>
                        <v:stroke color="black" weight="9360" joinstyle="miter" endcap="flat"/>
                        <w10:wrap type="none"/>
                      </v:shape>
                    </v:group>
                  </w:pict>
                </mc:Fallback>
              </mc:AlternateContent>
            </w:r>
          </w:p>
        </w:tc>
        <w:tc>
          <w:tcPr>
            <w:tcW w:w="3686" w:type="dxa"/>
            <w:tcBorders/>
            <w:shd w:fill="F2F2F2" w:val="clear"/>
          </w:tcPr>
          <w:p>
            <w:pPr>
              <w:pStyle w:val="Normal"/>
              <w:snapToGrid w:val="false"/>
              <w:rPr>
                <w:rFonts w:ascii="Arial" w:hAnsi="Arial" w:cs="Arial"/>
                <w:sz w:val="16"/>
              </w:rPr>
            </w:pPr>
            <w:r>
              <w:rPr>
                <w:rFonts w:cs="Arial" w:ascii="Arial" w:hAnsi="Arial"/>
                <w:sz w:val="16"/>
              </w:rPr>
            </w:r>
          </w:p>
        </w:tc>
        <w:tc>
          <w:tcPr>
            <w:tcW w:w="283" w:type="dxa"/>
            <w:tcBorders/>
            <w:shd w:fill="F2F2F2" w:val="clear"/>
          </w:tcPr>
          <w:p>
            <w:pPr>
              <w:pStyle w:val="Normal"/>
              <w:snapToGrid w:val="false"/>
              <w:rPr>
                <w:rFonts w:ascii="Arial" w:hAnsi="Arial" w:cs="Arial"/>
                <w:sz w:val="16"/>
              </w:rPr>
            </w:pPr>
            <w:r>
              <w:rPr>
                <w:rFonts w:cs="Arial" w:ascii="Arial" w:hAnsi="Arial"/>
                <w:sz w:val="16"/>
              </w:rPr>
            </w:r>
          </w:p>
        </w:tc>
      </w:tr>
      <w:tr>
        <w:trPr>
          <w:trHeight w:val="1994" w:hRule="atLeast"/>
        </w:trPr>
        <w:tc>
          <w:tcPr>
            <w:tcW w:w="211"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c>
          <w:tcPr>
            <w:tcW w:w="6026"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bl>
            <w:tblPr>
              <w:tblW w:w="3430" w:type="dxa"/>
              <w:jc w:val="start"/>
              <w:tblInd w:w="1" w:type="dxa"/>
              <w:tblLayout w:type="fixed"/>
              <w:tblCellMar>
                <w:top w:w="0" w:type="dxa"/>
                <w:start w:w="108" w:type="dxa"/>
                <w:bottom w:w="0" w:type="dxa"/>
                <w:end w:w="108" w:type="dxa"/>
              </w:tblCellMar>
            </w:tblPr>
            <w:tblGrid>
              <w:gridCol w:w="283"/>
              <w:gridCol w:w="3147"/>
            </w:tblGrid>
            <w:tr>
              <w:trPr>
                <w:trHeight w:val="283" w:hRule="atLeast"/>
              </w:trPr>
              <w:tc>
                <w:tcPr>
                  <w:tcW w:w="283"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x</w:t>
                  </w:r>
                </w:p>
              </w:tc>
              <w:tc>
                <w:tcPr>
                  <w:tcW w:w="314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Regelmäßige Betreuung</w:t>
                  </w:r>
                </w:p>
              </w:tc>
            </w:tr>
            <w:tr>
              <w:trPr>
                <w:trHeight w:val="283" w:hRule="atLeast"/>
              </w:trPr>
              <w:tc>
                <w:tcPr>
                  <w:tcW w:w="283"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314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6"/>
                    </w:rPr>
                  </w:pPr>
                  <w:r>
                    <w:rPr>
                      <w:rFonts w:cs="Arial" w:ascii="Arial" w:hAnsi="Arial"/>
                      <w:sz w:val="16"/>
                    </w:rPr>
                    <w:t>Anlassbezogene Begehung</w:t>
                  </w:r>
                </w:p>
              </w:tc>
            </w:tr>
          </w:tbl>
          <w:p>
            <w:pPr>
              <w:pStyle w:val="Normal"/>
              <w:rPr>
                <w:rFonts w:ascii="Arial" w:hAnsi="Arial" w:cs="Arial"/>
                <w:sz w:val="16"/>
                <w:szCs w:val="16"/>
              </w:rPr>
            </w:pPr>
            <w:r>
              <w:rPr>
                <w:rFonts w:cs="Arial" w:ascii="Arial" w:hAnsi="Arial"/>
                <w:sz w:val="16"/>
                <w:szCs w:val="16"/>
              </w:rPr>
            </w:r>
          </w:p>
        </w:tc>
        <w:tc>
          <w:tcPr>
            <w:tcW w:w="3686" w:type="dxa"/>
            <w:tcBorders/>
            <w:shd w:fill="F2F2F2" w:val="clear"/>
          </w:tcPr>
          <w:p>
            <w:pPr>
              <w:pStyle w:val="Normal"/>
              <w:snapToGrid w:val="false"/>
              <w:rPr>
                <w:rFonts w:ascii="Arial" w:hAnsi="Arial" w:cs="Arial"/>
                <w:sz w:val="24"/>
                <w:szCs w:val="16"/>
              </w:rPr>
            </w:pPr>
            <w:r>
              <w:rPr>
                <w:rFonts w:cs="Arial" w:ascii="Arial" w:hAnsi="Arial"/>
                <w:sz w:val="24"/>
                <w:szCs w:val="16"/>
              </w:rPr>
            </w:r>
          </w:p>
        </w:tc>
        <w:tc>
          <w:tcPr>
            <w:tcW w:w="283" w:type="dxa"/>
            <w:tcBorders/>
            <w:shd w:fill="F2F2F2" w:val="clear"/>
          </w:tcPr>
          <w:p>
            <w:pPr>
              <w:pStyle w:val="Normal"/>
              <w:snapToGrid w:val="false"/>
              <w:rPr>
                <w:rFonts w:ascii="Arial" w:hAnsi="Arial" w:cs="Arial"/>
                <w:sz w:val="24"/>
              </w:rPr>
            </w:pPr>
            <w:r>
              <w:rPr>
                <w:rFonts w:cs="Arial" w:ascii="Arial" w:hAnsi="Arial"/>
                <w:sz w:val="24"/>
              </w:rPr>
            </w:r>
          </w:p>
        </w:tc>
      </w:tr>
    </w:tbl>
    <w:p>
      <w:pPr>
        <w:pStyle w:val="Normal"/>
        <w:rPr>
          <w:rFonts w:ascii="Arial" w:hAnsi="Arial" w:cs="Arial"/>
          <w:sz w:val="16"/>
          <w:lang w:val="en-US" w:eastAsia="en-US"/>
        </w:rPr>
      </w:pPr>
      <w:r>
        <w:rPr>
          <w:rFonts w:cs="Arial" w:ascii="Arial" w:hAnsi="Arial"/>
          <w:sz w:val="16"/>
          <w:lang w:val="en-US" w:eastAsia="en-US"/>
        </w:rPr>
      </w:r>
      <w:r>
        <mc:AlternateContent>
          <mc:Choice Requires="wps">
            <w:drawing>
              <wp:anchor behindDoc="0" distT="0" distB="0" distL="114935" distR="114935" simplePos="0" locked="0" layoutInCell="1" allowOverlap="1" relativeHeight="11">
                <wp:simplePos x="0" y="0"/>
                <wp:positionH relativeFrom="column">
                  <wp:posOffset>4853305</wp:posOffset>
                </wp:positionH>
                <wp:positionV relativeFrom="paragraph">
                  <wp:posOffset>124460</wp:posOffset>
                </wp:positionV>
                <wp:extent cx="1629410" cy="6211570"/>
                <wp:effectExtent l="0" t="0" r="0" b="0"/>
                <wp:wrapNone/>
                <wp:docPr id="11" name="Frame9"/>
                <a:graphic xmlns:a="http://schemas.openxmlformats.org/drawingml/2006/main">
                  <a:graphicData uri="http://schemas.microsoft.com/office/word/2010/wordprocessingShape">
                    <wps:wsp>
                      <wps:cNvSpPr txBox="1"/>
                      <wps:spPr>
                        <a:xfrm>
                          <a:off x="0" y="0"/>
                          <a:ext cx="1629410" cy="6211570"/>
                        </a:xfrm>
                        <a:prstGeom prst="rect"/>
                        <a:solidFill>
                          <a:srgbClr val="F2F2F2"/>
                        </a:solidFill>
                      </wps:spPr>
                      <wps:txbx>
                        <w:txbxContent>
                          <w:tbl>
                            <w:tblPr>
                              <w:tblW w:w="2606" w:type="dxa"/>
                              <w:jc w:val="start"/>
                              <w:tblInd w:w="11" w:type="dxa"/>
                              <w:tblLayout w:type="fixed"/>
                              <w:tblCellMar>
                                <w:top w:w="0" w:type="dxa"/>
                                <w:start w:w="14" w:type="dxa"/>
                                <w:bottom w:w="0" w:type="dxa"/>
                                <w:end w:w="14" w:type="dxa"/>
                              </w:tblCellMar>
                            </w:tblPr>
                            <w:tblGrid>
                              <w:gridCol w:w="113"/>
                              <w:gridCol w:w="174"/>
                              <w:gridCol w:w="2268"/>
                              <w:gridCol w:w="48"/>
                              <w:gridCol w:w="3"/>
                            </w:tblGrid>
                            <w:tr>
                              <w:trPr/>
                              <w:tc>
                                <w:tcPr>
                                  <w:tcW w:w="113" w:type="dxa"/>
                                  <w:tcBorders/>
                                </w:tcPr>
                                <w:p>
                                  <w:pPr>
                                    <w:pStyle w:val="Normal"/>
                                    <w:snapToGrid w:val="false"/>
                                    <w:rPr>
                                      <w:rFonts w:ascii="Arial" w:hAnsi="Arial" w:cs="Arial"/>
                                      <w:b/>
                                      <w:sz w:val="28"/>
                                      <w:lang w:val="en-US" w:eastAsia="en-US"/>
                                    </w:rPr>
                                  </w:pPr>
                                  <w:r>
                                    <w:rPr>
                                      <w:rFonts w:cs="Arial" w:ascii="Arial" w:hAnsi="Arial"/>
                                      <w:b/>
                                      <w:sz w:val="28"/>
                                      <w:lang w:val="en-US" w:eastAsia="en-US"/>
                                    </w:rPr>
                                  </w:r>
                                </w:p>
                              </w:tc>
                              <w:tc>
                                <w:tcPr>
                                  <w:tcW w:w="2442" w:type="dxa"/>
                                  <w:gridSpan w:val="2"/>
                                  <w:tcBorders/>
                                </w:tcPr>
                                <w:p>
                                  <w:pPr>
                                    <w:pStyle w:val="Normal"/>
                                    <w:rPr>
                                      <w:rFonts w:ascii="Arial" w:hAnsi="Arial" w:cs="Arial"/>
                                      <w:b/>
                                      <w:sz w:val="28"/>
                                      <w:lang w:val="en-US" w:eastAsia="en-US"/>
                                    </w:rPr>
                                  </w:pPr>
                                  <w:r>
                                    <w:rPr>
                                      <w:rFonts w:cs="Arial" w:ascii="Arial" w:hAnsi="Arial"/>
                                      <w:b/>
                                      <w:sz w:val="28"/>
                                      <w:lang w:val="en-US" w:eastAsia="en-US"/>
                                    </w:rPr>
                                    <w:t>Schwerpunkte der Begehung</w:t>
                                  </w:r>
                                </w:p>
                                <w:p>
                                  <w:pPr>
                                    <w:pStyle w:val="Normal"/>
                                    <w:rPr/>
                                  </w:pPr>
                                  <w:r>
                                    <w:rPr>
                                      <w:b/>
                                      <w:spacing w:val="-8"/>
                                      <w:sz w:val="12"/>
                                    </w:rPr>
                                    <w:t>Legende:</w:t>
                                  </w:r>
                                  <w:r>
                                    <w:rPr>
                                      <w:sz w:val="12"/>
                                    </w:rPr>
                                    <w:t xml:space="preserve">  </w:t>
                                  </w:r>
                                  <w:r>
                                    <w:rPr>
                                      <w:b/>
                                      <w:sz w:val="12"/>
                                    </w:rPr>
                                    <w:t>+</w:t>
                                  </w:r>
                                  <w:r>
                                    <w:rPr>
                                      <w:sz w:val="12"/>
                                    </w:rPr>
                                    <w:t xml:space="preserve">  ohne Beanstandungen     </w:t>
                                  </w:r>
                                </w:p>
                                <w:p>
                                  <w:pPr>
                                    <w:pStyle w:val="Normal"/>
                                    <w:rPr/>
                                  </w:pPr>
                                  <w:r>
                                    <w:rPr>
                                      <w:b/>
                                      <w:sz w:val="12"/>
                                    </w:rPr>
                                    <w:t xml:space="preserve">                -</w:t>
                                  </w:r>
                                  <w:r>
                                    <w:rPr>
                                      <w:sz w:val="12"/>
                                    </w:rPr>
                                    <w:t xml:space="preserve">   Beanstandungen</w:t>
                                  </w:r>
                                </w:p>
                                <w:p>
                                  <w:pPr>
                                    <w:pStyle w:val="Normal"/>
                                    <w:rPr>
                                      <w:sz w:val="12"/>
                                    </w:rPr>
                                  </w:pPr>
                                  <w:r>
                                    <w:rPr>
                                      <w:sz w:val="12"/>
                                    </w:rPr>
                                  </w:r>
                                </w:p>
                              </w:tc>
                              <w:tc>
                                <w:tcPr>
                                  <w:tcW w:w="51" w:type="dxa"/>
                                  <w:tcBorders/>
                                </w:tcPr>
                                <w:p>
                                  <w:pPr>
                                    <w:pStyle w:val="Normal"/>
                                    <w:snapToGrid w:val="false"/>
                                    <w:ind w:start="694" w:end="0"/>
                                    <w:rPr>
                                      <w:sz w:val="12"/>
                                    </w:rPr>
                                  </w:pPr>
                                  <w:r>
                                    <w:rPr>
                                      <w:sz w:val="12"/>
                                    </w:rPr>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Sicherheitsorganisation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Schutzeinrichtungen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Flurförderzeuge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Ersthelfer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Kopfschutz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Fußschutz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Augenschutz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Gehörschutz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Erste-Hilfe-Material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Arb.-medizin. Vorsorge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Hautschutzplan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Unfälle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Aushangpflicht. Gesetze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Arbeitszeitordnung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Sicherheitskennzeichnung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Beleuchtung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Lärmkataster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Temperaturen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z w:val="16"/>
                                    </w:rPr>
                                    <w:t>Gefahrstoffumgang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Betriebsanweisung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Verbandbuch</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Elektroanlage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 elektr. Betriebsmittel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Baumaschinen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Gerüste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Leitern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Türen und Tore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Krane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Anschlagmittel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pacing w:val="-8"/>
                                      <w:sz w:val="16"/>
                                    </w:rPr>
                                    <w:t>Prüf. Nahrungsmittelmasch.</w:t>
                                  </w:r>
                                </w:p>
                              </w:tc>
                            </w:tr>
                            <w:tr>
                              <w:trPr>
                                <w:trHeight w:val="240" w:hRule="atLeast"/>
                              </w:trPr>
                              <w:tc>
                                <w:tcPr>
                                  <w:tcW w:w="113" w:type="dxa"/>
                                  <w:tcBorders/>
                                </w:tcPr>
                                <w:p>
                                  <w:pPr>
                                    <w:pStyle w:val="Normal"/>
                                    <w:snapToGrid w:val="false"/>
                                    <w:rPr>
                                      <w:rFonts w:ascii="Arial" w:hAnsi="Arial" w:cs="Arial"/>
                                      <w:spacing w:val="-8"/>
                                      <w:sz w:val="16"/>
                                    </w:rPr>
                                  </w:pPr>
                                  <w:r>
                                    <w:rPr>
                                      <w:rFonts w:cs="Arial" w:ascii="Arial" w:hAnsi="Arial"/>
                                      <w:spacing w:val="-8"/>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pacing w:val="-8"/>
                                      <w:sz w:val="16"/>
                                    </w:rPr>
                                  </w:pPr>
                                  <w:r>
                                    <w:rPr>
                                      <w:rFonts w:cs="Arial" w:ascii="Arial" w:hAnsi="Arial"/>
                                      <w:spacing w:val="-8"/>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Kranbediener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Feuerlöscher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Flucht- u. Rettungswege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Jährliche Unterweisung</w:t>
                                  </w:r>
                                </w:p>
                              </w:tc>
                            </w:tr>
                          </w:tbl>
                          <w:p>
                            <w:pPr>
                              <w:pStyle w:val="Normal"/>
                              <w:rPr/>
                            </w:pPr>
                            <w:r>
                              <w:rPr/>
                            </w:r>
                          </w:p>
                        </w:txbxContent>
                      </wps:txbx>
                      <wps:bodyPr anchor="t" lIns="13335" tIns="13335" rIns="13335" bIns="13335">
                        <a:noAutofit/>
                      </wps:bodyPr>
                    </wps:wsp>
                  </a:graphicData>
                </a:graphic>
              </wp:anchor>
            </w:drawing>
          </mc:Choice>
          <mc:Fallback>
            <w:pict>
              <v:rect fillcolor="#F2F2F2" style="position:absolute;rotation:-0;width:128.3pt;height:489.1pt;mso-wrap-distance-left:9.05pt;mso-wrap-distance-right:9.05pt;mso-wrap-distance-top:0pt;mso-wrap-distance-bottom:0pt;margin-top:9.8pt;mso-position-vertical-relative:text;margin-left:382.15pt;mso-position-horizontal-relative:text">
                <v:textbox inset="0.0145833333333333in,0.0145833333333333in,0.0145833333333333in,0.0145833333333333in">
                  <w:txbxContent>
                    <w:tbl>
                      <w:tblPr>
                        <w:tblW w:w="2606" w:type="dxa"/>
                        <w:jc w:val="start"/>
                        <w:tblInd w:w="11" w:type="dxa"/>
                        <w:tblLayout w:type="fixed"/>
                        <w:tblCellMar>
                          <w:top w:w="0" w:type="dxa"/>
                          <w:start w:w="14" w:type="dxa"/>
                          <w:bottom w:w="0" w:type="dxa"/>
                          <w:end w:w="14" w:type="dxa"/>
                        </w:tblCellMar>
                      </w:tblPr>
                      <w:tblGrid>
                        <w:gridCol w:w="113"/>
                        <w:gridCol w:w="174"/>
                        <w:gridCol w:w="2268"/>
                        <w:gridCol w:w="48"/>
                        <w:gridCol w:w="3"/>
                      </w:tblGrid>
                      <w:tr>
                        <w:trPr/>
                        <w:tc>
                          <w:tcPr>
                            <w:tcW w:w="113" w:type="dxa"/>
                            <w:tcBorders/>
                          </w:tcPr>
                          <w:p>
                            <w:pPr>
                              <w:pStyle w:val="Normal"/>
                              <w:snapToGrid w:val="false"/>
                              <w:rPr>
                                <w:rFonts w:ascii="Arial" w:hAnsi="Arial" w:cs="Arial"/>
                                <w:b/>
                                <w:sz w:val="28"/>
                                <w:lang w:val="en-US" w:eastAsia="en-US"/>
                              </w:rPr>
                            </w:pPr>
                            <w:r>
                              <w:rPr>
                                <w:rFonts w:cs="Arial" w:ascii="Arial" w:hAnsi="Arial"/>
                                <w:b/>
                                <w:sz w:val="28"/>
                                <w:lang w:val="en-US" w:eastAsia="en-US"/>
                              </w:rPr>
                            </w:r>
                          </w:p>
                        </w:tc>
                        <w:tc>
                          <w:tcPr>
                            <w:tcW w:w="2442" w:type="dxa"/>
                            <w:gridSpan w:val="2"/>
                            <w:tcBorders/>
                          </w:tcPr>
                          <w:p>
                            <w:pPr>
                              <w:pStyle w:val="Normal"/>
                              <w:rPr>
                                <w:rFonts w:ascii="Arial" w:hAnsi="Arial" w:cs="Arial"/>
                                <w:b/>
                                <w:sz w:val="28"/>
                                <w:lang w:val="en-US" w:eastAsia="en-US"/>
                              </w:rPr>
                            </w:pPr>
                            <w:r>
                              <w:rPr>
                                <w:rFonts w:cs="Arial" w:ascii="Arial" w:hAnsi="Arial"/>
                                <w:b/>
                                <w:sz w:val="28"/>
                                <w:lang w:val="en-US" w:eastAsia="en-US"/>
                              </w:rPr>
                              <w:t>Schwerpunkte der Begehung</w:t>
                            </w:r>
                          </w:p>
                          <w:p>
                            <w:pPr>
                              <w:pStyle w:val="Normal"/>
                              <w:rPr/>
                            </w:pPr>
                            <w:r>
                              <w:rPr>
                                <w:b/>
                                <w:spacing w:val="-8"/>
                                <w:sz w:val="12"/>
                              </w:rPr>
                              <w:t>Legende:</w:t>
                            </w:r>
                            <w:r>
                              <w:rPr>
                                <w:sz w:val="12"/>
                              </w:rPr>
                              <w:t xml:space="preserve">  </w:t>
                            </w:r>
                            <w:r>
                              <w:rPr>
                                <w:b/>
                                <w:sz w:val="12"/>
                              </w:rPr>
                              <w:t>+</w:t>
                            </w:r>
                            <w:r>
                              <w:rPr>
                                <w:sz w:val="12"/>
                              </w:rPr>
                              <w:t xml:space="preserve">  ohne Beanstandungen     </w:t>
                            </w:r>
                          </w:p>
                          <w:p>
                            <w:pPr>
                              <w:pStyle w:val="Normal"/>
                              <w:rPr/>
                            </w:pPr>
                            <w:r>
                              <w:rPr>
                                <w:b/>
                                <w:sz w:val="12"/>
                              </w:rPr>
                              <w:t xml:space="preserve">                -</w:t>
                            </w:r>
                            <w:r>
                              <w:rPr>
                                <w:sz w:val="12"/>
                              </w:rPr>
                              <w:t xml:space="preserve">   Beanstandungen</w:t>
                            </w:r>
                          </w:p>
                          <w:p>
                            <w:pPr>
                              <w:pStyle w:val="Normal"/>
                              <w:rPr>
                                <w:sz w:val="12"/>
                              </w:rPr>
                            </w:pPr>
                            <w:r>
                              <w:rPr>
                                <w:sz w:val="12"/>
                              </w:rPr>
                            </w:r>
                          </w:p>
                        </w:tc>
                        <w:tc>
                          <w:tcPr>
                            <w:tcW w:w="51" w:type="dxa"/>
                            <w:tcBorders/>
                          </w:tcPr>
                          <w:p>
                            <w:pPr>
                              <w:pStyle w:val="Normal"/>
                              <w:snapToGrid w:val="false"/>
                              <w:ind w:start="694" w:end="0"/>
                              <w:rPr>
                                <w:sz w:val="12"/>
                              </w:rPr>
                            </w:pPr>
                            <w:r>
                              <w:rPr>
                                <w:sz w:val="12"/>
                              </w:rPr>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Sicherheitsorganisation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Schutzeinrichtungen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Flurförderzeuge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Ersthelfer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Kopfschutz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Fußschutz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Augenschutz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Gehörschutz</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Erste-Hilfe-Material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Arb.-medizin. Vorsorge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Hautschutzplan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Unfälle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Aushangpflicht. Gesetze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Arbeitszeitordnung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Sicherheitskennzeichnung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Beleuchtung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Lärmkataster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Temperaturen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z w:val="16"/>
                              </w:rPr>
                              <w:t>Gefahrstoffumgang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Betriebsanweisung</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Verbandbuch</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Elektroanlage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 elektr. Betriebsmittel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Baumaschinen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Gerüste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Leitern</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Türen und Tore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Krane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Anschlagmittel</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z w:val="16"/>
                              </w:rPr>
                            </w:pPr>
                            <w:r>
                              <w:rPr>
                                <w:rFonts w:cs="Arial" w:ascii="Arial" w:hAnsi="Arial"/>
                                <w:sz w:val="16"/>
                              </w:rPr>
                            </w:r>
                          </w:p>
                        </w:tc>
                        <w:tc>
                          <w:tcPr>
                            <w:tcW w:w="2316" w:type="dxa"/>
                            <w:gridSpan w:val="2"/>
                            <w:tcBorders/>
                          </w:tcPr>
                          <w:p>
                            <w:pPr>
                              <w:pStyle w:val="Normal"/>
                              <w:rPr/>
                            </w:pPr>
                            <w:r>
                              <w:rPr>
                                <w:rFonts w:eastAsia="Arial" w:cs="Arial" w:ascii="Arial" w:hAnsi="Arial"/>
                                <w:sz w:val="16"/>
                              </w:rPr>
                              <w:t xml:space="preserve">   </w:t>
                            </w:r>
                            <w:r>
                              <w:rPr>
                                <w:rFonts w:cs="Arial" w:ascii="Arial" w:hAnsi="Arial"/>
                                <w:spacing w:val="-8"/>
                                <w:sz w:val="16"/>
                              </w:rPr>
                              <w:t>Prüf. Nahrungsmittelmasch.</w:t>
                            </w:r>
                          </w:p>
                        </w:tc>
                      </w:tr>
                      <w:tr>
                        <w:trPr>
                          <w:trHeight w:val="240" w:hRule="atLeast"/>
                        </w:trPr>
                        <w:tc>
                          <w:tcPr>
                            <w:tcW w:w="113" w:type="dxa"/>
                            <w:tcBorders/>
                          </w:tcPr>
                          <w:p>
                            <w:pPr>
                              <w:pStyle w:val="Normal"/>
                              <w:snapToGrid w:val="false"/>
                              <w:rPr>
                                <w:rFonts w:ascii="Arial" w:hAnsi="Arial" w:cs="Arial"/>
                                <w:spacing w:val="-8"/>
                                <w:sz w:val="16"/>
                              </w:rPr>
                            </w:pPr>
                            <w:r>
                              <w:rPr>
                                <w:rFonts w:cs="Arial" w:ascii="Arial" w:hAnsi="Arial"/>
                                <w:spacing w:val="-8"/>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spacing w:val="-8"/>
                                <w:sz w:val="16"/>
                              </w:rPr>
                            </w:pPr>
                            <w:r>
                              <w:rPr>
                                <w:rFonts w:cs="Arial" w:ascii="Arial" w:hAnsi="Arial"/>
                                <w:spacing w:val="-8"/>
                                <w:sz w:val="16"/>
                              </w:rPr>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Kranbediener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Prüfung Feuerlöscher</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Flucht- u. Rettungswege</w:t>
                            </w:r>
                          </w:p>
                        </w:tc>
                      </w:tr>
                      <w:tr>
                        <w:trPr>
                          <w:trHeight w:val="240" w:hRule="atLeast"/>
                        </w:trPr>
                        <w:tc>
                          <w:tcPr>
                            <w:tcW w:w="113" w:type="dxa"/>
                            <w:tcBorders/>
                          </w:tcPr>
                          <w:p>
                            <w:pPr>
                              <w:pStyle w:val="Normal"/>
                              <w:snapToGrid w:val="false"/>
                              <w:rPr>
                                <w:rFonts w:ascii="Arial" w:hAnsi="Arial" w:cs="Arial"/>
                                <w:sz w:val="16"/>
                              </w:rPr>
                            </w:pPr>
                            <w:r>
                              <w:rPr>
                                <w:rFonts w:cs="Arial" w:ascii="Arial" w:hAnsi="Arial"/>
                                <w:sz w:val="16"/>
                              </w:rPr>
                            </w:r>
                          </w:p>
                        </w:tc>
                        <w:tc>
                          <w:tcPr>
                            <w:tcW w:w="17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Arial" w:cs="Arial"/>
                                <w:sz w:val="16"/>
                              </w:rPr>
                            </w:pPr>
                            <w:r>
                              <w:rPr>
                                <w:rFonts w:eastAsia="Arial" w:cs="Arial" w:ascii="Arial" w:hAnsi="Arial"/>
                                <w:sz w:val="16"/>
                              </w:rPr>
                              <w:t xml:space="preserve"> </w:t>
                            </w:r>
                          </w:p>
                        </w:tc>
                        <w:tc>
                          <w:tcPr>
                            <w:tcW w:w="2316" w:type="dxa"/>
                            <w:gridSpan w:val="2"/>
                            <w:tcBorders/>
                          </w:tcPr>
                          <w:p>
                            <w:pPr>
                              <w:pStyle w:val="Normal"/>
                              <w:rPr>
                                <w:rFonts w:ascii="Arial" w:hAnsi="Arial" w:cs="Arial"/>
                                <w:sz w:val="16"/>
                              </w:rPr>
                            </w:pPr>
                            <w:r>
                              <w:rPr>
                                <w:rFonts w:eastAsia="Arial" w:cs="Arial" w:ascii="Arial" w:hAnsi="Arial"/>
                                <w:sz w:val="16"/>
                              </w:rPr>
                              <w:t xml:space="preserve">   </w:t>
                            </w:r>
                            <w:r>
                              <w:rPr>
                                <w:rFonts w:cs="Arial" w:ascii="Arial" w:hAnsi="Arial"/>
                                <w:sz w:val="16"/>
                              </w:rPr>
                              <w:t>Jährliche Unterweisung</w:t>
                            </w:r>
                          </w:p>
                        </w:tc>
                      </w:tr>
                    </w:tbl>
                    <w:p>
                      <w:pPr>
                        <w:pStyle w:val="Normal"/>
                        <w:rPr/>
                      </w:pPr>
                      <w:r>
                        <w:rPr/>
                      </w:r>
                    </w:p>
                  </w:txbxContent>
                </v:textbox>
                <w10:wrap type="none"/>
              </v:rect>
            </w:pict>
          </mc:Fallback>
        </mc:AlternateContent>
      </w:r>
    </w:p>
    <w:tbl>
      <w:tblPr>
        <w:tblW w:w="7536" w:type="dxa"/>
        <w:jc w:val="start"/>
        <w:tblInd w:w="68" w:type="dxa"/>
        <w:tblLayout w:type="fixed"/>
        <w:tblCellMar>
          <w:top w:w="0" w:type="dxa"/>
          <w:start w:w="70" w:type="dxa"/>
          <w:bottom w:w="0" w:type="dxa"/>
          <w:end w:w="70" w:type="dxa"/>
        </w:tblCellMar>
      </w:tblPr>
      <w:tblGrid>
        <w:gridCol w:w="211"/>
        <w:gridCol w:w="2674"/>
        <w:gridCol w:w="1793"/>
        <w:gridCol w:w="2695"/>
        <w:gridCol w:w="163"/>
      </w:tblGrid>
      <w:tr>
        <w:trPr/>
        <w:tc>
          <w:tcPr>
            <w:tcW w:w="2885" w:type="dxa"/>
            <w:gridSpan w:val="2"/>
            <w:tcBorders/>
            <w:shd w:fill="F2F2F2" w:val="clear"/>
          </w:tcPr>
          <w:p>
            <w:pPr>
              <w:pStyle w:val="Normal"/>
              <w:rPr>
                <w:rFonts w:ascii="Arial" w:hAnsi="Arial" w:cs="Arial"/>
                <w:sz w:val="16"/>
              </w:rPr>
            </w:pPr>
            <w:r>
              <w:rPr>
                <w:rFonts w:eastAsia="Arial" w:cs="Arial" w:ascii="Arial" w:hAnsi="Arial"/>
                <w:b/>
                <w:sz w:val="28"/>
              </w:rPr>
              <w:t xml:space="preserve">  </w:t>
            </w:r>
            <w:r>
              <w:rPr>
                <w:rFonts w:cs="Arial" w:ascii="Arial" w:hAnsi="Arial"/>
                <w:b/>
                <w:sz w:val="28"/>
              </w:rPr>
              <w:t>Protokoll</w:t>
            </w:r>
          </w:p>
        </w:tc>
        <w:tc>
          <w:tcPr>
            <w:tcW w:w="1793" w:type="dxa"/>
            <w:tcBorders/>
            <w:shd w:fill="F2F2F2" w:val="clear"/>
          </w:tcPr>
          <w:p>
            <w:pPr>
              <w:pStyle w:val="Normal"/>
              <w:snapToGrid w:val="false"/>
              <w:rPr>
                <w:rFonts w:ascii="Arial" w:hAnsi="Arial" w:cs="Arial"/>
                <w:sz w:val="16"/>
              </w:rPr>
            </w:pPr>
            <w:r>
              <w:rPr>
                <w:rFonts w:cs="Arial" w:ascii="Arial" w:hAnsi="Arial"/>
                <w:sz w:val="16"/>
              </w:rPr>
            </w:r>
          </w:p>
        </w:tc>
        <w:tc>
          <w:tcPr>
            <w:tcW w:w="2695" w:type="dxa"/>
            <w:tcBorders/>
            <w:shd w:fill="F2F2F2" w:val="clear"/>
          </w:tcPr>
          <w:p>
            <w:pPr>
              <w:pStyle w:val="Normal"/>
              <w:snapToGrid w:val="false"/>
              <w:rPr>
                <w:rFonts w:ascii="Arial" w:hAnsi="Arial" w:cs="Arial"/>
                <w:sz w:val="16"/>
              </w:rPr>
            </w:pPr>
            <w:r>
              <w:rPr>
                <w:rFonts w:cs="Arial" w:ascii="Arial" w:hAnsi="Arial"/>
                <w:sz w:val="16"/>
              </w:rPr>
            </w:r>
          </w:p>
        </w:tc>
        <w:tc>
          <w:tcPr>
            <w:tcW w:w="163" w:type="dxa"/>
            <w:tcBorders/>
            <w:shd w:fill="F2F2F2" w:val="clear"/>
          </w:tcPr>
          <w:p>
            <w:pPr>
              <w:pStyle w:val="Normal"/>
              <w:snapToGrid w:val="false"/>
              <w:rPr>
                <w:rFonts w:ascii="Arial" w:hAnsi="Arial" w:cs="Arial"/>
                <w:sz w:val="16"/>
              </w:rPr>
            </w:pPr>
            <w:r>
              <w:rPr>
                <w:rFonts w:cs="Arial" w:ascii="Arial" w:hAnsi="Arial"/>
                <w:sz w:val="16"/>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restart"/>
            <w:tcBorders>
              <w:top w:val="dotted" w:sz="6" w:space="0" w:color="000000"/>
              <w:start w:val="dotted" w:sz="6" w:space="0" w:color="000000"/>
              <w:end w:val="dotted" w:sz="6" w:space="0" w:color="000000"/>
            </w:tcBorders>
          </w:tcPr>
          <w:p>
            <w:pPr>
              <w:pStyle w:val="Normal"/>
              <w:overflowPunct w:val="true"/>
              <w:autoSpaceDE w:val="true"/>
              <w:spacing w:lineRule="atLeast" w:line="0" w:before="0" w:after="240"/>
              <w:ind w:end="215"/>
              <w:textAlignment w:val="auto"/>
              <w:rPr>
                <w:rFonts w:ascii="Arial" w:hAnsi="Arial" w:cs="Arial"/>
                <w:b/>
                <w:color w:val="005A00"/>
              </w:rPr>
            </w:pPr>
            <w:r>
              <w:rPr>
                <w:rFonts w:eastAsia="Arial" w:cs="Arial" w:ascii="Arial" w:hAnsi="Arial"/>
                <w:b/>
                <w:color w:val="005A00"/>
              </w:rPr>
              <w:t xml:space="preserve">        </w:t>
            </w:r>
            <w:r>
              <mc:AlternateContent>
                <mc:Choice Requires="wps">
                  <w:drawing>
                    <wp:anchor behindDoc="0" distT="45720" distB="45720" distL="114935" distR="114935" simplePos="0" locked="0" layoutInCell="1" allowOverlap="1" relativeHeight="21">
                      <wp:simplePos x="0" y="0"/>
                      <wp:positionH relativeFrom="column">
                        <wp:align>center</wp:align>
                      </wp:positionH>
                      <wp:positionV relativeFrom="paragraph">
                        <wp:posOffset>7620</wp:posOffset>
                      </wp:positionV>
                      <wp:extent cx="4441825" cy="5880735"/>
                      <wp:effectExtent l="0" t="0" r="0" b="0"/>
                      <wp:wrapSquare wrapText="bothSides"/>
                      <wp:docPr id="12" name="Frame10"/>
                      <a:graphic xmlns:a="http://schemas.openxmlformats.org/drawingml/2006/main">
                        <a:graphicData uri="http://schemas.microsoft.com/office/word/2010/wordprocessingShape">
                          <wps:wsp>
                            <wps:cNvSpPr txBox="1"/>
                            <wps:spPr>
                              <a:xfrm>
                                <a:off x="0" y="0"/>
                                <a:ext cx="4441825" cy="5880735"/>
                              </a:xfrm>
                              <a:prstGeom prst="rect"/>
                              <a:solidFill>
                                <a:srgbClr val="FFFFFF"/>
                              </a:solidFill>
                              <a:ln w="9525">
                                <a:solidFill>
                                  <a:srgbClr val="FFFFFF"/>
                                </a:solidFill>
                              </a:ln>
                            </wps:spPr>
                            <wps:linkedTxbx id="1" seq="1"/>
                            <wps:bodyPr anchor="t" lIns="91440" tIns="45720" rIns="91440" bIns="45720">
                              <a:noAutofit/>
                            </wps:bodyPr>
                          </wps:wsp>
                        </a:graphicData>
                      </a:graphic>
                    </wp:anchor>
                  </w:drawing>
                </mc:Choice>
                <mc:Fallback>
                  <w:pict>
                    <v:rect fillcolor="#FFFFFF" strokecolor="#FFFFFF" strokeweight="0pt" style="position:absolute;rotation:-0;width:349.75pt;height:463.05pt;mso-wrap-distance-left:9.05pt;mso-wrap-distance-right:9.05pt;mso-wrap-distance-top:3.6pt;mso-wrap-distance-bottom:3.6pt;margin-top:0.6pt;mso-position-vertical-relative:text;margin-left:0.7pt;mso-position-horizontal:center;mso-position-horizontal-relative:text">
                      <v:textbox>
                        <w:txbxContent>
                          <w:p>
                            <w:pPr>
                              <w:pStyle w:val="FrameContents"/>
                              <w:rPr/>
                            </w:pPr>
                            <w:r>
                              <w:rPr/>
                            </w:r>
                          </w:p>
                        </w:txbxContent>
                      </v:textbox>
                      <w10:wrap type="square"/>
                    </v:rect>
                  </w:pict>
                </mc:Fallback>
              </mc:AlternateContent>
            </w:r>
          </w:p>
          <w:p>
            <w:pPr>
              <w:pStyle w:val="Normal"/>
              <w:rPr>
                <w:rFonts w:ascii="Arial" w:hAnsi="Arial" w:cs="Arial"/>
                <w:b/>
                <w:color w:val="005A00"/>
                <w:sz w:val="21"/>
                <w:szCs w:val="21"/>
              </w:rPr>
            </w:pPr>
            <w:r>
              <w:rPr>
                <w:rFonts w:cs="Arial" w:ascii="Arial" w:hAnsi="Arial"/>
                <w:b/>
                <w:color w:val="005A00"/>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rPr>
                <w:rFonts w:ascii="Arial" w:hAnsi="Arial" w:cs="Arial"/>
                <w:sz w:val="21"/>
                <w:szCs w:val="21"/>
              </w:rPr>
            </w:pPr>
            <w:r>
              <w:rPr>
                <w:rFonts w:cs="Arial" w:ascii="Arial" w:hAnsi="Arial"/>
                <w:sz w:val="21"/>
                <w:szCs w:val="21"/>
              </w:rPr>
            </w:r>
          </w:p>
          <w:p>
            <w:pPr>
              <w:pStyle w:val="Normal"/>
              <w:tabs>
                <w:tab w:val="clear" w:pos="709"/>
                <w:tab w:val="left" w:pos="1320" w:leader="none"/>
              </w:tabs>
              <w:rPr>
                <w:rFonts w:ascii="Arial" w:hAnsi="Arial" w:cs="Arial"/>
                <w:sz w:val="21"/>
                <w:szCs w:val="21"/>
              </w:rPr>
            </w:pPr>
            <w:r>
              <w:rPr>
                <w:rFonts w:cs="Arial" w:ascii="Arial" w:hAnsi="Arial"/>
                <w:sz w:val="21"/>
                <w:szCs w:val="21"/>
              </w:rPr>
              <w:tab/>
            </w:r>
          </w:p>
        </w:tc>
        <w:tc>
          <w:tcPr>
            <w:tcW w:w="163" w:type="dxa"/>
            <w:tcBorders/>
            <w:shd w:fill="F2F2F2" w:val="clear"/>
          </w:tcPr>
          <w:p>
            <w:pPr>
              <w:pStyle w:val="Normal"/>
              <w:overflowPunct w:val="true"/>
              <w:autoSpaceDE w:val="true"/>
              <w:spacing w:lineRule="auto" w:line="360"/>
              <w:ind w:end="213"/>
              <w:jc w:val="both"/>
              <w:textAlignment w:val="auto"/>
              <w:rPr>
                <w:rFonts w:ascii="Arial" w:hAnsi="Arial" w:eastAsia="Arial" w:cs="Arial"/>
                <w:sz w:val="22"/>
                <w:szCs w:val="22"/>
              </w:rPr>
            </w:pPr>
            <w:r>
              <w:rPr>
                <w:rFonts w:eastAsia="Arial" w:cs="Arial" w:ascii="Arial" w:hAnsi="Arial"/>
                <w:sz w:val="22"/>
                <w:szCs w:val="22"/>
              </w:rPr>
              <w:t xml:space="preserve"> </w:t>
            </w:r>
          </w:p>
          <w:p>
            <w:pPr>
              <w:pStyle w:val="Normal"/>
              <w:rPr>
                <w:rFonts w:ascii="Arial" w:hAnsi="Arial" w:cs="Arial"/>
                <w:sz w:val="24"/>
                <w:szCs w:val="22"/>
              </w:rPr>
            </w:pPr>
            <w:r>
              <w:rPr>
                <w:rFonts w:cs="Arial" w:ascii="Arial" w:hAnsi="Arial"/>
                <w:sz w:val="24"/>
                <w:szCs w:val="22"/>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p>
            <w:pPr>
              <w:pStyle w:val="Normal"/>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49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r>
        <w:trPr>
          <w:trHeight w:val="936" w:hRule="exact"/>
        </w:trPr>
        <w:tc>
          <w:tcPr>
            <w:tcW w:w="211" w:type="dxa"/>
            <w:tcBorders/>
            <w:shd w:fill="F2F2F2" w:val="clear"/>
          </w:tcPr>
          <w:p>
            <w:pPr>
              <w:pStyle w:val="Normal"/>
              <w:snapToGrid w:val="false"/>
              <w:rPr>
                <w:rFonts w:ascii="Arial" w:hAnsi="Arial" w:cs="Arial"/>
                <w:sz w:val="24"/>
              </w:rPr>
            </w:pPr>
            <w:r>
              <w:rPr>
                <w:rFonts w:cs="Arial" w:ascii="Arial" w:hAnsi="Arial"/>
                <w:sz w:val="24"/>
              </w:rPr>
            </w:r>
          </w:p>
        </w:tc>
        <w:tc>
          <w:tcPr>
            <w:tcW w:w="7162" w:type="dxa"/>
            <w:gridSpan w:val="3"/>
            <w:vMerge w:val="continue"/>
            <w:tcBorders>
              <w:top w:val="dotted" w:sz="6" w:space="0" w:color="000000"/>
              <w:start w:val="dotted" w:sz="6" w:space="0" w:color="000000"/>
              <w:end w:val="dotted" w:sz="6" w:space="0" w:color="000000"/>
            </w:tcBorders>
          </w:tcPr>
          <w:p>
            <w:pPr>
              <w:pStyle w:val="Normal"/>
              <w:snapToGrid w:val="false"/>
              <w:rPr>
                <w:rFonts w:ascii="Arial" w:hAnsi="Arial" w:cs="Arial"/>
                <w:sz w:val="24"/>
              </w:rPr>
            </w:pPr>
            <w:r>
              <w:rPr>
                <w:rFonts w:cs="Arial" w:ascii="Arial" w:hAnsi="Arial"/>
                <w:sz w:val="24"/>
              </w:rPr>
            </w:r>
          </w:p>
        </w:tc>
        <w:tc>
          <w:tcPr>
            <w:tcW w:w="163" w:type="dxa"/>
            <w:tcBorders/>
            <w:shd w:fill="F2F2F2" w:val="clear"/>
          </w:tcPr>
          <w:p>
            <w:pPr>
              <w:pStyle w:val="Normal"/>
              <w:snapToGrid w:val="false"/>
              <w:rPr>
                <w:rFonts w:ascii="Arial" w:hAnsi="Arial" w:cs="Arial"/>
                <w:sz w:val="24"/>
              </w:rPr>
            </w:pPr>
            <w:r>
              <w:rPr>
                <w:rFonts w:cs="Arial" w:ascii="Arial" w:hAnsi="Arial"/>
                <w:sz w:val="24"/>
              </w:rPr>
            </w:r>
          </w:p>
        </w:tc>
      </w:tr>
    </w:tbl>
    <w:p>
      <w:pPr>
        <w:pStyle w:val="Normal"/>
        <w:rPr>
          <w:rFonts w:ascii="Arial" w:hAnsi="Arial" w:cs="Arial"/>
          <w:sz w:val="8"/>
        </w:rPr>
      </w:pPr>
      <w:r>
        <w:rPr>
          <w:rFonts w:cs="Arial" w:ascii="Arial" w:hAnsi="Arial"/>
          <w:sz w:val="8"/>
        </w:rPr>
      </w:r>
    </w:p>
    <w:p>
      <w:pPr>
        <w:pStyle w:val="Normal"/>
        <w:rPr>
          <w:rFonts w:ascii="Arial" w:hAnsi="Arial" w:cs="Arial"/>
          <w:sz w:val="8"/>
        </w:rPr>
      </w:pPr>
      <w:r>
        <w:rPr>
          <w:rFonts w:cs="Arial" w:ascii="Arial" w:hAnsi="Arial"/>
          <w:sz w:val="8"/>
        </w:rPr>
      </w:r>
    </w:p>
    <w:tbl>
      <w:tblPr>
        <w:tblW w:w="10206" w:type="dxa"/>
        <w:jc w:val="start"/>
        <w:tblInd w:w="70" w:type="dxa"/>
        <w:tblLayout w:type="fixed"/>
        <w:tblCellMar>
          <w:top w:w="0" w:type="dxa"/>
          <w:start w:w="70" w:type="dxa"/>
          <w:bottom w:w="0" w:type="dxa"/>
          <w:end w:w="70" w:type="dxa"/>
        </w:tblCellMar>
      </w:tblPr>
      <w:tblGrid>
        <w:gridCol w:w="10206"/>
      </w:tblGrid>
      <w:tr>
        <w:trPr>
          <w:trHeight w:val="1022" w:hRule="atLeast"/>
        </w:trPr>
        <w:tc>
          <w:tcPr>
            <w:tcW w:w="10206" w:type="dxa"/>
            <w:tcBorders/>
            <w:shd w:fill="F2F2F2" w:val="clear"/>
          </w:tcPr>
          <w:p>
            <w:pPr>
              <w:pStyle w:val="Normal"/>
              <w:snapToGrid w:val="false"/>
              <w:rPr>
                <w:rFonts w:ascii="Arial" w:hAnsi="Arial" w:cs="Arial"/>
                <w:sz w:val="28"/>
                <w:lang w:val="en-US" w:eastAsia="en-US"/>
              </w:rPr>
            </w:pPr>
            <w:r>
              <w:rPr>
                <w:rFonts w:cs="Arial" w:ascii="Arial" w:hAnsi="Arial"/>
                <w:sz w:val="28"/>
                <w:lang w:val="en-US" w:eastAsia="en-US"/>
              </w:rPr>
            </w:r>
            <w:r>
              <mc:AlternateContent>
                <mc:Choice Requires="wps">
                  <w:drawing>
                    <wp:anchor behindDoc="0" distT="0" distB="0" distL="114935" distR="114935" simplePos="0" locked="0" layoutInCell="0" allowOverlap="1" relativeHeight="15">
                      <wp:simplePos x="0" y="0"/>
                      <wp:positionH relativeFrom="margin">
                        <wp:posOffset>39370</wp:posOffset>
                      </wp:positionH>
                      <wp:positionV relativeFrom="paragraph">
                        <wp:posOffset>21590</wp:posOffset>
                      </wp:positionV>
                      <wp:extent cx="1122680" cy="217805"/>
                      <wp:effectExtent l="0" t="0" r="0" b="0"/>
                      <wp:wrapNone/>
                      <wp:docPr id="13" name="Frame14"/>
                      <a:graphic xmlns:a="http://schemas.openxmlformats.org/drawingml/2006/main">
                        <a:graphicData uri="http://schemas.microsoft.com/office/word/2010/wordprocessingShape">
                          <wps:wsp>
                            <wps:cNvSpPr txBox="1"/>
                            <wps:spPr>
                              <a:xfrm>
                                <a:off x="0" y="0"/>
                                <a:ext cx="1122680" cy="217805"/>
                              </a:xfrm>
                              <a:prstGeom prst="rect"/>
                              <a:solidFill>
                                <a:srgbClr val="F2F2F2"/>
                              </a:solidFill>
                            </wps:spPr>
                            <wps:txbx>
                              <w:txbxContent>
                                <w:p>
                                  <w:pPr>
                                    <w:pStyle w:val="Normal"/>
                                    <w:rPr>
                                      <w:rFonts w:ascii="Arial" w:hAnsi="Arial" w:cs="Arial"/>
                                      <w:sz w:val="18"/>
                                    </w:rPr>
                                  </w:pPr>
                                  <w:r>
                                    <w:rPr>
                                      <w:rFonts w:cs="Arial" w:ascii="Arial" w:hAnsi="Arial"/>
                                      <w:sz w:val="18"/>
                                    </w:rPr>
                                    <w:t>Nächster Termin:</w:t>
                                  </w:r>
                                </w:p>
                              </w:txbxContent>
                            </wps:txbx>
                            <wps:bodyPr anchor="t" lIns="13335" tIns="13335" rIns="13335" bIns="13335">
                              <a:noAutofit/>
                            </wps:bodyPr>
                          </wps:wsp>
                        </a:graphicData>
                      </a:graphic>
                    </wp:anchor>
                  </w:drawing>
                </mc:Choice>
                <mc:Fallback>
                  <w:pict>
                    <v:rect fillcolor="#F2F2F2" style="position:absolute;rotation:-0;width:88.4pt;height:17.15pt;mso-wrap-distance-left:9.05pt;mso-wrap-distance-right:9.05pt;mso-wrap-distance-top:0pt;mso-wrap-distance-bottom:0pt;margin-top:1.7pt;mso-position-vertical-relative:text;margin-left:3.1pt;mso-position-horizontal-relative:margin">
                      <v:textbox inset="0.0145833333333333in,0.0145833333333333in,0.0145833333333333in,0.0145833333333333in">
                        <w:txbxContent>
                          <w:p>
                            <w:pPr>
                              <w:pStyle w:val="Normal"/>
                              <w:rPr>
                                <w:rFonts w:ascii="Arial" w:hAnsi="Arial" w:cs="Arial"/>
                                <w:sz w:val="18"/>
                              </w:rPr>
                            </w:pPr>
                            <w:r>
                              <w:rPr>
                                <w:rFonts w:cs="Arial" w:ascii="Arial" w:hAnsi="Arial"/>
                                <w:sz w:val="18"/>
                              </w:rPr>
                              <w:t>Nächster Termin:</w:t>
                            </w:r>
                          </w:p>
                        </w:txbxContent>
                      </v:textbox>
                      <w10:wrap type="none"/>
                    </v:rect>
                  </w:pict>
                </mc:Fallback>
              </mc:AlternateContent>
              <mc:AlternateContent>
                <mc:Choice Requires="wps">
                  <w:drawing>
                    <wp:anchor behindDoc="0" distT="0" distB="0" distL="114935" distR="114935" simplePos="0" locked="0" layoutInCell="0" allowOverlap="1" relativeHeight="16">
                      <wp:simplePos x="0" y="0"/>
                      <wp:positionH relativeFrom="margin">
                        <wp:posOffset>39370</wp:posOffset>
                      </wp:positionH>
                      <wp:positionV relativeFrom="paragraph">
                        <wp:posOffset>166370</wp:posOffset>
                      </wp:positionV>
                      <wp:extent cx="1195070" cy="399415"/>
                      <wp:effectExtent l="0" t="0" r="0" b="0"/>
                      <wp:wrapNone/>
                      <wp:docPr id="14" name="Frame13"/>
                      <a:graphic xmlns:a="http://schemas.openxmlformats.org/drawingml/2006/main">
                        <a:graphicData uri="http://schemas.microsoft.com/office/word/2010/wordprocessingShape">
                          <wps:wsp>
                            <wps:cNvSpPr txBox="1"/>
                            <wps:spPr>
                              <a:xfrm>
                                <a:off x="0" y="0"/>
                                <a:ext cx="1195070" cy="399415"/>
                              </a:xfrm>
                              <a:prstGeom prst="rect"/>
                              <a:solidFill>
                                <a:srgbClr val="FFFFFF"/>
                              </a:solidFill>
                            </wps:spPr>
                            <wps:txbx>
                              <w:txbxContent>
                                <w:p>
                                  <w:pPr>
                                    <w:pStyle w:val="Normal"/>
                                    <w:spacing w:before="240" w:after="0"/>
                                    <w:rPr>
                                      <w:rFonts w:ascii="Arial" w:hAnsi="Arial" w:cs="Arial"/>
                                    </w:rPr>
                                  </w:pPr>
                                  <w:r>
                                    <w:rPr>
                                      <w:rFonts w:cs="Arial" w:ascii="Arial" w:hAnsi="Arial"/>
                                    </w:rPr>
                                    <w:t>nach Abstimmung</w:t>
                                  </w:r>
                                </w:p>
                              </w:txbxContent>
                            </wps:txbx>
                            <wps:bodyPr anchor="t" lIns="13335" tIns="13335" rIns="13335" bIns="13335">
                              <a:noAutofit/>
                            </wps:bodyPr>
                          </wps:wsp>
                        </a:graphicData>
                      </a:graphic>
                    </wp:anchor>
                  </w:drawing>
                </mc:Choice>
                <mc:Fallback>
                  <w:pict>
                    <v:rect fillcolor="#FFFFFF" style="position:absolute;rotation:-0;width:94.1pt;height:31.45pt;mso-wrap-distance-left:9.05pt;mso-wrap-distance-right:9.05pt;mso-wrap-distance-top:0pt;mso-wrap-distance-bottom:0pt;margin-top:13.1pt;mso-position-vertical-relative:text;margin-left:3.1pt;mso-position-horizontal-relative:margin">
                      <v:textbox inset="0.0145833333333333in,0.0145833333333333in,0.0145833333333333in,0.0145833333333333in">
                        <w:txbxContent>
                          <w:p>
                            <w:pPr>
                              <w:pStyle w:val="Normal"/>
                              <w:spacing w:before="240" w:after="0"/>
                              <w:rPr>
                                <w:rFonts w:ascii="Arial" w:hAnsi="Arial" w:cs="Arial"/>
                              </w:rPr>
                            </w:pPr>
                            <w:r>
                              <w:rPr>
                                <w:rFonts w:cs="Arial" w:ascii="Arial" w:hAnsi="Arial"/>
                              </w:rPr>
                              <w:t>nach Abstimmung</w:t>
                            </w:r>
                          </w:p>
                        </w:txbxContent>
                      </v:textbox>
                      <w10:wrap type="none"/>
                    </v:rect>
                  </w:pict>
                </mc:Fallback>
              </mc:AlternateContent>
              <mc:AlternateContent>
                <mc:Choice Requires="wps">
                  <w:drawing>
                    <wp:anchor behindDoc="0" distT="0" distB="0" distL="114935" distR="114935" simplePos="0" locked="0" layoutInCell="1" allowOverlap="1" relativeHeight="17">
                      <wp:simplePos x="0" y="0"/>
                      <wp:positionH relativeFrom="column">
                        <wp:posOffset>1317625</wp:posOffset>
                      </wp:positionH>
                      <wp:positionV relativeFrom="paragraph">
                        <wp:posOffset>21590</wp:posOffset>
                      </wp:positionV>
                      <wp:extent cx="2365375" cy="544195"/>
                      <wp:effectExtent l="0" t="0" r="0" b="0"/>
                      <wp:wrapNone/>
                      <wp:docPr id="15" name="Frame11"/>
                      <a:graphic xmlns:a="http://schemas.openxmlformats.org/drawingml/2006/main">
                        <a:graphicData uri="http://schemas.microsoft.com/office/word/2010/wordprocessingShape">
                          <wps:wsp>
                            <wps:cNvSpPr txBox="1"/>
                            <wps:spPr>
                              <a:xfrm>
                                <a:off x="0" y="0"/>
                                <a:ext cx="2365375" cy="544195"/>
                              </a:xfrm>
                              <a:prstGeom prst="rect"/>
                              <a:solidFill>
                                <a:srgbClr val="FFFFFF"/>
                              </a:solidFill>
                            </wps:spPr>
                            <wps:txbx>
                              <w:txbxContent>
                                <w:p>
                                  <w:pPr>
                                    <w:pStyle w:val="Normal"/>
                                    <w:rPr>
                                      <w:rFonts w:ascii="Arial" w:hAnsi="Arial" w:cs="Arial"/>
                                      <w:sz w:val="18"/>
                                      <w:szCs w:val="18"/>
                                    </w:rPr>
                                  </w:pPr>
                                  <w:r>
                                    <w:rPr>
                                      <w:rFonts w:cs="Arial" w:ascii="Arial" w:hAnsi="Arial"/>
                                      <w:sz w:val="18"/>
                                      <w:szCs w:val="18"/>
                                    </w:rPr>
                                    <w:t>Verteiler:</w:t>
                                  </w:r>
                                </w:p>
                                <w:p>
                                  <w:pPr>
                                    <w:pStyle w:val="Normal"/>
                                    <w:rPr>
                                      <w:rFonts w:ascii="Arial" w:hAnsi="Arial" w:cs="Arial"/>
                                      <w:sz w:val="8"/>
                                      <w:szCs w:val="18"/>
                                    </w:rPr>
                                  </w:pPr>
                                  <w:r>
                                    <w:rPr>
                                      <w:rFonts w:cs="Arial" w:ascii="Arial" w:hAnsi="Arial"/>
                                      <w:sz w:val="8"/>
                                      <w:szCs w:val="18"/>
                                    </w:rPr>
                                  </w:r>
                                </w:p>
                                <w:p>
                                  <w:pPr>
                                    <w:pStyle w:val="Normal"/>
                                    <w:rPr>
                                      <w:rFonts w:ascii="Arial" w:hAnsi="Arial" w:cs="Arial"/>
                                      <w:sz w:val="19"/>
                                      <w:szCs w:val="19"/>
                                    </w:rPr>
                                  </w:pPr>
                                  <w:r>
                                    <w:rPr>
                                      <w:rFonts w:cs="Arial" w:ascii="Arial" w:hAnsi="Arial"/>
                                      <w:sz w:val="19"/>
                                      <w:szCs w:val="19"/>
                                    </w:rPr>
                                  </w:r>
                                </w:p>
                              </w:txbxContent>
                            </wps:txbx>
                            <wps:bodyPr anchor="t" lIns="92075" tIns="46355" rIns="92075" bIns="46355">
                              <a:noAutofit/>
                            </wps:bodyPr>
                          </wps:wsp>
                        </a:graphicData>
                      </a:graphic>
                    </wp:anchor>
                  </w:drawing>
                </mc:Choice>
                <mc:Fallback>
                  <w:pict>
                    <v:rect fillcolor="#FFFFFF" style="position:absolute;rotation:-0;width:186.25pt;height:42.85pt;mso-wrap-distance-left:9.05pt;mso-wrap-distance-right:9.05pt;mso-wrap-distance-top:0pt;mso-wrap-distance-bottom:0pt;margin-top:1.7pt;mso-position-vertical-relative:text;margin-left:103.75pt;mso-position-horizontal-relative:text">
                      <v:textbox inset="0.100694444444444in,0.0506944444444444in,0.100694444444444in,0.0506944444444444in">
                        <w:txbxContent>
                          <w:p>
                            <w:pPr>
                              <w:pStyle w:val="Normal"/>
                              <w:rPr>
                                <w:rFonts w:ascii="Arial" w:hAnsi="Arial" w:cs="Arial"/>
                                <w:sz w:val="18"/>
                                <w:szCs w:val="18"/>
                              </w:rPr>
                            </w:pPr>
                            <w:r>
                              <w:rPr>
                                <w:rFonts w:cs="Arial" w:ascii="Arial" w:hAnsi="Arial"/>
                                <w:sz w:val="18"/>
                                <w:szCs w:val="18"/>
                              </w:rPr>
                              <w:t>Verteiler:</w:t>
                            </w:r>
                          </w:p>
                          <w:p>
                            <w:pPr>
                              <w:pStyle w:val="Normal"/>
                              <w:rPr>
                                <w:rFonts w:ascii="Arial" w:hAnsi="Arial" w:cs="Arial"/>
                                <w:sz w:val="8"/>
                                <w:szCs w:val="18"/>
                              </w:rPr>
                            </w:pPr>
                            <w:r>
                              <w:rPr>
                                <w:rFonts w:cs="Arial" w:ascii="Arial" w:hAnsi="Arial"/>
                                <w:sz w:val="8"/>
                                <w:szCs w:val="18"/>
                              </w:rPr>
                            </w:r>
                          </w:p>
                          <w:p>
                            <w:pPr>
                              <w:pStyle w:val="Normal"/>
                              <w:rPr>
                                <w:rFonts w:ascii="Arial" w:hAnsi="Arial" w:cs="Arial"/>
                                <w:sz w:val="19"/>
                                <w:szCs w:val="19"/>
                              </w:rPr>
                            </w:pPr>
                            <w:r>
                              <w:rPr>
                                <w:rFonts w:cs="Arial" w:ascii="Arial" w:hAnsi="Arial"/>
                                <w:sz w:val="19"/>
                                <w:szCs w:val="19"/>
                              </w:rPr>
                            </w:r>
                          </w:p>
                        </w:txbxContent>
                      </v:textbox>
                      <w10:wrap type="none"/>
                    </v:rect>
                  </w:pict>
                </mc:Fallback>
              </mc:AlternateContent>
              <mc:AlternateContent>
                <mc:Choice Requires="wps">
                  <w:drawing>
                    <wp:anchor behindDoc="0" distT="0" distB="0" distL="114935" distR="114935" simplePos="0" locked="0" layoutInCell="1" allowOverlap="1" relativeHeight="18">
                      <wp:simplePos x="0" y="0"/>
                      <wp:positionH relativeFrom="column">
                        <wp:posOffset>3792855</wp:posOffset>
                      </wp:positionH>
                      <wp:positionV relativeFrom="paragraph">
                        <wp:posOffset>21590</wp:posOffset>
                      </wp:positionV>
                      <wp:extent cx="2592070" cy="618490"/>
                      <wp:effectExtent l="0" t="0" r="0" b="0"/>
                      <wp:wrapNone/>
                      <wp:docPr id="16" name="Frame12"/>
                      <a:graphic xmlns:a="http://schemas.openxmlformats.org/drawingml/2006/main">
                        <a:graphicData uri="http://schemas.microsoft.com/office/word/2010/wordprocessingShape">
                          <wps:wsp>
                            <wps:cNvSpPr txBox="1"/>
                            <wps:spPr>
                              <a:xfrm>
                                <a:off x="0" y="0"/>
                                <a:ext cx="2592070" cy="618490"/>
                              </a:xfrm>
                              <a:prstGeom prst="rect"/>
                              <a:solidFill>
                                <a:srgbClr val="FFFFFF"/>
                              </a:solidFill>
                            </wps:spPr>
                            <wps:txbx>
                              <w:txbxContent>
                                <w:p>
                                  <w:pPr>
                                    <w:pStyle w:val="Normal"/>
                                    <w:rPr>
                                      <w:rFonts w:ascii="Arial" w:hAnsi="Arial" w:cs="Arial"/>
                                      <w:sz w:val="18"/>
                                      <w:szCs w:val="18"/>
                                    </w:rPr>
                                  </w:pPr>
                                  <w:r>
                                    <w:rPr>
                                      <w:rFonts w:eastAsia="Arial" w:cs="Arial" w:ascii="Arial" w:hAnsi="Arial"/>
                                      <w:sz w:val="18"/>
                                      <w:szCs w:val="18"/>
                                    </w:rPr>
                                    <w:t xml:space="preserve">   </w:t>
                                  </w:r>
                                  <w:r>
                                    <w:rPr>
                                      <w:rFonts w:cs="Arial" w:ascii="Arial" w:hAnsi="Arial"/>
                                      <w:sz w:val="18"/>
                                      <w:szCs w:val="18"/>
                                    </w:rPr>
                                    <w:t xml:space="preserve">Verfasser:   </w:t>
                                  </w:r>
                                  <w:r>
                                    <w:rPr/>
                                    <w:object w:dxaOrig="15375" w:dyaOrig="5082">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87.2pt;height:29.25pt" filled="f" o:ole="">
                                        <v:imagedata r:id="rId15" o:title=""/>
                                      </v:shape>
                                      <o:OLEObject Type="Embed" ProgID="" ShapeID="ole_rId14" DrawAspect="Content" ObjectID="_1435643833" r:id="rId14"/>
                                    </w:object>
                                  </w:r>
                                </w:p>
                                <w:p>
                                  <w:pPr>
                                    <w:pStyle w:val="Normal"/>
                                    <w:rPr/>
                                  </w:pPr>
                                  <w:r>
                                    <w:rPr>
                                      <w:rFonts w:eastAsia="Arial" w:cs="Arial" w:ascii="Arial" w:hAnsi="Arial"/>
                                      <w:sz w:val="18"/>
                                      <w:szCs w:val="18"/>
                                    </w:rPr>
                                    <w:t xml:space="preserve">   </w:t>
                                  </w:r>
                                  <w:r>
                                    <w:rPr>
                                      <w:rFonts w:cs="Arial" w:ascii="Arial" w:hAnsi="Arial"/>
                                      <w:sz w:val="18"/>
                                      <w:szCs w:val="18"/>
                                    </w:rPr>
                                    <w:t>Rückfragen: Gloria Drews</w:t>
                                  </w:r>
                                  <w:r>
                                    <w:rPr>
                                      <w:rFonts w:cs="Arial" w:ascii="Arial" w:hAnsi="Arial"/>
                                      <w:sz w:val="16"/>
                                      <w:szCs w:val="16"/>
                                    </w:rPr>
                                    <w:t xml:space="preserve"> 02043-488854</w:t>
                                  </w:r>
                                </w:p>
                              </w:txbxContent>
                            </wps:txbx>
                            <wps:bodyPr anchor="t" lIns="92075" tIns="46355" rIns="92075" bIns="46355">
                              <a:noAutofit/>
                            </wps:bodyPr>
                          </wps:wsp>
                        </a:graphicData>
                      </a:graphic>
                    </wp:anchor>
                  </w:drawing>
                </mc:Choice>
                <mc:Fallback>
                  <w:pict>
                    <v:rect fillcolor="#FFFFFF" style="position:absolute;rotation:-0;width:204.1pt;height:48.7pt;mso-wrap-distance-left:9.05pt;mso-wrap-distance-right:9.05pt;mso-wrap-distance-top:0pt;mso-wrap-distance-bottom:0pt;margin-top:1.7pt;mso-position-vertical-relative:text;margin-left:298.65pt;mso-position-horizontal-relative:text">
                      <v:textbox inset="0.100694444444444in,0.0506944444444444in,0.100694444444444in,0.0506944444444444in">
                        <w:txbxContent>
                          <w:p>
                            <w:pPr>
                              <w:pStyle w:val="Normal"/>
                              <w:rPr>
                                <w:rFonts w:ascii="Arial" w:hAnsi="Arial" w:cs="Arial"/>
                                <w:sz w:val="18"/>
                                <w:szCs w:val="18"/>
                              </w:rPr>
                            </w:pPr>
                            <w:r>
                              <w:rPr>
                                <w:rFonts w:eastAsia="Arial" w:cs="Arial" w:ascii="Arial" w:hAnsi="Arial"/>
                                <w:sz w:val="18"/>
                                <w:szCs w:val="18"/>
                              </w:rPr>
                              <w:t xml:space="preserve">   </w:t>
                            </w:r>
                            <w:r>
                              <w:rPr>
                                <w:rFonts w:cs="Arial" w:ascii="Arial" w:hAnsi="Arial"/>
                                <w:sz w:val="18"/>
                                <w:szCs w:val="18"/>
                              </w:rPr>
                              <w:t xml:space="preserve">Verfasser:   </w:t>
                            </w:r>
                            <w:r>
                              <w:rPr/>
                              <w:object w:dxaOrig="15375" w:dyaOrig="5082">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87.2pt;height:29.25pt" filled="f" o:ole="">
                                  <v:imagedata r:id="rId17" o:title=""/>
                                </v:shape>
                                <o:OLEObject Type="Embed" ProgID="" ShapeID="ole_rId16" DrawAspect="Content" ObjectID="_988003404" r:id="rId16"/>
                              </w:object>
                            </w:r>
                          </w:p>
                          <w:p>
                            <w:pPr>
                              <w:pStyle w:val="Normal"/>
                              <w:rPr/>
                            </w:pPr>
                            <w:r>
                              <w:rPr>
                                <w:rFonts w:eastAsia="Arial" w:cs="Arial" w:ascii="Arial" w:hAnsi="Arial"/>
                                <w:sz w:val="18"/>
                                <w:szCs w:val="18"/>
                              </w:rPr>
                              <w:t xml:space="preserve">   </w:t>
                            </w:r>
                            <w:r>
                              <w:rPr>
                                <w:rFonts w:cs="Arial" w:ascii="Arial" w:hAnsi="Arial"/>
                                <w:sz w:val="18"/>
                                <w:szCs w:val="18"/>
                              </w:rPr>
                              <w:t>Rückfragen: Gloria Drews</w:t>
                            </w:r>
                            <w:r>
                              <w:rPr>
                                <w:rFonts w:cs="Arial" w:ascii="Arial" w:hAnsi="Arial"/>
                                <w:sz w:val="16"/>
                                <w:szCs w:val="16"/>
                              </w:rPr>
                              <w:t xml:space="preserve"> 02043-488854</w:t>
                            </w:r>
                          </w:p>
                        </w:txbxContent>
                      </v:textbox>
                      <w10:wrap type="none"/>
                    </v:rect>
                  </w:pict>
                </mc:Fallback>
              </mc:AlternateContent>
            </w:r>
          </w:p>
          <w:p>
            <w:pPr>
              <w:pStyle w:val="Normal"/>
              <w:rPr>
                <w:rFonts w:ascii="Arial" w:hAnsi="Arial" w:cs="Arial"/>
                <w:sz w:val="28"/>
              </w:rPr>
            </w:pPr>
            <w:r>
              <w:rPr>
                <w:rFonts w:cs="Arial" w:ascii="Arial" w:hAnsi="Arial"/>
                <w:sz w:val="28"/>
              </w:rPr>
            </w:r>
          </w:p>
          <w:p>
            <w:pPr>
              <w:pStyle w:val="Normal"/>
              <w:rPr>
                <w:rFonts w:ascii="Arial" w:hAnsi="Arial" w:cs="Arial"/>
                <w:sz w:val="24"/>
              </w:rPr>
            </w:pPr>
            <w:r>
              <w:rPr>
                <w:rFonts w:cs="Arial" w:ascii="Arial" w:hAnsi="Arial"/>
                <w:sz w:val="24"/>
              </w:rPr>
            </w:r>
          </w:p>
        </w:tc>
      </w:tr>
    </w:tbl>
    <w:p>
      <w:pPr>
        <w:pStyle w:val="Normal"/>
        <w:rPr>
          <w:rFonts w:ascii="Arial" w:hAnsi="Arial" w:cs="Arial"/>
          <w:sz w:val="8"/>
        </w:rPr>
      </w:pPr>
      <w:r>
        <w:rPr>
          <w:rFonts w:cs="Arial" w:ascii="Arial" w:hAnsi="Arial"/>
          <w:sz w:val="8"/>
        </w:rPr>
      </w:r>
    </w:p>
    <w:sectPr>
      <w:footerReference w:type="default" r:id="rId18"/>
      <w:type w:val="nextPage"/>
      <w:pgSz w:w="11906" w:h="16838"/>
      <w:pgMar w:left="1134" w:right="567" w:gutter="0" w:header="0" w:top="567" w:footer="232"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2"/>
        <w:szCs w:val="12"/>
      </w:rPr>
      <w:t xml:space="preserve">DGUV Vorschrift 2/ </w:t>
    </w:r>
    <w:r>
      <w:rPr>
        <w:sz w:val="14"/>
        <w:szCs w:val="14"/>
      </w:rPr>
      <w:t>STAP</w:t>
    </w:r>
    <w:r>
      <w:rPr>
        <w:b/>
        <w:i/>
        <w:sz w:val="14"/>
        <w:szCs w:val="14"/>
      </w:rPr>
      <w:t>CON</w:t>
    </w:r>
    <w:r>
      <w:rPr>
        <w:b/>
        <w:i/>
        <w:sz w:val="12"/>
        <w:szCs w:val="12"/>
      </w:rPr>
      <w:tab/>
    </w:r>
    <w:r>
      <w:rPr>
        <w:rFonts w:cs="Arial" w:ascii="Arial" w:hAnsi="Arial"/>
        <w:sz w:val="12"/>
        <w:szCs w:val="12"/>
      </w:rPr>
      <w:t xml:space="preserve"> Version 2.7 </w:t>
      <w:tab/>
      <w:t>2023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211" w:hanging="360"/>
      </w:pPr>
      <w:rPr>
        <w:rFonts w:ascii="Symbol" w:hAnsi="Symbol" w:cs="Symbol" w:hint="default"/>
      </w:rPr>
    </w:lvl>
  </w:abstractNum>
  <w:abstractNum w:abstractNumId="2">
    <w:lvl w:ilvl="0">
      <w:start w:val="1"/>
      <w:numFmt w:val="bullet"/>
      <w:lvlText w:val=""/>
      <w:lvlJc w:val="start"/>
      <w:pPr>
        <w:tabs>
          <w:tab w:val="num" w:pos="0"/>
        </w:tabs>
        <w:ind w:start="1931"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5"/>
  <w:defaultTabStop w:val="709"/>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false"/>
      <w:overflowPunct w:val="false"/>
      <w:autoSpaceDE w:val="false"/>
      <w:bidi w:val="0"/>
      <w:textAlignment w:val="baseline"/>
    </w:pPr>
    <w:rPr>
      <w:rFonts w:ascii="Times New Roman" w:hAnsi="Times New Roman" w:eastAsia="Times New Roman" w:cs="Times New Roman"/>
      <w:color w:val="auto"/>
      <w:sz w:val="20"/>
      <w:szCs w:val="20"/>
      <w:lang w:val="de-DE"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Wingdings" w:hAnsi="Wingdings" w:cs="Wingdings"/>
    </w:rPr>
  </w:style>
  <w:style w:type="character" w:styleId="WW8Num2z4">
    <w:name w:val="WW8Num2z4"/>
    <w:qFormat/>
    <w:rPr>
      <w:rFonts w:ascii="Courier New" w:hAnsi="Courier New" w:cs="Courier New"/>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Arial" w:hAnsi="Arial"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eastAsia="Times New Roman" w:cs="Aria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Calibri" w:hAnsi="Calibri" w:eastAsia="Calibri"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Wingdings" w:hAnsi="Wingdings" w:cs="Wingdings"/>
    </w:rPr>
  </w:style>
  <w:style w:type="character" w:styleId="WW8Num30z4">
    <w:name w:val="WW8Num30z4"/>
    <w:qFormat/>
    <w:rPr>
      <w:rFonts w:ascii="Courier New" w:hAnsi="Courier New" w:cs="Courier New"/>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Absatz-Standardschriftart">
    <w:name w:val="Absatz-Standardschriftart"/>
    <w:qFormat/>
    <w:rPr/>
  </w:style>
  <w:style w:type="character" w:styleId="KopfzeileZchn">
    <w:name w:val="Kopfzeile Zchn"/>
    <w:basedOn w:val="Absatz-Standardschriftart"/>
    <w:qFormat/>
    <w:rPr/>
  </w:style>
  <w:style w:type="character" w:styleId="FuzeileZchn">
    <w:name w:val="Fußzeile Zchn"/>
    <w:basedOn w:val="Absatz-Standardschriftart"/>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prechblasentext">
    <w:name w:val="Sprechblasen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Listenabsatz">
    <w:name w:val="Listenabsatz"/>
    <w:basedOn w:val="Normal"/>
    <w:qFormat/>
    <w:pPr>
      <w:ind w:hanging="0" w:start="708" w:end="0"/>
    </w:pPr>
    <w:rPr/>
  </w:style>
  <w:style w:type="paragraph" w:styleId="KeinLeerraum">
    <w:name w:val="Kein Leerraum"/>
    <w:qFormat/>
    <w:pPr>
      <w:widowControl/>
      <w:bidi w:val="0"/>
    </w:pPr>
    <w:rPr>
      <w:rFonts w:ascii="Calibri" w:hAnsi="Calibri" w:eastAsia="Calibri" w:cs="Calibri"/>
      <w:color w:val="auto"/>
      <w:sz w:val="24"/>
      <w:szCs w:val="24"/>
      <w:lang w:val="de-DE"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1.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2.wmf"/><Relationship Id="rId10" Type="http://schemas.openxmlformats.org/officeDocument/2006/relationships/oleObject" Target="embeddings/oleObject5.bin"/><Relationship Id="rId11" Type="http://schemas.openxmlformats.org/officeDocument/2006/relationships/image" Target="media/image1.wmf"/><Relationship Id="rId12" Type="http://schemas.openxmlformats.org/officeDocument/2006/relationships/oleObject" Target="embeddings/oleObject6.bin"/><Relationship Id="rId13" Type="http://schemas.openxmlformats.org/officeDocument/2006/relationships/image" Target="media/image1.wmf"/><Relationship Id="rId14" Type="http://schemas.openxmlformats.org/officeDocument/2006/relationships/oleObject" Target="embeddings/oleObject7.bin"/><Relationship Id="rId15" Type="http://schemas.openxmlformats.org/officeDocument/2006/relationships/image" Target="media/image2.wmf"/><Relationship Id="rId16" Type="http://schemas.openxmlformats.org/officeDocument/2006/relationships/oleObject" Target="embeddings/oleObject8.bin"/><Relationship Id="rId17" Type="http://schemas.openxmlformats.org/officeDocument/2006/relationships/image" Target="media/image2.wmf"/><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2026-05-27T08:24:00Z</dcterms:created>
  <dc:creator>Werner Stapel</dc:creator>
  <dc:description/>
  <cp:keywords/>
  <dc:language>en-US</dc:language>
  <cp:lastModifiedBy>Matthias Vilmar</cp:lastModifiedBy>
  <cp:lastPrinted>2023-08-25T15:40:00Z</cp:lastPrinted>
  <dcterms:modified xsi:type="dcterms:W3CDTF">2026-05-25T20:52:00Z</dcterms:modified>
  <cp:revision>4</cp:revision>
  <dc:subject/>
  <dc:title>Begehungsprotokoll Sifa</dc:title>
</cp:coreProperties>
</file>