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30"/>
          <w:szCs w:val="30"/>
        </w:rPr>
      </w:pPr>
      <w:r w:rsidDel="00000000" w:rsidR="00000000" w:rsidRPr="00000000">
        <w:rPr>
          <w:b w:val="1"/>
          <w:sz w:val="30"/>
          <w:szCs w:val="30"/>
          <w:rtl w:val="0"/>
        </w:rPr>
        <w:t xml:space="preserve">Visión de proyecto + 4 Pilares</w:t>
      </w:r>
    </w:p>
    <w:p w:rsidR="00000000" w:rsidDel="00000000" w:rsidP="00000000" w:rsidRDefault="00000000" w:rsidRPr="00000000" w14:paraId="00000002">
      <w:pPr>
        <w:spacing w:line="276" w:lineRule="auto"/>
        <w:jc w:val="center"/>
        <w:rPr>
          <w:sz w:val="30"/>
          <w:szCs w:val="30"/>
        </w:rPr>
      </w:pPr>
      <w:r w:rsidDel="00000000" w:rsidR="00000000" w:rsidRPr="00000000">
        <w:rPr>
          <w:sz w:val="30"/>
          <w:szCs w:val="30"/>
          <w:rtl w:val="0"/>
        </w:rPr>
        <w:t xml:space="preserve">Gestión de asesoramiento de Isapre</w:t>
      </w:r>
    </w:p>
    <w:p w:rsidR="00000000" w:rsidDel="00000000" w:rsidP="00000000" w:rsidRDefault="00000000" w:rsidRPr="00000000" w14:paraId="00000003">
      <w:pPr>
        <w:spacing w:line="276" w:lineRule="auto"/>
        <w:jc w:val="center"/>
        <w:rPr>
          <w:sz w:val="30"/>
          <w:szCs w:val="30"/>
        </w:rPr>
      </w:pPr>
      <w:r w:rsidDel="00000000" w:rsidR="00000000" w:rsidRPr="00000000">
        <w:rPr>
          <w:rtl w:val="0"/>
        </w:rPr>
      </w:r>
    </w:p>
    <w:p w:rsidR="00000000" w:rsidDel="00000000" w:rsidP="00000000" w:rsidRDefault="00000000" w:rsidRPr="00000000" w14:paraId="00000004">
      <w:pPr>
        <w:spacing w:line="276" w:lineRule="auto"/>
        <w:jc w:val="center"/>
        <w:rPr>
          <w:sz w:val="30"/>
          <w:szCs w:val="30"/>
        </w:rPr>
      </w:pPr>
      <w:r w:rsidDel="00000000" w:rsidR="00000000" w:rsidRPr="00000000">
        <w:rPr>
          <w:rtl w:val="0"/>
        </w:rPr>
      </w:r>
    </w:p>
    <w:p w:rsidR="00000000" w:rsidDel="00000000" w:rsidP="00000000" w:rsidRDefault="00000000" w:rsidRPr="00000000" w14:paraId="00000005">
      <w:pPr>
        <w:spacing w:line="276" w:lineRule="auto"/>
        <w:jc w:val="center"/>
        <w:rPr>
          <w:sz w:val="30"/>
          <w:szCs w:val="30"/>
        </w:rPr>
      </w:pPr>
      <w:r w:rsidDel="00000000" w:rsidR="00000000" w:rsidRPr="00000000">
        <w:rPr>
          <w:rtl w:val="0"/>
        </w:rPr>
      </w:r>
    </w:p>
    <w:p w:rsidR="00000000" w:rsidDel="00000000" w:rsidP="00000000" w:rsidRDefault="00000000" w:rsidRPr="00000000" w14:paraId="00000006">
      <w:pPr>
        <w:spacing w:line="276" w:lineRule="auto"/>
        <w:jc w:val="center"/>
        <w:rPr>
          <w:sz w:val="30"/>
          <w:szCs w:val="30"/>
        </w:rPr>
      </w:pPr>
      <w:r w:rsidDel="00000000" w:rsidR="00000000" w:rsidRPr="00000000">
        <w:rPr>
          <w:rtl w:val="0"/>
        </w:rPr>
      </w:r>
    </w:p>
    <w:p w:rsidR="00000000" w:rsidDel="00000000" w:rsidP="00000000" w:rsidRDefault="00000000" w:rsidRPr="00000000" w14:paraId="00000007">
      <w:pPr>
        <w:spacing w:line="276" w:lineRule="auto"/>
        <w:jc w:val="center"/>
        <w:rPr>
          <w:sz w:val="30"/>
          <w:szCs w:val="30"/>
        </w:rPr>
      </w:pPr>
      <w:r w:rsidDel="00000000" w:rsidR="00000000" w:rsidRPr="00000000">
        <w:rPr>
          <w:rtl w:val="0"/>
        </w:rPr>
      </w:r>
    </w:p>
    <w:p w:rsidR="00000000" w:rsidDel="00000000" w:rsidP="00000000" w:rsidRDefault="00000000" w:rsidRPr="00000000" w14:paraId="00000008">
      <w:pPr>
        <w:spacing w:line="276" w:lineRule="auto"/>
        <w:jc w:val="center"/>
        <w:rPr>
          <w:sz w:val="30"/>
          <w:szCs w:val="30"/>
        </w:rPr>
      </w:pPr>
      <w:r w:rsidDel="00000000" w:rsidR="00000000" w:rsidRPr="00000000">
        <w:rPr>
          <w:rtl w:val="0"/>
        </w:rPr>
      </w:r>
    </w:p>
    <w:p w:rsidR="00000000" w:rsidDel="00000000" w:rsidP="00000000" w:rsidRDefault="00000000" w:rsidRPr="00000000" w14:paraId="00000009">
      <w:pPr>
        <w:spacing w:line="276" w:lineRule="auto"/>
        <w:jc w:val="center"/>
        <w:rPr>
          <w:sz w:val="30"/>
          <w:szCs w:val="30"/>
        </w:rPr>
      </w:pPr>
      <w:r w:rsidDel="00000000" w:rsidR="00000000" w:rsidRPr="00000000">
        <w:rPr>
          <w:rtl w:val="0"/>
        </w:rPr>
      </w:r>
    </w:p>
    <w:p w:rsidR="00000000" w:rsidDel="00000000" w:rsidP="00000000" w:rsidRDefault="00000000" w:rsidRPr="00000000" w14:paraId="0000000A">
      <w:pPr>
        <w:spacing w:line="276" w:lineRule="auto"/>
        <w:jc w:val="center"/>
        <w:rPr>
          <w:sz w:val="30"/>
          <w:szCs w:val="30"/>
        </w:rPr>
      </w:pPr>
      <w:r w:rsidDel="00000000" w:rsidR="00000000" w:rsidRPr="00000000">
        <w:rPr>
          <w:rtl w:val="0"/>
        </w:rPr>
      </w:r>
    </w:p>
    <w:p w:rsidR="00000000" w:rsidDel="00000000" w:rsidP="00000000" w:rsidRDefault="00000000" w:rsidRPr="00000000" w14:paraId="0000000B">
      <w:pPr>
        <w:spacing w:line="276" w:lineRule="auto"/>
        <w:jc w:val="center"/>
        <w:rPr>
          <w:sz w:val="30"/>
          <w:szCs w:val="30"/>
        </w:rPr>
      </w:pPr>
      <w:r w:rsidDel="00000000" w:rsidR="00000000" w:rsidRPr="00000000">
        <w:rPr>
          <w:rtl w:val="0"/>
        </w:rPr>
      </w:r>
    </w:p>
    <w:p w:rsidR="00000000" w:rsidDel="00000000" w:rsidP="00000000" w:rsidRDefault="00000000" w:rsidRPr="00000000" w14:paraId="0000000C">
      <w:pPr>
        <w:spacing w:line="276" w:lineRule="auto"/>
        <w:jc w:val="center"/>
        <w:rPr>
          <w:sz w:val="30"/>
          <w:szCs w:val="30"/>
        </w:rPr>
      </w:pPr>
      <w:r w:rsidDel="00000000" w:rsidR="00000000" w:rsidRPr="00000000">
        <w:rPr>
          <w:rtl w:val="0"/>
        </w:rPr>
      </w:r>
    </w:p>
    <w:p w:rsidR="00000000" w:rsidDel="00000000" w:rsidP="00000000" w:rsidRDefault="00000000" w:rsidRPr="00000000" w14:paraId="0000000D">
      <w:pPr>
        <w:spacing w:line="276" w:lineRule="auto"/>
        <w:jc w:val="center"/>
        <w:rPr>
          <w:sz w:val="30"/>
          <w:szCs w:val="30"/>
        </w:rPr>
      </w:pPr>
      <w:r w:rsidDel="00000000" w:rsidR="00000000" w:rsidRPr="00000000">
        <w:rPr>
          <w:rtl w:val="0"/>
        </w:rPr>
      </w:r>
    </w:p>
    <w:p w:rsidR="00000000" w:rsidDel="00000000" w:rsidP="00000000" w:rsidRDefault="00000000" w:rsidRPr="00000000" w14:paraId="0000000E">
      <w:pPr>
        <w:spacing w:line="276" w:lineRule="auto"/>
        <w:jc w:val="center"/>
        <w:rPr>
          <w:sz w:val="30"/>
          <w:szCs w:val="30"/>
        </w:rPr>
      </w:pPr>
      <w:r w:rsidDel="00000000" w:rsidR="00000000" w:rsidRPr="00000000">
        <w:rPr>
          <w:rtl w:val="0"/>
        </w:rPr>
      </w:r>
    </w:p>
    <w:p w:rsidR="00000000" w:rsidDel="00000000" w:rsidP="00000000" w:rsidRDefault="00000000" w:rsidRPr="00000000" w14:paraId="0000000F">
      <w:pPr>
        <w:spacing w:line="276" w:lineRule="auto"/>
        <w:jc w:val="center"/>
        <w:rPr>
          <w:sz w:val="30"/>
          <w:szCs w:val="30"/>
        </w:rPr>
      </w:pPr>
      <w:r w:rsidDel="00000000" w:rsidR="00000000" w:rsidRPr="00000000">
        <w:rPr>
          <w:rtl w:val="0"/>
        </w:rPr>
      </w:r>
    </w:p>
    <w:p w:rsidR="00000000" w:rsidDel="00000000" w:rsidP="00000000" w:rsidRDefault="00000000" w:rsidRPr="00000000" w14:paraId="00000010">
      <w:pPr>
        <w:spacing w:line="276" w:lineRule="auto"/>
        <w:jc w:val="center"/>
        <w:rPr>
          <w:sz w:val="30"/>
          <w:szCs w:val="30"/>
        </w:rPr>
      </w:pPr>
      <w:r w:rsidDel="00000000" w:rsidR="00000000" w:rsidRPr="00000000">
        <w:rPr>
          <w:rtl w:val="0"/>
        </w:rPr>
      </w:r>
    </w:p>
    <w:p w:rsidR="00000000" w:rsidDel="00000000" w:rsidP="00000000" w:rsidRDefault="00000000" w:rsidRPr="00000000" w14:paraId="00000011">
      <w:pPr>
        <w:spacing w:line="276" w:lineRule="auto"/>
        <w:jc w:val="center"/>
        <w:rPr>
          <w:sz w:val="30"/>
          <w:szCs w:val="30"/>
        </w:rPr>
      </w:pPr>
      <w:r w:rsidDel="00000000" w:rsidR="00000000" w:rsidRPr="00000000">
        <w:rPr>
          <w:rtl w:val="0"/>
        </w:rPr>
      </w:r>
    </w:p>
    <w:p w:rsidR="00000000" w:rsidDel="00000000" w:rsidP="00000000" w:rsidRDefault="00000000" w:rsidRPr="00000000" w14:paraId="00000012">
      <w:pPr>
        <w:spacing w:line="276" w:lineRule="auto"/>
        <w:jc w:val="center"/>
        <w:rPr>
          <w:sz w:val="30"/>
          <w:szCs w:val="30"/>
        </w:rPr>
      </w:pPr>
      <w:r w:rsidDel="00000000" w:rsidR="00000000" w:rsidRPr="00000000">
        <w:rPr>
          <w:rtl w:val="0"/>
        </w:rPr>
      </w:r>
    </w:p>
    <w:p w:rsidR="00000000" w:rsidDel="00000000" w:rsidP="00000000" w:rsidRDefault="00000000" w:rsidRPr="00000000" w14:paraId="00000013">
      <w:pPr>
        <w:spacing w:line="276" w:lineRule="auto"/>
        <w:jc w:val="center"/>
        <w:rPr>
          <w:sz w:val="30"/>
          <w:szCs w:val="30"/>
        </w:rPr>
      </w:pPr>
      <w:r w:rsidDel="00000000" w:rsidR="00000000" w:rsidRPr="00000000">
        <w:rPr>
          <w:rtl w:val="0"/>
        </w:rPr>
      </w:r>
    </w:p>
    <w:p w:rsidR="00000000" w:rsidDel="00000000" w:rsidP="00000000" w:rsidRDefault="00000000" w:rsidRPr="00000000" w14:paraId="00000014">
      <w:pPr>
        <w:spacing w:line="276" w:lineRule="auto"/>
        <w:jc w:val="center"/>
        <w:rPr>
          <w:sz w:val="30"/>
          <w:szCs w:val="30"/>
        </w:rPr>
      </w:pPr>
      <w:r w:rsidDel="00000000" w:rsidR="00000000" w:rsidRPr="00000000">
        <w:rPr>
          <w:rtl w:val="0"/>
        </w:rPr>
      </w:r>
    </w:p>
    <w:p w:rsidR="00000000" w:rsidDel="00000000" w:rsidP="00000000" w:rsidRDefault="00000000" w:rsidRPr="00000000" w14:paraId="00000015">
      <w:pPr>
        <w:spacing w:line="276" w:lineRule="auto"/>
        <w:jc w:val="center"/>
        <w:rPr>
          <w:sz w:val="30"/>
          <w:szCs w:val="30"/>
        </w:rPr>
      </w:pPr>
      <w:r w:rsidDel="00000000" w:rsidR="00000000" w:rsidRPr="00000000">
        <w:rPr>
          <w:rtl w:val="0"/>
        </w:rPr>
      </w:r>
    </w:p>
    <w:p w:rsidR="00000000" w:rsidDel="00000000" w:rsidP="00000000" w:rsidRDefault="00000000" w:rsidRPr="00000000" w14:paraId="00000016">
      <w:pPr>
        <w:spacing w:line="276" w:lineRule="auto"/>
        <w:jc w:val="center"/>
        <w:rPr>
          <w:sz w:val="30"/>
          <w:szCs w:val="30"/>
        </w:rPr>
      </w:pPr>
      <w:r w:rsidDel="00000000" w:rsidR="00000000" w:rsidRPr="00000000">
        <w:rPr>
          <w:rtl w:val="0"/>
        </w:rPr>
      </w:r>
    </w:p>
    <w:p w:rsidR="00000000" w:rsidDel="00000000" w:rsidP="00000000" w:rsidRDefault="00000000" w:rsidRPr="00000000" w14:paraId="00000017">
      <w:pPr>
        <w:spacing w:line="276" w:lineRule="auto"/>
        <w:jc w:val="center"/>
        <w:rPr>
          <w:sz w:val="30"/>
          <w:szCs w:val="30"/>
        </w:rPr>
      </w:pPr>
      <w:r w:rsidDel="00000000" w:rsidR="00000000" w:rsidRPr="00000000">
        <w:rPr>
          <w:rtl w:val="0"/>
        </w:rPr>
      </w:r>
    </w:p>
    <w:p w:rsidR="00000000" w:rsidDel="00000000" w:rsidP="00000000" w:rsidRDefault="00000000" w:rsidRPr="00000000" w14:paraId="00000018">
      <w:pPr>
        <w:spacing w:line="276" w:lineRule="auto"/>
        <w:jc w:val="center"/>
        <w:rPr>
          <w:sz w:val="30"/>
          <w:szCs w:val="30"/>
        </w:rPr>
      </w:pPr>
      <w:r w:rsidDel="00000000" w:rsidR="00000000" w:rsidRPr="00000000">
        <w:rPr>
          <w:rtl w:val="0"/>
        </w:rPr>
      </w:r>
    </w:p>
    <w:p w:rsidR="00000000" w:rsidDel="00000000" w:rsidP="00000000" w:rsidRDefault="00000000" w:rsidRPr="00000000" w14:paraId="00000019">
      <w:pPr>
        <w:spacing w:line="276" w:lineRule="auto"/>
        <w:jc w:val="center"/>
        <w:rPr>
          <w:sz w:val="30"/>
          <w:szCs w:val="30"/>
        </w:rPr>
      </w:pPr>
      <w:r w:rsidDel="00000000" w:rsidR="00000000" w:rsidRPr="00000000">
        <w:rPr>
          <w:rtl w:val="0"/>
        </w:rPr>
      </w:r>
    </w:p>
    <w:p w:rsidR="00000000" w:rsidDel="00000000" w:rsidP="00000000" w:rsidRDefault="00000000" w:rsidRPr="00000000" w14:paraId="0000001A">
      <w:pPr>
        <w:spacing w:line="276" w:lineRule="auto"/>
        <w:jc w:val="center"/>
        <w:rPr>
          <w:sz w:val="30"/>
          <w:szCs w:val="30"/>
        </w:rPr>
      </w:pPr>
      <w:r w:rsidDel="00000000" w:rsidR="00000000" w:rsidRPr="00000000">
        <w:rPr>
          <w:rtl w:val="0"/>
        </w:rPr>
      </w:r>
    </w:p>
    <w:p w:rsidR="00000000" w:rsidDel="00000000" w:rsidP="00000000" w:rsidRDefault="00000000" w:rsidRPr="00000000" w14:paraId="0000001B">
      <w:pPr>
        <w:spacing w:line="276" w:lineRule="auto"/>
        <w:jc w:val="center"/>
        <w:rPr>
          <w:sz w:val="30"/>
          <w:szCs w:val="30"/>
        </w:rPr>
      </w:pPr>
      <w:r w:rsidDel="00000000" w:rsidR="00000000" w:rsidRPr="00000000">
        <w:rPr>
          <w:rtl w:val="0"/>
        </w:rPr>
      </w:r>
    </w:p>
    <w:p w:rsidR="00000000" w:rsidDel="00000000" w:rsidP="00000000" w:rsidRDefault="00000000" w:rsidRPr="00000000" w14:paraId="0000001C">
      <w:pPr>
        <w:spacing w:line="276" w:lineRule="auto"/>
        <w:jc w:val="center"/>
        <w:rPr>
          <w:sz w:val="30"/>
          <w:szCs w:val="30"/>
        </w:rPr>
      </w:pPr>
      <w:r w:rsidDel="00000000" w:rsidR="00000000" w:rsidRPr="00000000">
        <w:rPr>
          <w:rtl w:val="0"/>
        </w:rPr>
      </w:r>
    </w:p>
    <w:p w:rsidR="00000000" w:rsidDel="00000000" w:rsidP="00000000" w:rsidRDefault="00000000" w:rsidRPr="00000000" w14:paraId="0000001D">
      <w:pPr>
        <w:spacing w:line="276" w:lineRule="auto"/>
        <w:jc w:val="center"/>
        <w:rPr>
          <w:sz w:val="30"/>
          <w:szCs w:val="30"/>
        </w:rPr>
      </w:pPr>
      <w:r w:rsidDel="00000000" w:rsidR="00000000" w:rsidRPr="00000000">
        <w:rPr>
          <w:rtl w:val="0"/>
        </w:rPr>
      </w:r>
    </w:p>
    <w:p w:rsidR="00000000" w:rsidDel="00000000" w:rsidP="00000000" w:rsidRDefault="00000000" w:rsidRPr="00000000" w14:paraId="0000001E">
      <w:pPr>
        <w:spacing w:line="276" w:lineRule="auto"/>
        <w:jc w:val="center"/>
        <w:rPr>
          <w:color w:val="0b5394"/>
          <w:sz w:val="30"/>
          <w:szCs w:val="30"/>
        </w:rPr>
      </w:pPr>
      <w:r w:rsidDel="00000000" w:rsidR="00000000" w:rsidRPr="00000000">
        <w:rPr>
          <w:rtl w:val="0"/>
        </w:rPr>
      </w:r>
    </w:p>
    <w:p w:rsidR="00000000" w:rsidDel="00000000" w:rsidP="00000000" w:rsidRDefault="00000000" w:rsidRPr="00000000" w14:paraId="0000001F">
      <w:pPr>
        <w:spacing w:line="276" w:lineRule="auto"/>
        <w:jc w:val="center"/>
        <w:rPr>
          <w:color w:val="0b5394"/>
          <w:sz w:val="30"/>
          <w:szCs w:val="30"/>
        </w:rPr>
      </w:pPr>
      <w:r w:rsidDel="00000000" w:rsidR="00000000" w:rsidRPr="00000000">
        <w:rPr>
          <w:color w:val="0b5394"/>
          <w:sz w:val="30"/>
          <w:szCs w:val="30"/>
          <w:rtl w:val="0"/>
        </w:rPr>
        <w:t xml:space="preserve">10/09/2024</w:t>
      </w:r>
    </w:p>
    <w:p w:rsidR="00000000" w:rsidDel="00000000" w:rsidP="00000000" w:rsidRDefault="00000000" w:rsidRPr="00000000" w14:paraId="00000020">
      <w:pPr>
        <w:spacing w:line="276" w:lineRule="auto"/>
        <w:jc w:val="center"/>
        <w:rPr>
          <w:sz w:val="30"/>
          <w:szCs w:val="30"/>
        </w:rPr>
      </w:pPr>
      <w:r w:rsidDel="00000000" w:rsidR="00000000" w:rsidRPr="00000000">
        <w:rPr>
          <w:sz w:val="30"/>
          <w:szCs w:val="30"/>
          <w:rtl w:val="0"/>
        </w:rPr>
        <w:t xml:space="preserve">Vicente Pizarro</w:t>
      </w:r>
    </w:p>
    <w:p w:rsidR="00000000" w:rsidDel="00000000" w:rsidP="00000000" w:rsidRDefault="00000000" w:rsidRPr="00000000" w14:paraId="00000021">
      <w:pPr>
        <w:spacing w:line="276" w:lineRule="auto"/>
        <w:jc w:val="center"/>
        <w:rPr>
          <w:sz w:val="30"/>
          <w:szCs w:val="30"/>
        </w:rPr>
      </w:pPr>
      <w:r w:rsidDel="00000000" w:rsidR="00000000" w:rsidRPr="00000000">
        <w:rPr>
          <w:sz w:val="30"/>
          <w:szCs w:val="30"/>
          <w:rtl w:val="0"/>
        </w:rPr>
        <w:t xml:space="preserve">Lucas Manríquez</w:t>
      </w:r>
    </w:p>
    <w:p w:rsidR="00000000" w:rsidDel="00000000" w:rsidP="00000000" w:rsidRDefault="00000000" w:rsidRPr="00000000" w14:paraId="00000022">
      <w:pPr>
        <w:spacing w:line="276" w:lineRule="auto"/>
        <w:jc w:val="center"/>
        <w:rPr>
          <w:sz w:val="30"/>
          <w:szCs w:val="30"/>
        </w:rPr>
      </w:pPr>
      <w:r w:rsidDel="00000000" w:rsidR="00000000" w:rsidRPr="00000000">
        <w:rPr>
          <w:sz w:val="30"/>
          <w:szCs w:val="30"/>
          <w:rtl w:val="0"/>
        </w:rPr>
        <w:t xml:space="preserve">Ignacio Caballero</w:t>
      </w:r>
    </w:p>
    <w:p w:rsidR="00000000" w:rsidDel="00000000" w:rsidP="00000000" w:rsidRDefault="00000000" w:rsidRPr="00000000" w14:paraId="00000023">
      <w:pPr>
        <w:spacing w:after="240" w:before="240" w:lineRule="auto"/>
        <w:rPr/>
      </w:pPr>
      <w:r w:rsidDel="00000000" w:rsidR="00000000" w:rsidRPr="00000000">
        <w:rPr>
          <w:rtl w:val="0"/>
        </w:rPr>
        <w:t xml:space="preserve">Este proyecto va a estar dirigido principalmente </w:t>
      </w:r>
      <w:r w:rsidDel="00000000" w:rsidR="00000000" w:rsidRPr="00000000">
        <w:rPr>
          <w:b w:val="1"/>
          <w:rtl w:val="0"/>
        </w:rPr>
        <w:t xml:space="preserve">para</w:t>
      </w:r>
      <w:r w:rsidDel="00000000" w:rsidR="00000000" w:rsidRPr="00000000">
        <w:rPr>
          <w:rtl w:val="0"/>
        </w:rPr>
        <w:t xml:space="preserve"> usuarios de diferentes previsiones de salud que necesitan asesoramiento para seleccionar el plan de Isapre que mejor se ajuste a sus necesidades. </w:t>
      </w:r>
      <w:r w:rsidDel="00000000" w:rsidR="00000000" w:rsidRPr="00000000">
        <w:rPr>
          <w:b w:val="1"/>
          <w:rtl w:val="0"/>
        </w:rPr>
        <w:t xml:space="preserve">(Quienes) </w:t>
      </w:r>
      <w:r w:rsidDel="00000000" w:rsidR="00000000" w:rsidRPr="00000000">
        <w:rPr>
          <w:rtl w:val="0"/>
        </w:rPr>
        <w:t xml:space="preserve">Muchas personas enfrentan dificultades al comparar las diferentes opciones de Isapres, lo que genera confusión y, en muchos casos, decisiones subóptimas.</w:t>
      </w:r>
    </w:p>
    <w:p w:rsidR="00000000" w:rsidDel="00000000" w:rsidP="00000000" w:rsidRDefault="00000000" w:rsidRPr="00000000" w14:paraId="00000024">
      <w:pPr>
        <w:spacing w:after="240" w:before="240" w:lineRule="auto"/>
        <w:rPr/>
      </w:pPr>
      <w:r w:rsidDel="00000000" w:rsidR="00000000" w:rsidRPr="00000000">
        <w:rPr>
          <w:b w:val="1"/>
          <w:rtl w:val="0"/>
        </w:rPr>
        <w:t xml:space="preserve">El</w:t>
      </w:r>
      <w:r w:rsidDel="00000000" w:rsidR="00000000" w:rsidRPr="00000000">
        <w:rPr>
          <w:rtl w:val="0"/>
        </w:rPr>
        <w:t xml:space="preserve"> proyecto denominado </w:t>
      </w:r>
      <w:r w:rsidDel="00000000" w:rsidR="00000000" w:rsidRPr="00000000">
        <w:rPr>
          <w:i w:val="1"/>
          <w:rtl w:val="0"/>
        </w:rPr>
        <w:t xml:space="preserve">Gestión de Asesoramiento de Isapre</w:t>
      </w:r>
      <w:r w:rsidDel="00000000" w:rsidR="00000000" w:rsidRPr="00000000">
        <w:rPr>
          <w:rtl w:val="0"/>
        </w:rPr>
        <w:t xml:space="preserve"> </w:t>
      </w:r>
      <w:r w:rsidDel="00000000" w:rsidR="00000000" w:rsidRPr="00000000">
        <w:rPr>
          <w:b w:val="1"/>
          <w:rtl w:val="0"/>
        </w:rPr>
        <w:t xml:space="preserve">es una</w:t>
      </w:r>
      <w:r w:rsidDel="00000000" w:rsidR="00000000" w:rsidRPr="00000000">
        <w:rPr>
          <w:rtl w:val="0"/>
        </w:rPr>
        <w:t xml:space="preserve"> plataforma web cuyo objetivo es ayudar a estos usuarios a seleccionar de manera informada el mejor plan de salud para ellos. Se trata de un </w:t>
      </w:r>
      <w:r w:rsidDel="00000000" w:rsidR="00000000" w:rsidRPr="00000000">
        <w:rPr>
          <w:rtl w:val="0"/>
        </w:rPr>
        <w:t xml:space="preserve">sistema de asesoramiento digital</w:t>
      </w:r>
      <w:r w:rsidDel="00000000" w:rsidR="00000000" w:rsidRPr="00000000">
        <w:rPr>
          <w:rtl w:val="0"/>
        </w:rPr>
        <w:t xml:space="preserve"> </w:t>
      </w:r>
      <w:r w:rsidDel="00000000" w:rsidR="00000000" w:rsidRPr="00000000">
        <w:rPr>
          <w:b w:val="1"/>
          <w:rtl w:val="0"/>
        </w:rPr>
        <w:t xml:space="preserve">que</w:t>
      </w:r>
      <w:r w:rsidDel="00000000" w:rsidR="00000000" w:rsidRPr="00000000">
        <w:rPr>
          <w:rtl w:val="0"/>
        </w:rPr>
        <w:t xml:space="preserve"> automatiza el proceso de selección de planes de Isapre y proporciona asesoría personalizada, asegurando que los usuarios puedan elegir el plan más adecuado según sus ingresos y preferencias.</w:t>
      </w:r>
    </w:p>
    <w:p w:rsidR="00000000" w:rsidDel="00000000" w:rsidP="00000000" w:rsidRDefault="00000000" w:rsidRPr="00000000" w14:paraId="00000025">
      <w:pPr>
        <w:spacing w:after="240" w:before="240" w:lineRule="auto"/>
        <w:rPr/>
      </w:pPr>
      <w:r w:rsidDel="00000000" w:rsidR="00000000" w:rsidRPr="00000000">
        <w:rPr>
          <w:b w:val="1"/>
          <w:rtl w:val="0"/>
        </w:rPr>
        <w:t xml:space="preserve">A diferencia de</w:t>
      </w:r>
      <w:r w:rsidDel="00000000" w:rsidR="00000000" w:rsidRPr="00000000">
        <w:rPr>
          <w:rtl w:val="0"/>
        </w:rPr>
        <w:t xml:space="preserve"> los procesos tradicionales que requieren investigar manualmente las opciones disponibles y carecen de asesoramiento directo, nuestra plataforma permite realizar cálculos automatizados basados en los datos proporcionados por los usuarios. Además, ofrece la posibilidad de interactuar con asesores especializados, quienes pueden guiar el proceso de manera más efectiva. Esto representa una ventaja significativa frente a las alternativas actuales, ya que reduce la complejidad y ofrece un soporte más personalizado.</w:t>
      </w:r>
    </w:p>
    <w:p w:rsidR="00000000" w:rsidDel="00000000" w:rsidP="00000000" w:rsidRDefault="00000000" w:rsidRPr="00000000" w14:paraId="00000026">
      <w:pPr>
        <w:spacing w:after="240" w:before="240" w:lineRule="auto"/>
        <w:rPr/>
      </w:pPr>
      <w:r w:rsidDel="00000000" w:rsidR="00000000" w:rsidRPr="00000000">
        <w:rPr>
          <w:b w:val="1"/>
          <w:rtl w:val="0"/>
        </w:rPr>
        <w:t xml:space="preserve">Nuestra solución</w:t>
      </w:r>
      <w:r w:rsidDel="00000000" w:rsidR="00000000" w:rsidRPr="00000000">
        <w:rPr>
          <w:rtl w:val="0"/>
        </w:rPr>
        <w:t xml:space="preserve"> se destaca por su </w:t>
      </w:r>
      <w:r w:rsidDel="00000000" w:rsidR="00000000" w:rsidRPr="00000000">
        <w:rPr>
          <w:b w:val="1"/>
          <w:rtl w:val="0"/>
        </w:rPr>
        <w:t xml:space="preserve">interfaz fácil de usar</w:t>
      </w:r>
      <w:r w:rsidDel="00000000" w:rsidR="00000000" w:rsidRPr="00000000">
        <w:rPr>
          <w:rtl w:val="0"/>
        </w:rPr>
        <w:t xml:space="preserve">, que integra un sistema de mensajería directa con asesores y proporciona resultados precisos basados en cálculos internos. Los usuarios pueden acceder a la información de manera rápida y tomar decisiones más informadas, lo que diferencia a nuestra plataforma de los métodos tradicionales de comparación de Isapres.</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Pilares del Proyecto</w:t>
      </w:r>
    </w:p>
    <w:p w:rsidR="00000000" w:rsidDel="00000000" w:rsidP="00000000" w:rsidRDefault="00000000" w:rsidRPr="00000000" w14:paraId="00000034">
      <w:pPr>
        <w:spacing w:after="240" w:before="240" w:lineRule="auto"/>
        <w:rPr/>
      </w:pPr>
      <w:r w:rsidDel="00000000" w:rsidR="00000000" w:rsidRPr="00000000">
        <w:rPr>
          <w:b w:val="1"/>
          <w:rtl w:val="0"/>
        </w:rPr>
        <w:t xml:space="preserve">Grupo Objetivo:</w:t>
      </w:r>
      <w:r w:rsidDel="00000000" w:rsidR="00000000" w:rsidRPr="00000000">
        <w:rPr>
          <w:rtl w:val="0"/>
        </w:rPr>
        <w:t xml:space="preserve"> El principal grupo objetivo de este proyecto son personas que requieren asesoría para seleccionar un plan de Isapre. Esto incluye tanto a aquellos que ya están afiliados a un sistema de previsión de salud y buscan cambiar a un plan más adecuado, como a aquellos que necesitan orientación para afiliarse a una Isapre por primera vez. En este sentido, nuestra plataforma está diseñada para usuarios que buscan simplicidad, rapidez y precisión en el proceso de selección.</w:t>
      </w:r>
    </w:p>
    <w:p w:rsidR="00000000" w:rsidDel="00000000" w:rsidP="00000000" w:rsidRDefault="00000000" w:rsidRPr="00000000" w14:paraId="00000035">
      <w:pPr>
        <w:spacing w:after="240" w:before="240" w:lineRule="auto"/>
        <w:rPr/>
      </w:pPr>
      <w:r w:rsidDel="00000000" w:rsidR="00000000" w:rsidRPr="00000000">
        <w:rPr>
          <w:b w:val="1"/>
          <w:rtl w:val="0"/>
        </w:rPr>
        <w:t xml:space="preserve">Necesidades:</w:t>
      </w:r>
      <w:r w:rsidDel="00000000" w:rsidR="00000000" w:rsidRPr="00000000">
        <w:rPr>
          <w:rtl w:val="0"/>
        </w:rPr>
        <w:t xml:space="preserve"> Las principales necesidades de nuestros usuarios son:</w:t>
      </w:r>
    </w:p>
    <w:p w:rsidR="00000000" w:rsidDel="00000000" w:rsidP="00000000" w:rsidRDefault="00000000" w:rsidRPr="00000000" w14:paraId="00000036">
      <w:pPr>
        <w:numPr>
          <w:ilvl w:val="0"/>
          <w:numId w:val="2"/>
        </w:numPr>
        <w:spacing w:after="0" w:afterAutospacing="0" w:before="240" w:lineRule="auto"/>
        <w:ind w:left="720" w:hanging="360"/>
        <w:rPr>
          <w:u w:val="none"/>
        </w:rPr>
      </w:pPr>
      <w:r w:rsidDel="00000000" w:rsidR="00000000" w:rsidRPr="00000000">
        <w:rPr>
          <w:rtl w:val="0"/>
        </w:rPr>
        <w:t xml:space="preserve">Comparar diferentes planes de Isapre para elegir el más adecuado.</w:t>
      </w:r>
    </w:p>
    <w:p w:rsidR="00000000" w:rsidDel="00000000" w:rsidP="00000000" w:rsidRDefault="00000000" w:rsidRPr="00000000" w14:paraId="00000037">
      <w:pPr>
        <w:numPr>
          <w:ilvl w:val="0"/>
          <w:numId w:val="2"/>
        </w:numPr>
        <w:spacing w:after="0" w:afterAutospacing="0" w:before="0" w:beforeAutospacing="0" w:lineRule="auto"/>
        <w:ind w:left="720" w:hanging="360"/>
        <w:rPr>
          <w:u w:val="none"/>
        </w:rPr>
      </w:pPr>
      <w:r w:rsidDel="00000000" w:rsidR="00000000" w:rsidRPr="00000000">
        <w:rPr>
          <w:rtl w:val="0"/>
        </w:rPr>
        <w:t xml:space="preserve">Recibir asesoramiento personalizado que les permita tomar decisiones informadas.</w:t>
      </w:r>
    </w:p>
    <w:p w:rsidR="00000000" w:rsidDel="00000000" w:rsidP="00000000" w:rsidRDefault="00000000" w:rsidRPr="00000000" w14:paraId="00000038">
      <w:pPr>
        <w:numPr>
          <w:ilvl w:val="0"/>
          <w:numId w:val="2"/>
        </w:numPr>
        <w:spacing w:after="0" w:afterAutospacing="0" w:before="0" w:beforeAutospacing="0" w:lineRule="auto"/>
        <w:ind w:left="720" w:hanging="360"/>
        <w:rPr>
          <w:u w:val="none"/>
        </w:rPr>
      </w:pPr>
      <w:r w:rsidDel="00000000" w:rsidR="00000000" w:rsidRPr="00000000">
        <w:rPr>
          <w:rtl w:val="0"/>
        </w:rPr>
        <w:t xml:space="preserve">Simplificar el proceso de cotización de planes de salud, eliminando la complejidad del proceso manual.</w:t>
      </w:r>
    </w:p>
    <w:p w:rsidR="00000000" w:rsidDel="00000000" w:rsidP="00000000" w:rsidRDefault="00000000" w:rsidRPr="00000000" w14:paraId="00000039">
      <w:pPr>
        <w:numPr>
          <w:ilvl w:val="0"/>
          <w:numId w:val="2"/>
        </w:numPr>
        <w:spacing w:after="240" w:before="0" w:beforeAutospacing="0" w:lineRule="auto"/>
        <w:ind w:left="720" w:hanging="360"/>
        <w:rPr>
          <w:u w:val="none"/>
        </w:rPr>
      </w:pPr>
      <w:r w:rsidDel="00000000" w:rsidR="00000000" w:rsidRPr="00000000">
        <w:rPr>
          <w:rtl w:val="0"/>
        </w:rPr>
        <w:t xml:space="preserve">Tener acceso a una herramienta confiable que garantice la precisión en los cálculos de las cotizaciones, basado en sus ingresos y necesidades personales.</w:t>
      </w:r>
    </w:p>
    <w:p w:rsidR="00000000" w:rsidDel="00000000" w:rsidP="00000000" w:rsidRDefault="00000000" w:rsidRPr="00000000" w14:paraId="0000003A">
      <w:pPr>
        <w:spacing w:after="240" w:before="240" w:lineRule="auto"/>
        <w:rPr/>
      </w:pPr>
      <w:r w:rsidDel="00000000" w:rsidR="00000000" w:rsidRPr="00000000">
        <w:rPr>
          <w:b w:val="1"/>
          <w:rtl w:val="0"/>
        </w:rPr>
        <w:t xml:space="preserve">Producto / Servicio</w:t>
      </w:r>
      <w:r w:rsidDel="00000000" w:rsidR="00000000" w:rsidRPr="00000000">
        <w:rPr>
          <w:rtl w:val="0"/>
        </w:rPr>
        <w:t xml:space="preserve">: La solución que proponemos es una plataforma web con las siguientes características:</w:t>
      </w:r>
    </w:p>
    <w:p w:rsidR="00000000" w:rsidDel="00000000" w:rsidP="00000000" w:rsidRDefault="00000000" w:rsidRPr="00000000" w14:paraId="0000003B">
      <w:pPr>
        <w:numPr>
          <w:ilvl w:val="0"/>
          <w:numId w:val="3"/>
        </w:numPr>
        <w:spacing w:after="0" w:afterAutospacing="0" w:before="240" w:lineRule="auto"/>
        <w:ind w:left="720" w:hanging="360"/>
        <w:rPr>
          <w:u w:val="none"/>
        </w:rPr>
      </w:pPr>
      <w:r w:rsidDel="00000000" w:rsidR="00000000" w:rsidRPr="00000000">
        <w:rPr>
          <w:rtl w:val="0"/>
        </w:rPr>
        <w:t xml:space="preserve">Cotización automática de planes de Isapre: Los usuarios ingresan su información personal y económica, y el sistema realiza cálculos que les permiten identificar el plan de salud que mejor se ajusta a su situación.</w:t>
      </w:r>
    </w:p>
    <w:p w:rsidR="00000000" w:rsidDel="00000000" w:rsidP="00000000" w:rsidRDefault="00000000" w:rsidRPr="00000000" w14:paraId="0000003C">
      <w:pPr>
        <w:numPr>
          <w:ilvl w:val="0"/>
          <w:numId w:val="3"/>
        </w:numPr>
        <w:spacing w:after="0" w:afterAutospacing="0" w:before="0" w:beforeAutospacing="0" w:lineRule="auto"/>
        <w:ind w:left="720" w:hanging="360"/>
        <w:rPr>
          <w:u w:val="none"/>
        </w:rPr>
      </w:pPr>
      <w:r w:rsidDel="00000000" w:rsidR="00000000" w:rsidRPr="00000000">
        <w:rPr>
          <w:rtl w:val="0"/>
        </w:rPr>
        <w:t xml:space="preserve">Asesoría personalizada: A través de un sistema de mensajes directos, los usuarios pueden interactuar con asesores especializados que les guiarán en la elección de su plan de Isapre.</w:t>
      </w:r>
    </w:p>
    <w:p w:rsidR="00000000" w:rsidDel="00000000" w:rsidP="00000000" w:rsidRDefault="00000000" w:rsidRPr="00000000" w14:paraId="0000003D">
      <w:pPr>
        <w:numPr>
          <w:ilvl w:val="0"/>
          <w:numId w:val="3"/>
        </w:numPr>
        <w:spacing w:after="0" w:afterAutospacing="0" w:before="0" w:beforeAutospacing="0" w:lineRule="auto"/>
        <w:ind w:left="720" w:hanging="360"/>
        <w:rPr>
          <w:u w:val="none"/>
        </w:rPr>
      </w:pPr>
      <w:r w:rsidDel="00000000" w:rsidR="00000000" w:rsidRPr="00000000">
        <w:rPr>
          <w:rtl w:val="0"/>
        </w:rPr>
        <w:t xml:space="preserve">Interfaz intuitiva: El diseño de la plataforma está orientado a facilitar la navegación y el uso por parte de cualquier usuario, sin importar su nivel de experiencia con la tecnología.</w:t>
      </w:r>
    </w:p>
    <w:p w:rsidR="00000000" w:rsidDel="00000000" w:rsidP="00000000" w:rsidRDefault="00000000" w:rsidRPr="00000000" w14:paraId="0000003E">
      <w:pPr>
        <w:numPr>
          <w:ilvl w:val="0"/>
          <w:numId w:val="3"/>
        </w:numPr>
        <w:spacing w:after="240" w:before="0" w:beforeAutospacing="0" w:lineRule="auto"/>
        <w:ind w:left="720" w:hanging="360"/>
        <w:rPr>
          <w:u w:val="none"/>
        </w:rPr>
      </w:pPr>
      <w:r w:rsidDel="00000000" w:rsidR="00000000" w:rsidRPr="00000000">
        <w:rPr>
          <w:rtl w:val="0"/>
        </w:rPr>
        <w:t xml:space="preserve">Seguridad y precisión: El sistema garantiza que los datos de los usuarios sean manejados de manera segura y que los cálculos realizados ofrezcan resultados precisos y confiables.</w:t>
      </w:r>
    </w:p>
    <w:p w:rsidR="00000000" w:rsidDel="00000000" w:rsidP="00000000" w:rsidRDefault="00000000" w:rsidRPr="00000000" w14:paraId="0000003F">
      <w:pPr>
        <w:spacing w:after="240" w:before="240" w:lineRule="auto"/>
        <w:rPr/>
      </w:pPr>
      <w:r w:rsidDel="00000000" w:rsidR="00000000" w:rsidRPr="00000000">
        <w:rPr>
          <w:b w:val="1"/>
          <w:rtl w:val="0"/>
        </w:rPr>
        <w:t xml:space="preserve">Valor: </w:t>
      </w:r>
      <w:r w:rsidDel="00000000" w:rsidR="00000000" w:rsidRPr="00000000">
        <w:rPr>
          <w:rtl w:val="0"/>
        </w:rPr>
        <w:t xml:space="preserve">El valor de este proyecto radica en los siguientes beneficios clave:</w:t>
      </w:r>
    </w:p>
    <w:p w:rsidR="00000000" w:rsidDel="00000000" w:rsidP="00000000" w:rsidRDefault="00000000" w:rsidRPr="00000000" w14:paraId="00000040">
      <w:pPr>
        <w:numPr>
          <w:ilvl w:val="0"/>
          <w:numId w:val="1"/>
        </w:numPr>
        <w:spacing w:after="0" w:afterAutospacing="0" w:before="240" w:lineRule="auto"/>
        <w:ind w:left="720" w:hanging="360"/>
        <w:rPr>
          <w:u w:val="none"/>
        </w:rPr>
      </w:pPr>
      <w:r w:rsidDel="00000000" w:rsidR="00000000" w:rsidRPr="00000000">
        <w:rPr>
          <w:rtl w:val="0"/>
        </w:rPr>
        <w:t xml:space="preserve">Facilidad en la toma de decisiones: Los usuarios ya no tendrán que enfrentar la dificultad de comparar manualmente diferentes planes de Isapre, ya que el sistema automatiza este proceso.</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Acceso a asesoría especializada: A diferencia de las herramientas existentes, nuestra plataforma ofrece contacto directo con asesores que pueden proporcionar orientación específica y resolver cualquier duda.</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Ahorro de tiempo y reducción de la complejidad: La plataforma permite que los usuarios reciban información precisa y oportuna sin necesidad de hacer múltiples consultas o investigar por su cuenta.</w:t>
      </w:r>
    </w:p>
    <w:p w:rsidR="00000000" w:rsidDel="00000000" w:rsidP="00000000" w:rsidRDefault="00000000" w:rsidRPr="00000000" w14:paraId="00000043">
      <w:pPr>
        <w:numPr>
          <w:ilvl w:val="0"/>
          <w:numId w:val="1"/>
        </w:numPr>
        <w:spacing w:after="240" w:before="0" w:beforeAutospacing="0" w:lineRule="auto"/>
        <w:ind w:left="720" w:hanging="360"/>
        <w:rPr>
          <w:u w:val="none"/>
        </w:rPr>
      </w:pPr>
      <w:r w:rsidDel="00000000" w:rsidR="00000000" w:rsidRPr="00000000">
        <w:rPr>
          <w:rtl w:val="0"/>
        </w:rPr>
        <w:t xml:space="preserve">Experiencia de usuario mejorada: Con una interfaz diseñada para ser intuitiva y rápida, los usuarios podrán gestionar su cotización y asesoramiento en pocos pasos, lo que mejora significativamente su experiencia en comparación con los métodos tradicionales.</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