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BD940" w14:textId="0A4F2A52" w:rsidR="006015F4" w:rsidRPr="00C64B32" w:rsidRDefault="00C64B32" w:rsidP="00C64B32">
      <w:pPr>
        <w:rPr>
          <w:b/>
        </w:rPr>
      </w:pPr>
      <w:r w:rsidRPr="00C64B32">
        <w:rPr>
          <w:b/>
        </w:rPr>
        <w:t>Name:</w:t>
      </w:r>
      <w:r>
        <w:rPr>
          <w:b/>
        </w:rPr>
        <w:t xml:space="preserve"> </w:t>
      </w:r>
      <w:permStart w:id="210388696" w:edGrp="everyone"/>
      <w:proofErr w:type="spellStart"/>
      <w:r w:rsidR="001F53C1">
        <w:rPr>
          <w:b/>
        </w:rPr>
        <w:t>Naail</w:t>
      </w:r>
      <w:proofErr w:type="spellEnd"/>
      <w:r w:rsidR="001F53C1">
        <w:rPr>
          <w:b/>
        </w:rPr>
        <w:t xml:space="preserve"> Chowdhury</w:t>
      </w:r>
      <w:permEnd w:id="210388696"/>
    </w:p>
    <w:p w14:paraId="56141FE2" w14:textId="1945C4C5" w:rsidR="00F028FD" w:rsidRDefault="00C64B32">
      <w:pPr>
        <w:rPr>
          <w:b/>
        </w:rPr>
      </w:pPr>
      <w:r w:rsidRPr="00C64B32">
        <w:rPr>
          <w:b/>
        </w:rPr>
        <w:t>Lab day and time:</w:t>
      </w:r>
      <w:r>
        <w:rPr>
          <w:b/>
        </w:rPr>
        <w:t xml:space="preserve"> </w:t>
      </w:r>
      <w:permStart w:id="1350126328" w:edGrp="everyone"/>
      <w:r w:rsidR="001F53C1">
        <w:rPr>
          <w:b/>
        </w:rPr>
        <w:t>Friday 2PM</w:t>
      </w:r>
      <w:permEnd w:id="1350126328"/>
    </w:p>
    <w:p w14:paraId="290B59B1" w14:textId="77777777" w:rsidR="00C64B32" w:rsidRPr="00C64B32" w:rsidRDefault="00C64B32">
      <w:pPr>
        <w:rPr>
          <w:b/>
        </w:rPr>
      </w:pPr>
    </w:p>
    <w:p w14:paraId="5D1808A7" w14:textId="7AC85553" w:rsidR="000F434B" w:rsidRPr="000F434B" w:rsidRDefault="00D85238" w:rsidP="00D85238">
      <w:pPr>
        <w:rPr>
          <w:b/>
        </w:rPr>
      </w:pPr>
      <w:r w:rsidRPr="000F434B">
        <w:rPr>
          <w:b/>
        </w:rPr>
        <w:t>Introduction (1 paragraph):</w:t>
      </w:r>
    </w:p>
    <w:p w14:paraId="1C48C5BE" w14:textId="417383A0" w:rsidR="000F434B" w:rsidRDefault="00430FDD" w:rsidP="000F434B">
      <w:pPr>
        <w:framePr w:w="9579" w:hSpace="180" w:wrap="around" w:vAnchor="text" w:hAnchor="page" w:x="1512" w:y="1"/>
        <w:pBdr>
          <w:top w:val="single" w:sz="6" w:space="1" w:color="auto"/>
          <w:left w:val="single" w:sz="6" w:space="1" w:color="auto"/>
          <w:bottom w:val="single" w:sz="6" w:space="1" w:color="auto"/>
          <w:right w:val="single" w:sz="6" w:space="1" w:color="auto"/>
        </w:pBdr>
      </w:pPr>
      <w:permStart w:id="1587180226" w:edGrp="everyone"/>
      <w:r>
        <w:t>Treatment options for me</w:t>
      </w:r>
      <w:r w:rsidR="00885BDA">
        <w:t>ntal health</w:t>
      </w:r>
      <w:r>
        <w:t xml:space="preserve"> issues</w:t>
      </w:r>
      <w:r w:rsidR="00885BDA">
        <w:t xml:space="preserve"> </w:t>
      </w:r>
      <w:r>
        <w:t>are better understood now then it’s ever been. As such, u</w:t>
      </w:r>
      <w:r w:rsidR="00BD41A8">
        <w:t>nderstanding any relationship</w:t>
      </w:r>
      <w:r w:rsidR="00F23530">
        <w:t xml:space="preserve">s that exist with the prevalence of mental health patients </w:t>
      </w:r>
      <w:r w:rsidR="003A1542">
        <w:t xml:space="preserve">and the different types of patients who would experience mental health issues is an important tool for medical professionals when assessing and diagnosing patients. In this study, </w:t>
      </w:r>
      <w:r>
        <w:t xml:space="preserve">the mean percent of adults suffering from mental health issues were measured per race. This is important for </w:t>
      </w:r>
      <w:r w:rsidR="00971042">
        <w:t>d</w:t>
      </w:r>
      <w:r>
        <w:t>octor</w:t>
      </w:r>
      <w:r w:rsidR="00BF3D3D">
        <w:t>s</w:t>
      </w:r>
      <w:r>
        <w:t xml:space="preserve"> to know so that they c</w:t>
      </w:r>
      <w:r w:rsidR="00971042">
        <w:t>an accurately predict whether a person of a certain race is more likely to develop a mental health complication compared to someone of a different race. Furthermore, this study also measures the difference in mean percent of adult mental health problems between age groups. This is also useful to understand at which age patients should start becoming wary of their mental health so that they can take the necessary steps to avoid mental health complications in the future.</w:t>
      </w:r>
    </w:p>
    <w:permEnd w:id="1587180226"/>
    <w:p w14:paraId="02D3FF46" w14:textId="18918FC4" w:rsidR="00E359A5" w:rsidRPr="00227212" w:rsidRDefault="00227212" w:rsidP="00D85238">
      <w:pPr>
        <w:rPr>
          <w:b/>
        </w:rPr>
      </w:pPr>
      <w:r w:rsidRPr="00227212">
        <w:rPr>
          <w:b/>
        </w:rPr>
        <w:t>R</w:t>
      </w:r>
      <w:r w:rsidR="00331D8C">
        <w:rPr>
          <w:b/>
        </w:rPr>
        <w:t xml:space="preserve">esearch </w:t>
      </w:r>
      <w:r w:rsidRPr="00227212">
        <w:rPr>
          <w:b/>
        </w:rPr>
        <w:t>Q</w:t>
      </w:r>
      <w:r w:rsidR="00331D8C">
        <w:rPr>
          <w:b/>
        </w:rPr>
        <w:t xml:space="preserve">uestion </w:t>
      </w:r>
      <w:r w:rsidRPr="00227212">
        <w:rPr>
          <w:b/>
        </w:rPr>
        <w:t>1:</w:t>
      </w:r>
    </w:p>
    <w:p w14:paraId="39D9F92E" w14:textId="781B3588" w:rsidR="0052658B" w:rsidRDefault="0052658B" w:rsidP="000F434B">
      <w:pPr>
        <w:framePr w:w="9571" w:h="718" w:hSpace="180" w:wrap="around" w:vAnchor="text" w:hAnchor="page" w:x="1512" w:y="1"/>
        <w:pBdr>
          <w:top w:val="single" w:sz="6" w:space="1" w:color="auto"/>
          <w:left w:val="single" w:sz="6" w:space="1" w:color="auto"/>
          <w:bottom w:val="single" w:sz="6" w:space="1" w:color="auto"/>
          <w:right w:val="single" w:sz="6" w:space="1" w:color="auto"/>
        </w:pBdr>
      </w:pPr>
      <w:permStart w:id="1049132041" w:edGrp="everyone"/>
      <w:r>
        <w:t xml:space="preserve">Is there a difference between the mean </w:t>
      </w:r>
      <w:proofErr w:type="spellStart"/>
      <w:r>
        <w:t>percents</w:t>
      </w:r>
      <w:proofErr w:type="spellEnd"/>
      <w:r>
        <w:t xml:space="preserve"> of older adult people who suffer from a mental health issue between different racial/ethnic categories (White, Black, Hispanic)?</w:t>
      </w:r>
    </w:p>
    <w:permEnd w:id="1049132041"/>
    <w:p w14:paraId="17742EC2" w14:textId="5307BC12" w:rsidR="00227212" w:rsidRPr="00227212" w:rsidRDefault="00227212" w:rsidP="00D85238">
      <w:pPr>
        <w:rPr>
          <w:b/>
        </w:rPr>
      </w:pPr>
      <w:r w:rsidRPr="00227212">
        <w:rPr>
          <w:b/>
        </w:rPr>
        <w:t>R</w:t>
      </w:r>
      <w:r w:rsidR="00331D8C">
        <w:rPr>
          <w:b/>
        </w:rPr>
        <w:t xml:space="preserve">esearch </w:t>
      </w:r>
      <w:r w:rsidRPr="00227212">
        <w:rPr>
          <w:b/>
        </w:rPr>
        <w:t>Q</w:t>
      </w:r>
      <w:r w:rsidR="00331D8C">
        <w:rPr>
          <w:b/>
        </w:rPr>
        <w:t xml:space="preserve">uestion </w:t>
      </w:r>
      <w:r w:rsidRPr="00227212">
        <w:rPr>
          <w:b/>
        </w:rPr>
        <w:t>2:</w:t>
      </w:r>
    </w:p>
    <w:p w14:paraId="5B574847" w14:textId="46E198CB" w:rsidR="00C64B32" w:rsidRDefault="0052658B" w:rsidP="000F434B">
      <w:pPr>
        <w:framePr w:w="9571" w:h="718" w:hSpace="180" w:wrap="around" w:vAnchor="text" w:hAnchor="page" w:x="1512" w:y="1"/>
        <w:pBdr>
          <w:top w:val="single" w:sz="6" w:space="1" w:color="auto"/>
          <w:left w:val="single" w:sz="6" w:space="1" w:color="auto"/>
          <w:bottom w:val="single" w:sz="6" w:space="1" w:color="auto"/>
          <w:right w:val="single" w:sz="6" w:space="1" w:color="auto"/>
        </w:pBdr>
      </w:pPr>
      <w:permStart w:id="2025203593" w:edGrp="everyone"/>
      <w:r>
        <w:t xml:space="preserve">Is there a difference between the mean </w:t>
      </w:r>
      <w:proofErr w:type="spellStart"/>
      <w:r>
        <w:t>percents</w:t>
      </w:r>
      <w:proofErr w:type="spellEnd"/>
      <w:r>
        <w:t xml:space="preserve"> of older adult people who suffer from a mental health issue between different age groups? </w:t>
      </w:r>
    </w:p>
    <w:permEnd w:id="2025203593"/>
    <w:p w14:paraId="30F7B839" w14:textId="77777777" w:rsidR="00E359A5" w:rsidRDefault="00E359A5" w:rsidP="00D85238"/>
    <w:p w14:paraId="2A63423E" w14:textId="77777777" w:rsidR="00D85238" w:rsidRPr="000F434B" w:rsidRDefault="00D85238" w:rsidP="00D85238">
      <w:pPr>
        <w:rPr>
          <w:b/>
        </w:rPr>
      </w:pPr>
      <w:r w:rsidRPr="000F434B">
        <w:rPr>
          <w:b/>
        </w:rPr>
        <w:t>Data Collection Summary (1 paragraph):</w:t>
      </w:r>
    </w:p>
    <w:p w14:paraId="4EBD0ED0" w14:textId="1F02B602" w:rsidR="00885BDA" w:rsidRDefault="000D10F7" w:rsidP="000F434B">
      <w:pPr>
        <w:framePr w:w="9579" w:hSpace="180" w:wrap="around" w:vAnchor="text" w:hAnchor="page" w:x="1512" w:y="1"/>
        <w:pBdr>
          <w:top w:val="single" w:sz="6" w:space="1" w:color="auto"/>
          <w:left w:val="single" w:sz="6" w:space="1" w:color="auto"/>
          <w:bottom w:val="single" w:sz="6" w:space="1" w:color="auto"/>
          <w:right w:val="single" w:sz="6" w:space="1" w:color="auto"/>
        </w:pBdr>
      </w:pPr>
      <w:permStart w:id="2045190372" w:edGrp="everyone"/>
      <w:r>
        <w:t xml:space="preserve">The data I compiled was from a dataset which compiled results from numerous </w:t>
      </w:r>
      <w:r w:rsidR="00430FDD">
        <w:t>surveys</w:t>
      </w:r>
      <w:r>
        <w:t xml:space="preserve"> on </w:t>
      </w:r>
      <w:proofErr w:type="spellStart"/>
      <w:r>
        <w:t>Alzheimers</w:t>
      </w:r>
      <w:proofErr w:type="spellEnd"/>
      <w:r>
        <w:t xml:space="preserve"> Disease (AD) and healthy aging</w:t>
      </w:r>
      <w:r w:rsidR="00430FDD">
        <w:t xml:space="preserve"> carried out by the </w:t>
      </w:r>
      <w:r w:rsidR="00430FDD" w:rsidRPr="00430FDD">
        <w:t>Behavioral Risk Factor Surveillance System (BRFSS</w:t>
      </w:r>
      <w:r w:rsidR="00430FDD">
        <w:t>)</w:t>
      </w:r>
      <w:r>
        <w:t>. There were over 46,000 datapoints describing different numeric response variables</w:t>
      </w:r>
      <w:r w:rsidR="001F1C9C">
        <w:t xml:space="preserve"> which related to healthy aging</w:t>
      </w:r>
      <w:r>
        <w:t xml:space="preserve">. </w:t>
      </w:r>
      <w:r w:rsidR="00430FDD">
        <w:t xml:space="preserve">My two explanatory variables were race, and age. </w:t>
      </w:r>
      <w:r>
        <w:t>Race data was not available for every data</w:t>
      </w:r>
      <w:r w:rsidR="00430FDD">
        <w:t xml:space="preserve"> </w:t>
      </w:r>
      <w:proofErr w:type="gramStart"/>
      <w:r>
        <w:t>point</w:t>
      </w:r>
      <w:r w:rsidR="00430FDD">
        <w:t>,</w:t>
      </w:r>
      <w:proofErr w:type="gramEnd"/>
      <w:r w:rsidR="00430FDD">
        <w:t xml:space="preserve"> </w:t>
      </w:r>
      <w:r w:rsidR="001F1C9C">
        <w:t xml:space="preserve">however, every entry came with an age </w:t>
      </w:r>
      <w:r w:rsidR="00430FDD">
        <w:t>group</w:t>
      </w:r>
      <w:r w:rsidR="001F1C9C">
        <w:t xml:space="preserve">. After accounting for the points which included a race </w:t>
      </w:r>
      <w:r w:rsidR="00430FDD">
        <w:t xml:space="preserve">group </w:t>
      </w:r>
      <w:r w:rsidR="001F1C9C">
        <w:t>and choosing the percentage of older adults who suffer from a mental health issue as my response variable, I was left with a dataset of 168 points.  No transformations were needed for the numeric response variable as the data was already normally distributed.</w:t>
      </w:r>
    </w:p>
    <w:permEnd w:id="2045190372"/>
    <w:p w14:paraId="4E71FE07" w14:textId="77777777" w:rsidR="00891E16" w:rsidRDefault="00891E16" w:rsidP="00D85238">
      <w:pPr>
        <w:rPr>
          <w:b/>
        </w:rPr>
      </w:pPr>
    </w:p>
    <w:p w14:paraId="1B78E747" w14:textId="36CBB625" w:rsidR="00227212" w:rsidRPr="00A81CBC" w:rsidRDefault="00227212" w:rsidP="00D85238">
      <w:pPr>
        <w:rPr>
          <w:b/>
        </w:rPr>
      </w:pPr>
      <w:r w:rsidRPr="00A81CBC">
        <w:rPr>
          <w:b/>
        </w:rPr>
        <w:t>Descriptive Analysis of Response Variable</w:t>
      </w:r>
      <w:r w:rsidR="00752DE5">
        <w:rPr>
          <w:b/>
        </w:rPr>
        <w:t xml:space="preserve"> (includ</w:t>
      </w:r>
      <w:r w:rsidR="005E2C91">
        <w:rPr>
          <w:b/>
        </w:rPr>
        <w:t>e</w:t>
      </w:r>
      <w:r w:rsidR="00752DE5">
        <w:rPr>
          <w:b/>
        </w:rPr>
        <w:t xml:space="preserve"> </w:t>
      </w:r>
      <w:r w:rsidR="005E2C91">
        <w:rPr>
          <w:b/>
        </w:rPr>
        <w:t>graph</w:t>
      </w:r>
      <w:r w:rsidR="00C64B32">
        <w:rPr>
          <w:b/>
        </w:rPr>
        <w:t>(s)</w:t>
      </w:r>
      <w:r w:rsidR="005E2C91">
        <w:rPr>
          <w:b/>
        </w:rPr>
        <w:t xml:space="preserve"> </w:t>
      </w:r>
      <w:r w:rsidR="000B4670">
        <w:rPr>
          <w:b/>
        </w:rPr>
        <w:t xml:space="preserve">of distribution </w:t>
      </w:r>
      <w:r w:rsidR="005E2C91">
        <w:rPr>
          <w:b/>
        </w:rPr>
        <w:t>here</w:t>
      </w:r>
      <w:r w:rsidR="00752DE5">
        <w:rPr>
          <w:b/>
        </w:rPr>
        <w:t>)</w:t>
      </w:r>
      <w:r w:rsidRPr="00A81CBC">
        <w:rPr>
          <w:b/>
        </w:rPr>
        <w:t>:</w:t>
      </w:r>
    </w:p>
    <w:p w14:paraId="707BA22B" w14:textId="0C2A2E91" w:rsidR="00A81CBC" w:rsidRDefault="008A6C9A" w:rsidP="008A6C9A">
      <w:pPr>
        <w:framePr w:w="9579" w:hSpace="180" w:wrap="around" w:vAnchor="text" w:hAnchor="page" w:x="1512" w:y="1"/>
        <w:pBdr>
          <w:top w:val="single" w:sz="6" w:space="1" w:color="auto"/>
          <w:left w:val="single" w:sz="6" w:space="1" w:color="auto"/>
          <w:bottom w:val="single" w:sz="6" w:space="1" w:color="auto"/>
          <w:right w:val="single" w:sz="6" w:space="1" w:color="auto"/>
        </w:pBdr>
        <w:jc w:val="center"/>
      </w:pPr>
      <w:permStart w:id="44523632" w:edGrp="everyone"/>
      <w:r>
        <w:rPr>
          <w:noProof/>
        </w:rPr>
        <w:lastRenderedPageBreak/>
        <w:drawing>
          <wp:inline distT="0" distB="0" distL="0" distR="0" wp14:anchorId="49491DDB" wp14:editId="48B6E840">
            <wp:extent cx="4833257" cy="3003228"/>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 Variable (Project).png"/>
                    <pic:cNvPicPr/>
                  </pic:nvPicPr>
                  <pic:blipFill>
                    <a:blip r:embed="rId7"/>
                    <a:stretch>
                      <a:fillRect/>
                    </a:stretch>
                  </pic:blipFill>
                  <pic:spPr>
                    <a:xfrm>
                      <a:off x="0" y="0"/>
                      <a:ext cx="4833257" cy="3003228"/>
                    </a:xfrm>
                    <a:prstGeom prst="rect">
                      <a:avLst/>
                    </a:prstGeom>
                  </pic:spPr>
                </pic:pic>
              </a:graphicData>
            </a:graphic>
          </wp:inline>
        </w:drawing>
      </w:r>
    </w:p>
    <w:p w14:paraId="0AAB73E3" w14:textId="6D79B77A" w:rsidR="00A81CBC" w:rsidRDefault="008A6C9A" w:rsidP="00A81CBC">
      <w:pPr>
        <w:framePr w:w="9579" w:hSpace="180" w:wrap="around" w:vAnchor="text" w:hAnchor="page" w:x="1512" w:y="1"/>
        <w:pBdr>
          <w:top w:val="single" w:sz="6" w:space="1" w:color="auto"/>
          <w:left w:val="single" w:sz="6" w:space="1" w:color="auto"/>
          <w:bottom w:val="single" w:sz="6" w:space="1" w:color="auto"/>
          <w:right w:val="single" w:sz="6" w:space="1" w:color="auto"/>
        </w:pBdr>
      </w:pPr>
      <w:r>
        <w:t xml:space="preserve">The distribution of </w:t>
      </w:r>
      <w:proofErr w:type="spellStart"/>
      <w:r>
        <w:t>percents</w:t>
      </w:r>
      <w:proofErr w:type="spellEnd"/>
      <w:r>
        <w:t xml:space="preserve"> of older adults suffering from a mental health issue was normally distributed with a slight left skew. </w:t>
      </w:r>
      <w:r w:rsidR="000E01F7">
        <w:t xml:space="preserve"> The median percent of adults suffering from a mental health issue was 15.3% percent with an IQR of 6.6%.</w:t>
      </w:r>
    </w:p>
    <w:permEnd w:id="44523632"/>
    <w:p w14:paraId="1E6CEFCE" w14:textId="77777777" w:rsidR="00227212" w:rsidRDefault="00227212"/>
    <w:p w14:paraId="54386DC7" w14:textId="3BF66E30" w:rsidR="00227212" w:rsidRPr="00D9373F" w:rsidRDefault="00227212">
      <w:pPr>
        <w:rPr>
          <w:b/>
        </w:rPr>
      </w:pPr>
      <w:r w:rsidRPr="00D9373F">
        <w:rPr>
          <w:b/>
        </w:rPr>
        <w:t>Investigation of Explanatory Variable #1</w:t>
      </w:r>
      <w:r w:rsidR="000B4670">
        <w:rPr>
          <w:b/>
        </w:rPr>
        <w:t xml:space="preserve"> (include bivariate graph here)</w:t>
      </w:r>
      <w:r w:rsidRPr="00D9373F">
        <w:rPr>
          <w:b/>
        </w:rPr>
        <w:t>:</w:t>
      </w:r>
    </w:p>
    <w:p w14:paraId="6434C067" w14:textId="617B609F" w:rsidR="00A81CBC" w:rsidRDefault="000505EF" w:rsidP="000F72CD">
      <w:pPr>
        <w:framePr w:w="9579" w:hSpace="180" w:wrap="around" w:vAnchor="text" w:hAnchor="page" w:x="1512" w:y="1"/>
        <w:pBdr>
          <w:top w:val="single" w:sz="6" w:space="1" w:color="auto"/>
          <w:left w:val="single" w:sz="6" w:space="1" w:color="auto"/>
          <w:bottom w:val="single" w:sz="6" w:space="1" w:color="auto"/>
          <w:right w:val="single" w:sz="6" w:space="1" w:color="auto"/>
        </w:pBdr>
        <w:jc w:val="center"/>
      </w:pPr>
      <w:bookmarkStart w:id="0" w:name="_GoBack"/>
      <w:permStart w:id="112158499" w:edGrp="everyone"/>
      <w:r>
        <w:rPr>
          <w:noProof/>
        </w:rPr>
        <w:drawing>
          <wp:inline distT="0" distB="0" distL="0" distR="0" wp14:anchorId="58DC27AD" wp14:editId="42FCB693">
            <wp:extent cx="4935726" cy="306689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anatory Variable (Final).png"/>
                    <pic:cNvPicPr/>
                  </pic:nvPicPr>
                  <pic:blipFill>
                    <a:blip r:embed="rId8"/>
                    <a:stretch>
                      <a:fillRect/>
                    </a:stretch>
                  </pic:blipFill>
                  <pic:spPr>
                    <a:xfrm>
                      <a:off x="0" y="0"/>
                      <a:ext cx="4942182" cy="3070911"/>
                    </a:xfrm>
                    <a:prstGeom prst="rect">
                      <a:avLst/>
                    </a:prstGeom>
                  </pic:spPr>
                </pic:pic>
              </a:graphicData>
            </a:graphic>
          </wp:inline>
        </w:drawing>
      </w:r>
      <w:bookmarkEnd w:id="0"/>
    </w:p>
    <w:p w14:paraId="55828169" w14:textId="0E2EEDC7" w:rsidR="00A81CBC" w:rsidRDefault="00152DB2" w:rsidP="00A81CBC">
      <w:pPr>
        <w:framePr w:w="9579" w:hSpace="180" w:wrap="around" w:vAnchor="text" w:hAnchor="page" w:x="1512" w:y="1"/>
        <w:pBdr>
          <w:top w:val="single" w:sz="6" w:space="1" w:color="auto"/>
          <w:left w:val="single" w:sz="6" w:space="1" w:color="auto"/>
          <w:bottom w:val="single" w:sz="6" w:space="1" w:color="auto"/>
          <w:right w:val="single" w:sz="6" w:space="1" w:color="auto"/>
        </w:pBdr>
      </w:pPr>
      <w:r>
        <w:t>The mean number of</w:t>
      </w:r>
      <w:r w:rsidR="000505EF">
        <w:t xml:space="preserve"> older adult black people</w:t>
      </w:r>
      <w:r>
        <w:t xml:space="preserve"> who</w:t>
      </w:r>
      <w:r w:rsidR="000505EF">
        <w:t xml:space="preserve"> are suffering from mental health issues</w:t>
      </w:r>
      <w:r>
        <w:t xml:space="preserve"> is </w:t>
      </w:r>
      <w:r>
        <w:t>15.02%</w:t>
      </w:r>
      <w:r>
        <w:t xml:space="preserve"> </w:t>
      </w:r>
      <w:r w:rsidR="000505EF">
        <w:t xml:space="preserve">with a standard deviation of 3.56%. </w:t>
      </w:r>
      <w:r w:rsidR="0049012E">
        <w:t>The mean number</w:t>
      </w:r>
      <w:r w:rsidR="000505EF">
        <w:t xml:space="preserve"> </w:t>
      </w:r>
      <w:r w:rsidR="0049012E">
        <w:t xml:space="preserve">of </w:t>
      </w:r>
      <w:r w:rsidR="000505EF">
        <w:t xml:space="preserve">older adult Hispanic people </w:t>
      </w:r>
      <w:r w:rsidR="0049012E">
        <w:t xml:space="preserve">who </w:t>
      </w:r>
      <w:r w:rsidR="000505EF">
        <w:t xml:space="preserve">suffer from mental health issues </w:t>
      </w:r>
      <w:r w:rsidR="0049012E">
        <w:t xml:space="preserve">was </w:t>
      </w:r>
      <w:r w:rsidR="0049012E">
        <w:t xml:space="preserve">16.52% </w:t>
      </w:r>
      <w:r w:rsidR="000505EF">
        <w:t>with a standard deviation of 3.63</w:t>
      </w:r>
      <w:r w:rsidR="0049012E">
        <w:t>%</w:t>
      </w:r>
      <w:r w:rsidR="000505EF">
        <w:t xml:space="preserve">. Lastly, </w:t>
      </w:r>
      <w:r w:rsidR="0049012E">
        <w:t>the mean number</w:t>
      </w:r>
      <w:r w:rsidR="000505EF">
        <w:t xml:space="preserve"> of older adult white people</w:t>
      </w:r>
      <w:r w:rsidR="0049012E">
        <w:t xml:space="preserve"> who</w:t>
      </w:r>
      <w:r w:rsidR="000505EF">
        <w:t xml:space="preserve"> suffer from mental health issues</w:t>
      </w:r>
      <w:r w:rsidR="0049012E">
        <w:t xml:space="preserve"> was </w:t>
      </w:r>
      <w:r w:rsidR="0049012E">
        <w:t>15.31</w:t>
      </w:r>
      <w:proofErr w:type="gramStart"/>
      <w:r w:rsidR="0049012E">
        <w:t xml:space="preserve">% </w:t>
      </w:r>
      <w:r w:rsidR="000505EF">
        <w:t xml:space="preserve"> with</w:t>
      </w:r>
      <w:proofErr w:type="gramEnd"/>
      <w:r w:rsidR="000505EF">
        <w:t xml:space="preserve"> a standard deviation of 5.39</w:t>
      </w:r>
      <w:r w:rsidR="000E01F7">
        <w:t>%</w:t>
      </w:r>
      <w:r w:rsidR="009A1E1E">
        <w:t>.</w:t>
      </w:r>
    </w:p>
    <w:permEnd w:id="112158499"/>
    <w:p w14:paraId="4B77614C" w14:textId="77777777" w:rsidR="00891E16" w:rsidRDefault="00891E16">
      <w:pPr>
        <w:rPr>
          <w:b/>
        </w:rPr>
      </w:pPr>
    </w:p>
    <w:p w14:paraId="400D1D13" w14:textId="456193FE" w:rsidR="00227212" w:rsidRPr="00794B4F" w:rsidRDefault="00227212">
      <w:pPr>
        <w:rPr>
          <w:b/>
        </w:rPr>
      </w:pPr>
      <w:r w:rsidRPr="00794B4F">
        <w:rPr>
          <w:b/>
        </w:rPr>
        <w:t>Investigation of Explanatory Variable #2</w:t>
      </w:r>
      <w:r w:rsidR="00DC4467">
        <w:rPr>
          <w:b/>
        </w:rPr>
        <w:t xml:space="preserve"> (include bivariate graph here)</w:t>
      </w:r>
      <w:r w:rsidRPr="00794B4F">
        <w:rPr>
          <w:b/>
        </w:rPr>
        <w:t>:</w:t>
      </w:r>
    </w:p>
    <w:p w14:paraId="5687EB3F" w14:textId="77777777" w:rsidR="003D7F3F" w:rsidRDefault="003A48FB" w:rsidP="003D7F3F">
      <w:pPr>
        <w:framePr w:w="9579" w:hSpace="180" w:wrap="around" w:vAnchor="text" w:hAnchor="page" w:x="1512" w:y="1"/>
        <w:pBdr>
          <w:top w:val="single" w:sz="6" w:space="1" w:color="auto"/>
          <w:left w:val="single" w:sz="6" w:space="1" w:color="auto"/>
          <w:bottom w:val="single" w:sz="6" w:space="1" w:color="auto"/>
          <w:right w:val="single" w:sz="6" w:space="1" w:color="auto"/>
        </w:pBdr>
        <w:jc w:val="center"/>
      </w:pPr>
      <w:permStart w:id="127343874" w:edGrp="everyone"/>
      <w:r>
        <w:rPr>
          <w:noProof/>
        </w:rPr>
        <w:lastRenderedPageBreak/>
        <w:drawing>
          <wp:inline distT="0" distB="0" distL="0" distR="0" wp14:anchorId="53EDB11A" wp14:editId="786CEB53">
            <wp:extent cx="3996647" cy="2483387"/>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anatory Variable 2.png"/>
                    <pic:cNvPicPr/>
                  </pic:nvPicPr>
                  <pic:blipFill>
                    <a:blip r:embed="rId9"/>
                    <a:stretch>
                      <a:fillRect/>
                    </a:stretch>
                  </pic:blipFill>
                  <pic:spPr>
                    <a:xfrm>
                      <a:off x="0" y="0"/>
                      <a:ext cx="4090794" cy="2541887"/>
                    </a:xfrm>
                    <a:prstGeom prst="rect">
                      <a:avLst/>
                    </a:prstGeom>
                  </pic:spPr>
                </pic:pic>
              </a:graphicData>
            </a:graphic>
          </wp:inline>
        </w:drawing>
      </w:r>
    </w:p>
    <w:p w14:paraId="14C0F126" w14:textId="040D6180" w:rsidR="0092588D" w:rsidRDefault="00152DB2" w:rsidP="0092588D">
      <w:pPr>
        <w:framePr w:w="9579" w:hSpace="180" w:wrap="around" w:vAnchor="text" w:hAnchor="page" w:x="1512" w:y="1"/>
        <w:pBdr>
          <w:top w:val="single" w:sz="6" w:space="1" w:color="auto"/>
          <w:left w:val="single" w:sz="6" w:space="1" w:color="auto"/>
          <w:bottom w:val="single" w:sz="6" w:space="1" w:color="auto"/>
          <w:right w:val="single" w:sz="6" w:space="1" w:color="auto"/>
        </w:pBdr>
      </w:pPr>
      <w:r>
        <w:t xml:space="preserve">The mean number of </w:t>
      </w:r>
      <w:r w:rsidR="008B6C25">
        <w:t>o</w:t>
      </w:r>
      <w:r w:rsidR="003A48FB">
        <w:t xml:space="preserve">lder adults </w:t>
      </w:r>
      <w:r w:rsidR="008B6C25">
        <w:t xml:space="preserve">who suffer </w:t>
      </w:r>
      <w:r w:rsidR="003A48FB">
        <w:t xml:space="preserve">from mental health issues </w:t>
      </w:r>
      <w:r>
        <w:t>who are</w:t>
      </w:r>
      <w:r w:rsidR="003A48FB">
        <w:t xml:space="preserve"> 50-59 years</w:t>
      </w:r>
      <w:r w:rsidR="008B6C25">
        <w:t xml:space="preserve"> </w:t>
      </w:r>
      <w:r>
        <w:t xml:space="preserve">old was 17.07% </w:t>
      </w:r>
      <w:r w:rsidR="008B6C25">
        <w:t xml:space="preserve">with a standard deviation of </w:t>
      </w:r>
      <w:r w:rsidR="00D95193">
        <w:t>3.48</w:t>
      </w:r>
      <w:r w:rsidR="000E01F7">
        <w:t>%</w:t>
      </w:r>
      <w:r w:rsidR="00D95193">
        <w:t xml:space="preserve">. Comparatively, </w:t>
      </w:r>
      <w:r>
        <w:t xml:space="preserve">the mean </w:t>
      </w:r>
      <w:r w:rsidR="00D95193">
        <w:t xml:space="preserve">of </w:t>
      </w:r>
      <w:r>
        <w:t xml:space="preserve">older </w:t>
      </w:r>
      <w:r w:rsidR="00D95193">
        <w:t xml:space="preserve">adults who suffer from mental health issues from ages 60 years or older </w:t>
      </w:r>
      <w:r>
        <w:t xml:space="preserve">was 14.16% </w:t>
      </w:r>
      <w:r w:rsidR="00D95193">
        <w:t>with a standard deviation of 3.48%.</w:t>
      </w:r>
    </w:p>
    <w:permEnd w:id="127343874"/>
    <w:p w14:paraId="48EFF846" w14:textId="77777777" w:rsidR="0092588D" w:rsidRPr="00891E16" w:rsidRDefault="0092588D">
      <w:pPr>
        <w:rPr>
          <w:sz w:val="20"/>
          <w:szCs w:val="20"/>
        </w:rPr>
      </w:pPr>
    </w:p>
    <w:p w14:paraId="747DB781" w14:textId="038011BB" w:rsidR="0092588D" w:rsidRPr="00794B4F" w:rsidRDefault="0092588D">
      <w:pPr>
        <w:rPr>
          <w:b/>
        </w:rPr>
      </w:pPr>
      <w:r w:rsidRPr="00794B4F">
        <w:rPr>
          <w:b/>
        </w:rPr>
        <w:t>R Code</w:t>
      </w:r>
      <w:r w:rsidR="002141BD">
        <w:rPr>
          <w:b/>
        </w:rPr>
        <w:t xml:space="preserve"> (organized by variable)</w:t>
      </w:r>
      <w:r w:rsidRPr="00794B4F">
        <w:rPr>
          <w:b/>
        </w:rPr>
        <w:t>:</w:t>
      </w:r>
    </w:p>
    <w:p w14:paraId="7C022326"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ermStart w:id="859595339" w:edGrp="everyone"/>
      <w:proofErr w:type="spellStart"/>
      <w:r w:rsidRPr="00533E00">
        <w:rPr>
          <w:sz w:val="23"/>
          <w:szCs w:val="23"/>
        </w:rPr>
        <w:t>Alzheimers</w:t>
      </w:r>
      <w:proofErr w:type="spellEnd"/>
      <w:r w:rsidRPr="00533E00">
        <w:rPr>
          <w:sz w:val="23"/>
          <w:szCs w:val="23"/>
        </w:rPr>
        <w:t>&lt;-read.csv("Final_Alzheimers.csv")</w:t>
      </w:r>
    </w:p>
    <w:p w14:paraId="50C18369" w14:textId="0C23BB61"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gramStart"/>
      <w:r w:rsidRPr="00533E00">
        <w:rPr>
          <w:sz w:val="23"/>
          <w:szCs w:val="23"/>
        </w:rPr>
        <w:t>hist(</w:t>
      </w:r>
      <w:proofErr w:type="spellStart"/>
      <w:proofErr w:type="gramEnd"/>
      <w:r w:rsidRPr="00533E00">
        <w:rPr>
          <w:sz w:val="23"/>
          <w:szCs w:val="23"/>
        </w:rPr>
        <w:t>Alzheimers$Percent_Mental_Distress</w:t>
      </w:r>
      <w:proofErr w:type="spellEnd"/>
      <w:r w:rsidRPr="00533E00">
        <w:rPr>
          <w:sz w:val="23"/>
          <w:szCs w:val="23"/>
        </w:rPr>
        <w:t xml:space="preserve">, main = "Distribution of Percent of Older Adults Suffering From a Mental Health Issue", </w:t>
      </w:r>
      <w:proofErr w:type="spellStart"/>
      <w:r w:rsidRPr="00533E00">
        <w:rPr>
          <w:sz w:val="23"/>
          <w:szCs w:val="23"/>
        </w:rPr>
        <w:t>xlab</w:t>
      </w:r>
      <w:proofErr w:type="spellEnd"/>
      <w:r w:rsidRPr="00533E00">
        <w:rPr>
          <w:sz w:val="23"/>
          <w:szCs w:val="23"/>
        </w:rPr>
        <w:t xml:space="preserve"> = "Distribution of Older Adults Suffering from a Mental Health Issue (%)", right = F, col = "red")</w:t>
      </w:r>
    </w:p>
    <w:p w14:paraId="4805CDA0" w14:textId="3ED3716B"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proofErr w:type="gramStart"/>
      <w:r w:rsidRPr="00533E00">
        <w:rPr>
          <w:sz w:val="23"/>
          <w:szCs w:val="23"/>
        </w:rPr>
        <w:t>fivenum</w:t>
      </w:r>
      <w:proofErr w:type="spellEnd"/>
      <w:r w:rsidRPr="00533E00">
        <w:rPr>
          <w:sz w:val="23"/>
          <w:szCs w:val="23"/>
        </w:rPr>
        <w:t>(</w:t>
      </w:r>
      <w:proofErr w:type="spellStart"/>
      <w:proofErr w:type="gramEnd"/>
      <w:r w:rsidRPr="00533E00">
        <w:rPr>
          <w:sz w:val="23"/>
          <w:szCs w:val="23"/>
        </w:rPr>
        <w:t>Alzheimers$Percent_Mental_Distress</w:t>
      </w:r>
      <w:proofErr w:type="spellEnd"/>
      <w:r w:rsidRPr="00533E00">
        <w:rPr>
          <w:sz w:val="23"/>
          <w:szCs w:val="23"/>
        </w:rPr>
        <w:t>)#IQR</w:t>
      </w:r>
      <w:r w:rsidRPr="00533E00">
        <w:rPr>
          <w:sz w:val="23"/>
          <w:szCs w:val="23"/>
        </w:rPr>
        <w:t xml:space="preserve"> Calculation:</w:t>
      </w:r>
      <w:r w:rsidRPr="00533E00">
        <w:rPr>
          <w:sz w:val="23"/>
          <w:szCs w:val="23"/>
        </w:rPr>
        <w:t xml:space="preserve"> 19.3-12.7</w:t>
      </w:r>
    </w:p>
    <w:p w14:paraId="5EF7F6E5" w14:textId="420654BD"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boxplot(</w:t>
      </w:r>
      <w:proofErr w:type="spellStart"/>
      <w:r w:rsidRPr="00533E00">
        <w:rPr>
          <w:sz w:val="23"/>
          <w:szCs w:val="23"/>
        </w:rPr>
        <w:t>Alzheimers$Percent_Mental_Distress</w:t>
      </w:r>
      <w:proofErr w:type="spellEnd"/>
      <w:r w:rsidRPr="00533E00">
        <w:rPr>
          <w:sz w:val="23"/>
          <w:szCs w:val="23"/>
        </w:rPr>
        <w:t xml:space="preserve">~ </w:t>
      </w:r>
      <w:proofErr w:type="spellStart"/>
      <w:r w:rsidRPr="00533E00">
        <w:rPr>
          <w:sz w:val="23"/>
          <w:szCs w:val="23"/>
        </w:rPr>
        <w:t>Alzheimers$Race</w:t>
      </w:r>
      <w:proofErr w:type="spellEnd"/>
      <w:r w:rsidRPr="00533E00">
        <w:rPr>
          <w:sz w:val="23"/>
          <w:szCs w:val="23"/>
        </w:rPr>
        <w:t xml:space="preserve">, </w:t>
      </w:r>
      <w:proofErr w:type="spellStart"/>
      <w:r w:rsidRPr="00533E00">
        <w:rPr>
          <w:sz w:val="23"/>
          <w:szCs w:val="23"/>
        </w:rPr>
        <w:t>xlab</w:t>
      </w:r>
      <w:proofErr w:type="spellEnd"/>
      <w:r w:rsidRPr="00533E00">
        <w:rPr>
          <w:sz w:val="23"/>
          <w:szCs w:val="23"/>
        </w:rPr>
        <w:t xml:space="preserve"> = "Race Categories", </w:t>
      </w:r>
      <w:proofErr w:type="spellStart"/>
      <w:r w:rsidRPr="00533E00">
        <w:rPr>
          <w:sz w:val="23"/>
          <w:szCs w:val="23"/>
        </w:rPr>
        <w:t>ylab</w:t>
      </w:r>
      <w:proofErr w:type="spellEnd"/>
      <w:r w:rsidRPr="00533E00">
        <w:rPr>
          <w:sz w:val="23"/>
          <w:szCs w:val="23"/>
        </w:rPr>
        <w:t xml:space="preserve"> = "Older Adults suffering from Mental Health Issues (%)", main = "Mental Health Issues in Older Adults by Race", col = c("light blue", "light green", "light pink"))</w:t>
      </w:r>
    </w:p>
    <w:p w14:paraId="69C78A3A"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Wht</w:t>
      </w:r>
      <w:proofErr w:type="spellEnd"/>
      <w:r w:rsidRPr="00533E00">
        <w:rPr>
          <w:sz w:val="23"/>
          <w:szCs w:val="23"/>
        </w:rPr>
        <w:t xml:space="preserve"> &lt;- </w:t>
      </w:r>
      <w:proofErr w:type="spellStart"/>
      <w:proofErr w:type="gramStart"/>
      <w:r w:rsidRPr="00533E00">
        <w:rPr>
          <w:sz w:val="23"/>
          <w:szCs w:val="23"/>
        </w:rPr>
        <w:t>Alzheimers</w:t>
      </w:r>
      <w:proofErr w:type="spellEnd"/>
      <w:r w:rsidRPr="00533E00">
        <w:rPr>
          <w:sz w:val="23"/>
          <w:szCs w:val="23"/>
        </w:rPr>
        <w:t>[</w:t>
      </w:r>
      <w:proofErr w:type="spellStart"/>
      <w:proofErr w:type="gramEnd"/>
      <w:r w:rsidRPr="00533E00">
        <w:rPr>
          <w:sz w:val="23"/>
          <w:szCs w:val="23"/>
        </w:rPr>
        <w:t>Alzheimers$Race</w:t>
      </w:r>
      <w:proofErr w:type="spellEnd"/>
      <w:r w:rsidRPr="00533E00">
        <w:rPr>
          <w:sz w:val="23"/>
          <w:szCs w:val="23"/>
        </w:rPr>
        <w:t xml:space="preserve"> == "White, non-Hispanic",]</w:t>
      </w:r>
    </w:p>
    <w:p w14:paraId="270EC783"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mean(</w:t>
      </w:r>
      <w:proofErr w:type="spellStart"/>
      <w:r w:rsidRPr="00533E00">
        <w:rPr>
          <w:sz w:val="23"/>
          <w:szCs w:val="23"/>
        </w:rPr>
        <w:t>wht$Percent_Mental_Distress</w:t>
      </w:r>
      <w:proofErr w:type="spellEnd"/>
      <w:r w:rsidRPr="00533E00">
        <w:rPr>
          <w:sz w:val="23"/>
          <w:szCs w:val="23"/>
        </w:rPr>
        <w:t>)</w:t>
      </w:r>
    </w:p>
    <w:p w14:paraId="507E2C00" w14:textId="5AF1D745"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sd</w:t>
      </w:r>
      <w:proofErr w:type="spellEnd"/>
      <w:r w:rsidRPr="00533E00">
        <w:rPr>
          <w:sz w:val="23"/>
          <w:szCs w:val="23"/>
        </w:rPr>
        <w:t>(</w:t>
      </w:r>
      <w:proofErr w:type="spellStart"/>
      <w:r w:rsidRPr="00533E00">
        <w:rPr>
          <w:sz w:val="23"/>
          <w:szCs w:val="23"/>
        </w:rPr>
        <w:t>wht$Percent_Mental_Distress</w:t>
      </w:r>
      <w:proofErr w:type="spellEnd"/>
      <w:r w:rsidRPr="00533E00">
        <w:rPr>
          <w:sz w:val="23"/>
          <w:szCs w:val="23"/>
        </w:rPr>
        <w:t>)</w:t>
      </w:r>
    </w:p>
    <w:p w14:paraId="136ADC23"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 xml:space="preserve">Blk &lt;- </w:t>
      </w:r>
      <w:proofErr w:type="spellStart"/>
      <w:proofErr w:type="gramStart"/>
      <w:r w:rsidRPr="00533E00">
        <w:rPr>
          <w:sz w:val="23"/>
          <w:szCs w:val="23"/>
        </w:rPr>
        <w:t>Alzheimers</w:t>
      </w:r>
      <w:proofErr w:type="spellEnd"/>
      <w:r w:rsidRPr="00533E00">
        <w:rPr>
          <w:sz w:val="23"/>
          <w:szCs w:val="23"/>
        </w:rPr>
        <w:t>[</w:t>
      </w:r>
      <w:proofErr w:type="spellStart"/>
      <w:proofErr w:type="gramEnd"/>
      <w:r w:rsidRPr="00533E00">
        <w:rPr>
          <w:sz w:val="23"/>
          <w:szCs w:val="23"/>
        </w:rPr>
        <w:t>Alzheimers$Race</w:t>
      </w:r>
      <w:proofErr w:type="spellEnd"/>
      <w:r w:rsidRPr="00533E00">
        <w:rPr>
          <w:sz w:val="23"/>
          <w:szCs w:val="23"/>
        </w:rPr>
        <w:t xml:space="preserve"> == "Black, non-Hispanic",]</w:t>
      </w:r>
    </w:p>
    <w:p w14:paraId="058BDFEB"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gramStart"/>
      <w:r w:rsidRPr="00533E00">
        <w:rPr>
          <w:sz w:val="23"/>
          <w:szCs w:val="23"/>
        </w:rPr>
        <w:t>mean(</w:t>
      </w:r>
      <w:proofErr w:type="spellStart"/>
      <w:proofErr w:type="gramEnd"/>
      <w:r w:rsidRPr="00533E00">
        <w:rPr>
          <w:sz w:val="23"/>
          <w:szCs w:val="23"/>
        </w:rPr>
        <w:t>Blk$Percent_Mental_Distress</w:t>
      </w:r>
      <w:proofErr w:type="spellEnd"/>
      <w:r w:rsidRPr="00533E00">
        <w:rPr>
          <w:sz w:val="23"/>
          <w:szCs w:val="23"/>
        </w:rPr>
        <w:t>)</w:t>
      </w:r>
    </w:p>
    <w:p w14:paraId="1792B1D6" w14:textId="0ADC604A"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proofErr w:type="gramStart"/>
      <w:r w:rsidRPr="00533E00">
        <w:rPr>
          <w:sz w:val="23"/>
          <w:szCs w:val="23"/>
        </w:rPr>
        <w:t>sd</w:t>
      </w:r>
      <w:proofErr w:type="spellEnd"/>
      <w:r w:rsidRPr="00533E00">
        <w:rPr>
          <w:sz w:val="23"/>
          <w:szCs w:val="23"/>
        </w:rPr>
        <w:t>(</w:t>
      </w:r>
      <w:proofErr w:type="spellStart"/>
      <w:proofErr w:type="gramEnd"/>
      <w:r w:rsidRPr="00533E00">
        <w:rPr>
          <w:sz w:val="23"/>
          <w:szCs w:val="23"/>
        </w:rPr>
        <w:t>Blk$Percent_Mental_Distress</w:t>
      </w:r>
      <w:proofErr w:type="spellEnd"/>
      <w:r w:rsidRPr="00533E00">
        <w:rPr>
          <w:sz w:val="23"/>
          <w:szCs w:val="23"/>
        </w:rPr>
        <w:t>)</w:t>
      </w:r>
    </w:p>
    <w:p w14:paraId="71BD0F38"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 xml:space="preserve">His &lt;- </w:t>
      </w:r>
      <w:proofErr w:type="spellStart"/>
      <w:proofErr w:type="gramStart"/>
      <w:r w:rsidRPr="00533E00">
        <w:rPr>
          <w:sz w:val="23"/>
          <w:szCs w:val="23"/>
        </w:rPr>
        <w:t>Alzheimers</w:t>
      </w:r>
      <w:proofErr w:type="spellEnd"/>
      <w:r w:rsidRPr="00533E00">
        <w:rPr>
          <w:sz w:val="23"/>
          <w:szCs w:val="23"/>
        </w:rPr>
        <w:t>[</w:t>
      </w:r>
      <w:proofErr w:type="spellStart"/>
      <w:proofErr w:type="gramEnd"/>
      <w:r w:rsidRPr="00533E00">
        <w:rPr>
          <w:sz w:val="23"/>
          <w:szCs w:val="23"/>
        </w:rPr>
        <w:t>Alzheimers$Race</w:t>
      </w:r>
      <w:proofErr w:type="spellEnd"/>
      <w:r w:rsidRPr="00533E00">
        <w:rPr>
          <w:sz w:val="23"/>
          <w:szCs w:val="23"/>
        </w:rPr>
        <w:t xml:space="preserve"> == "Hispanic",]</w:t>
      </w:r>
    </w:p>
    <w:p w14:paraId="7CFDC52F"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gramStart"/>
      <w:r w:rsidRPr="00533E00">
        <w:rPr>
          <w:sz w:val="23"/>
          <w:szCs w:val="23"/>
        </w:rPr>
        <w:t>mean(</w:t>
      </w:r>
      <w:proofErr w:type="spellStart"/>
      <w:proofErr w:type="gramEnd"/>
      <w:r w:rsidRPr="00533E00">
        <w:rPr>
          <w:sz w:val="23"/>
          <w:szCs w:val="23"/>
        </w:rPr>
        <w:t>His$Percent_Mental_Distress</w:t>
      </w:r>
      <w:proofErr w:type="spellEnd"/>
      <w:r w:rsidRPr="00533E00">
        <w:rPr>
          <w:sz w:val="23"/>
          <w:szCs w:val="23"/>
        </w:rPr>
        <w:t>)</w:t>
      </w:r>
    </w:p>
    <w:p w14:paraId="0472C350" w14:textId="5C9D7378"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proofErr w:type="gramStart"/>
      <w:r w:rsidRPr="00533E00">
        <w:rPr>
          <w:sz w:val="23"/>
          <w:szCs w:val="23"/>
        </w:rPr>
        <w:t>sd</w:t>
      </w:r>
      <w:proofErr w:type="spellEnd"/>
      <w:r w:rsidRPr="00533E00">
        <w:rPr>
          <w:sz w:val="23"/>
          <w:szCs w:val="23"/>
        </w:rPr>
        <w:t>(</w:t>
      </w:r>
      <w:proofErr w:type="spellStart"/>
      <w:proofErr w:type="gramEnd"/>
      <w:r w:rsidRPr="00533E00">
        <w:rPr>
          <w:sz w:val="23"/>
          <w:szCs w:val="23"/>
        </w:rPr>
        <w:t>His$Percent_Mental_Distress</w:t>
      </w:r>
      <w:proofErr w:type="spellEnd"/>
      <w:r w:rsidRPr="00533E00">
        <w:rPr>
          <w:sz w:val="23"/>
          <w:szCs w:val="23"/>
        </w:rPr>
        <w:t>)</w:t>
      </w:r>
    </w:p>
    <w:p w14:paraId="0AD654F3" w14:textId="3819FBC8"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gramStart"/>
      <w:r w:rsidRPr="00533E00">
        <w:rPr>
          <w:sz w:val="23"/>
          <w:szCs w:val="23"/>
        </w:rPr>
        <w:t>boxplot(</w:t>
      </w:r>
      <w:proofErr w:type="spellStart"/>
      <w:proofErr w:type="gramEnd"/>
      <w:r w:rsidRPr="00533E00">
        <w:rPr>
          <w:sz w:val="23"/>
          <w:szCs w:val="23"/>
        </w:rPr>
        <w:t>Alzheimers$Percent_Mental_Distress</w:t>
      </w:r>
      <w:proofErr w:type="spellEnd"/>
      <w:r w:rsidRPr="00533E00">
        <w:rPr>
          <w:sz w:val="23"/>
          <w:szCs w:val="23"/>
        </w:rPr>
        <w:t xml:space="preserve">~ </w:t>
      </w:r>
      <w:proofErr w:type="spellStart"/>
      <w:r w:rsidRPr="00533E00">
        <w:rPr>
          <w:sz w:val="23"/>
          <w:szCs w:val="23"/>
        </w:rPr>
        <w:t>Alzheimers$Age</w:t>
      </w:r>
      <w:proofErr w:type="spellEnd"/>
      <w:r w:rsidRPr="00533E00">
        <w:rPr>
          <w:sz w:val="23"/>
          <w:szCs w:val="23"/>
        </w:rPr>
        <w:t xml:space="preserve">, </w:t>
      </w:r>
      <w:proofErr w:type="spellStart"/>
      <w:r w:rsidRPr="00533E00">
        <w:rPr>
          <w:sz w:val="23"/>
          <w:szCs w:val="23"/>
        </w:rPr>
        <w:t>xlab</w:t>
      </w:r>
      <w:proofErr w:type="spellEnd"/>
      <w:r w:rsidRPr="00533E00">
        <w:rPr>
          <w:sz w:val="23"/>
          <w:szCs w:val="23"/>
        </w:rPr>
        <w:t xml:space="preserve"> = "Age Categories", </w:t>
      </w:r>
      <w:proofErr w:type="spellStart"/>
      <w:r w:rsidRPr="00533E00">
        <w:rPr>
          <w:sz w:val="23"/>
          <w:szCs w:val="23"/>
        </w:rPr>
        <w:t>ylab</w:t>
      </w:r>
      <w:proofErr w:type="spellEnd"/>
      <w:r w:rsidRPr="00533E00">
        <w:rPr>
          <w:sz w:val="23"/>
          <w:szCs w:val="23"/>
        </w:rPr>
        <w:t xml:space="preserve"> = "Older Adults suffering from Mental Health Issues (%)",</w:t>
      </w:r>
      <w:r w:rsidRPr="00533E00">
        <w:rPr>
          <w:sz w:val="23"/>
          <w:szCs w:val="23"/>
        </w:rPr>
        <w:t xml:space="preserve"> </w:t>
      </w:r>
      <w:r w:rsidRPr="00533E00">
        <w:rPr>
          <w:sz w:val="23"/>
          <w:szCs w:val="23"/>
        </w:rPr>
        <w:t>main = "Distribution of Mental Health Issues in Older Adults by Age", col = c("darkgoldenrod1", "aquamarine"))</w:t>
      </w:r>
    </w:p>
    <w:p w14:paraId="5B85A127"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sixty_up</w:t>
      </w:r>
      <w:proofErr w:type="spellEnd"/>
      <w:r w:rsidRPr="00533E00">
        <w:rPr>
          <w:sz w:val="23"/>
          <w:szCs w:val="23"/>
        </w:rPr>
        <w:t xml:space="preserve"> &lt;- </w:t>
      </w:r>
      <w:proofErr w:type="spellStart"/>
      <w:proofErr w:type="gramStart"/>
      <w:r w:rsidRPr="00533E00">
        <w:rPr>
          <w:sz w:val="23"/>
          <w:szCs w:val="23"/>
        </w:rPr>
        <w:t>Alzheimers</w:t>
      </w:r>
      <w:proofErr w:type="spellEnd"/>
      <w:r w:rsidRPr="00533E00">
        <w:rPr>
          <w:sz w:val="23"/>
          <w:szCs w:val="23"/>
        </w:rPr>
        <w:t>[</w:t>
      </w:r>
      <w:proofErr w:type="spellStart"/>
      <w:proofErr w:type="gramEnd"/>
      <w:r w:rsidRPr="00533E00">
        <w:rPr>
          <w:sz w:val="23"/>
          <w:szCs w:val="23"/>
        </w:rPr>
        <w:t>Alzheimers$Age</w:t>
      </w:r>
      <w:proofErr w:type="spellEnd"/>
      <w:r w:rsidRPr="00533E00">
        <w:rPr>
          <w:sz w:val="23"/>
          <w:szCs w:val="23"/>
        </w:rPr>
        <w:t xml:space="preserve"> == "60 years or older",]</w:t>
      </w:r>
    </w:p>
    <w:p w14:paraId="30843BD2"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mean(</w:t>
      </w:r>
      <w:proofErr w:type="spellStart"/>
      <w:r w:rsidRPr="00533E00">
        <w:rPr>
          <w:sz w:val="23"/>
          <w:szCs w:val="23"/>
        </w:rPr>
        <w:t>sixty_up$Percent_Mental_Distress</w:t>
      </w:r>
      <w:proofErr w:type="spellEnd"/>
      <w:r w:rsidRPr="00533E00">
        <w:rPr>
          <w:sz w:val="23"/>
          <w:szCs w:val="23"/>
        </w:rPr>
        <w:t>)</w:t>
      </w:r>
    </w:p>
    <w:p w14:paraId="49D8AABF" w14:textId="5F19C4A6"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sd</w:t>
      </w:r>
      <w:proofErr w:type="spellEnd"/>
      <w:r w:rsidRPr="00533E00">
        <w:rPr>
          <w:sz w:val="23"/>
          <w:szCs w:val="23"/>
        </w:rPr>
        <w:t>(</w:t>
      </w:r>
      <w:proofErr w:type="spellStart"/>
      <w:r w:rsidRPr="00533E00">
        <w:rPr>
          <w:sz w:val="23"/>
          <w:szCs w:val="23"/>
        </w:rPr>
        <w:t>sixty_up$Percent_Mental_Distress</w:t>
      </w:r>
      <w:proofErr w:type="spellEnd"/>
      <w:r w:rsidRPr="00533E00">
        <w:rPr>
          <w:sz w:val="23"/>
          <w:szCs w:val="23"/>
        </w:rPr>
        <w:t>)</w:t>
      </w:r>
    </w:p>
    <w:p w14:paraId="181B4951" w14:textId="77777777"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fifty_fiftynine</w:t>
      </w:r>
      <w:proofErr w:type="spellEnd"/>
      <w:r w:rsidRPr="00533E00">
        <w:rPr>
          <w:sz w:val="23"/>
          <w:szCs w:val="23"/>
        </w:rPr>
        <w:t xml:space="preserve"> &lt;-</w:t>
      </w:r>
      <w:proofErr w:type="spellStart"/>
      <w:proofErr w:type="gramStart"/>
      <w:r w:rsidRPr="00533E00">
        <w:rPr>
          <w:sz w:val="23"/>
          <w:szCs w:val="23"/>
        </w:rPr>
        <w:t>Alzheimers</w:t>
      </w:r>
      <w:proofErr w:type="spellEnd"/>
      <w:r w:rsidRPr="00533E00">
        <w:rPr>
          <w:sz w:val="23"/>
          <w:szCs w:val="23"/>
        </w:rPr>
        <w:t>[</w:t>
      </w:r>
      <w:proofErr w:type="spellStart"/>
      <w:proofErr w:type="gramEnd"/>
      <w:r w:rsidRPr="00533E00">
        <w:rPr>
          <w:sz w:val="23"/>
          <w:szCs w:val="23"/>
        </w:rPr>
        <w:t>Alzheimers$Age</w:t>
      </w:r>
      <w:proofErr w:type="spellEnd"/>
      <w:r w:rsidRPr="00533E00">
        <w:rPr>
          <w:sz w:val="23"/>
          <w:szCs w:val="23"/>
        </w:rPr>
        <w:t xml:space="preserve"> == "50-59 years",]</w:t>
      </w:r>
    </w:p>
    <w:p w14:paraId="69D8596D" w14:textId="51D8298A"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r w:rsidRPr="00533E00">
        <w:rPr>
          <w:sz w:val="23"/>
          <w:szCs w:val="23"/>
        </w:rPr>
        <w:t>mean(</w:t>
      </w:r>
      <w:proofErr w:type="spellStart"/>
      <w:r w:rsidRPr="00533E00">
        <w:rPr>
          <w:sz w:val="23"/>
          <w:szCs w:val="23"/>
        </w:rPr>
        <w:t>fifty_fiftynine$Percent_Mental_Distress</w:t>
      </w:r>
      <w:proofErr w:type="spellEnd"/>
      <w:r w:rsidRPr="00533E00">
        <w:rPr>
          <w:sz w:val="23"/>
          <w:szCs w:val="23"/>
        </w:rPr>
        <w:t>)</w:t>
      </w:r>
    </w:p>
    <w:p w14:paraId="6CBE80E6" w14:textId="61F50DE2" w:rsidR="000E01F7" w:rsidRPr="00533E00" w:rsidRDefault="000E01F7" w:rsidP="000E01F7">
      <w:pPr>
        <w:framePr w:w="9579" w:hSpace="180" w:wrap="around" w:vAnchor="text" w:hAnchor="page" w:x="1512" w:y="1"/>
        <w:pBdr>
          <w:top w:val="single" w:sz="6" w:space="1" w:color="auto"/>
          <w:left w:val="single" w:sz="6" w:space="1" w:color="auto"/>
          <w:bottom w:val="single" w:sz="6" w:space="1" w:color="auto"/>
          <w:right w:val="single" w:sz="6" w:space="1" w:color="auto"/>
        </w:pBdr>
        <w:rPr>
          <w:sz w:val="23"/>
          <w:szCs w:val="23"/>
        </w:rPr>
      </w:pPr>
      <w:proofErr w:type="spellStart"/>
      <w:r w:rsidRPr="00533E00">
        <w:rPr>
          <w:sz w:val="23"/>
          <w:szCs w:val="23"/>
        </w:rPr>
        <w:t>sd</w:t>
      </w:r>
      <w:proofErr w:type="spellEnd"/>
      <w:r w:rsidRPr="00533E00">
        <w:rPr>
          <w:sz w:val="23"/>
          <w:szCs w:val="23"/>
        </w:rPr>
        <w:t>(</w:t>
      </w:r>
      <w:proofErr w:type="spellStart"/>
      <w:r w:rsidRPr="00533E00">
        <w:rPr>
          <w:sz w:val="23"/>
          <w:szCs w:val="23"/>
        </w:rPr>
        <w:t>fifty_fiftynine$Percent_Mental_Distress</w:t>
      </w:r>
      <w:proofErr w:type="spellEnd"/>
      <w:r w:rsidRPr="00533E00">
        <w:rPr>
          <w:sz w:val="23"/>
          <w:szCs w:val="23"/>
        </w:rPr>
        <w:t>)</w:t>
      </w:r>
    </w:p>
    <w:permEnd w:id="859595339"/>
    <w:p w14:paraId="39147B7C" w14:textId="2B61C203" w:rsidR="0092588D" w:rsidRDefault="0092588D" w:rsidP="000E01F7"/>
    <w:sectPr w:rsidR="0092588D" w:rsidSect="00891E16">
      <w:headerReference w:type="default" r:id="rId10"/>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A776" w14:textId="77777777" w:rsidR="00AF12BB" w:rsidRDefault="00AF12BB" w:rsidP="00C64B32">
      <w:r>
        <w:separator/>
      </w:r>
    </w:p>
  </w:endnote>
  <w:endnote w:type="continuationSeparator" w:id="0">
    <w:p w14:paraId="243186DB" w14:textId="77777777" w:rsidR="00AF12BB" w:rsidRDefault="00AF12BB" w:rsidP="00C6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52306"/>
      <w:docPartObj>
        <w:docPartGallery w:val="Page Numbers (Bottom of Page)"/>
        <w:docPartUnique/>
      </w:docPartObj>
    </w:sdtPr>
    <w:sdtEndPr>
      <w:rPr>
        <w:noProof/>
      </w:rPr>
    </w:sdtEndPr>
    <w:sdtContent>
      <w:p w14:paraId="5AD42C1B" w14:textId="7ABAE263" w:rsidR="00C64B32" w:rsidRDefault="00C64B3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BE929E" w14:textId="77777777" w:rsidR="00C64B32" w:rsidRDefault="00C6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F8FBB" w14:textId="77777777" w:rsidR="00AF12BB" w:rsidRDefault="00AF12BB" w:rsidP="00C64B32">
      <w:r>
        <w:separator/>
      </w:r>
    </w:p>
  </w:footnote>
  <w:footnote w:type="continuationSeparator" w:id="0">
    <w:p w14:paraId="667E1EAD" w14:textId="77777777" w:rsidR="00AF12BB" w:rsidRDefault="00AF12BB" w:rsidP="00C64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126A4" w14:textId="77777777" w:rsidR="00C64B32" w:rsidRDefault="00C64B32" w:rsidP="00C64B32">
    <w:pPr>
      <w:jc w:val="center"/>
      <w:rPr>
        <w:b/>
      </w:rPr>
    </w:pPr>
    <w:r w:rsidRPr="00D85238">
      <w:rPr>
        <w:b/>
      </w:rPr>
      <w:t>Biostatistics SDS 328M</w:t>
    </w:r>
    <w:r>
      <w:rPr>
        <w:b/>
      </w:rPr>
      <w:t xml:space="preserve"> - </w:t>
    </w:r>
    <w:r w:rsidRPr="00D85238">
      <w:rPr>
        <w:b/>
      </w:rPr>
      <w:t>Preliminary Analysis Report</w:t>
    </w:r>
  </w:p>
  <w:p w14:paraId="07AAEAB0" w14:textId="66C4210A" w:rsidR="00C64B32" w:rsidRDefault="00C64B32" w:rsidP="00C64B32">
    <w:pPr>
      <w:pStyle w:val="Header"/>
    </w:pPr>
    <w:r w:rsidRPr="00123E0B">
      <w:rPr>
        <w:i/>
      </w:rPr>
      <w:t>Write in complete sentences</w:t>
    </w:r>
    <w:r>
      <w:rPr>
        <w:i/>
      </w:rPr>
      <w:t xml:space="preserve"> using </w:t>
    </w:r>
    <w:r w:rsidRPr="00123E0B">
      <w:rPr>
        <w:i/>
      </w:rPr>
      <w:t>single spaced 12-</w:t>
    </w:r>
    <w:r>
      <w:rPr>
        <w:i/>
      </w:rPr>
      <w:t>p</w:t>
    </w:r>
    <w:r w:rsidRPr="00123E0B">
      <w:rPr>
        <w:i/>
      </w:rPr>
      <w:t>t font.</w:t>
    </w:r>
    <w:r>
      <w:rPr>
        <w:i/>
      </w:rPr>
      <w:t xml:space="preserve"> Include</w:t>
    </w:r>
    <w:r w:rsidRPr="00123E0B">
      <w:rPr>
        <w:i/>
      </w:rPr>
      <w:t xml:space="preserve"> figure</w:t>
    </w:r>
    <w:r>
      <w:rPr>
        <w:i/>
      </w:rPr>
      <w:t xml:space="preserve"> in text</w:t>
    </w:r>
    <w:r w:rsidRPr="00123E0B">
      <w:rPr>
        <w:i/>
      </w:rPr>
      <w:t>.</w:t>
    </w:r>
    <w:r>
      <w:rPr>
        <w:i/>
      </w:rPr>
      <w:t xml:space="preserve"> 3 page limit.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readOnly" w:enforcement="1" w:cryptProviderType="rsaAES" w:cryptAlgorithmClass="hash" w:cryptAlgorithmType="typeAny" w:cryptAlgorithmSid="14" w:cryptSpinCount="100000" w:hash="Tac880FvAYFhM5919wtK0pPEyZJafADC1yilFGAtuJKBB6h7bIRzbZ1oh2V4byAYmkv6irgoc4EoGCphJ7N3QA==" w:salt="2Zf8BK8zaSIGw4QzD4R6Pw=="/>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9C6"/>
    <w:rsid w:val="000505EF"/>
    <w:rsid w:val="000B4670"/>
    <w:rsid w:val="000D10F7"/>
    <w:rsid w:val="000E01F7"/>
    <w:rsid w:val="000F434B"/>
    <w:rsid w:val="000F72CD"/>
    <w:rsid w:val="00123E0B"/>
    <w:rsid w:val="0014043A"/>
    <w:rsid w:val="001463A9"/>
    <w:rsid w:val="00152DB2"/>
    <w:rsid w:val="001F1C9C"/>
    <w:rsid w:val="001F53C1"/>
    <w:rsid w:val="002141BD"/>
    <w:rsid w:val="00227212"/>
    <w:rsid w:val="00230C1B"/>
    <w:rsid w:val="00303D6D"/>
    <w:rsid w:val="00331D8C"/>
    <w:rsid w:val="003A1542"/>
    <w:rsid w:val="003A48FB"/>
    <w:rsid w:val="003B5515"/>
    <w:rsid w:val="003D7F3F"/>
    <w:rsid w:val="003F7418"/>
    <w:rsid w:val="0042088B"/>
    <w:rsid w:val="00430FDD"/>
    <w:rsid w:val="00453472"/>
    <w:rsid w:val="0047673D"/>
    <w:rsid w:val="0049012E"/>
    <w:rsid w:val="004C1327"/>
    <w:rsid w:val="0052658B"/>
    <w:rsid w:val="00533E00"/>
    <w:rsid w:val="00545676"/>
    <w:rsid w:val="005E2C91"/>
    <w:rsid w:val="006015F4"/>
    <w:rsid w:val="006779C6"/>
    <w:rsid w:val="007227EE"/>
    <w:rsid w:val="00727AFD"/>
    <w:rsid w:val="00752DE5"/>
    <w:rsid w:val="00794B4F"/>
    <w:rsid w:val="007C6B65"/>
    <w:rsid w:val="00840C24"/>
    <w:rsid w:val="00885BDA"/>
    <w:rsid w:val="00891E16"/>
    <w:rsid w:val="00893906"/>
    <w:rsid w:val="008A6C9A"/>
    <w:rsid w:val="008B6C25"/>
    <w:rsid w:val="0092588D"/>
    <w:rsid w:val="00971042"/>
    <w:rsid w:val="009A1E1E"/>
    <w:rsid w:val="00A81CBC"/>
    <w:rsid w:val="00A95D7F"/>
    <w:rsid w:val="00AB4BCD"/>
    <w:rsid w:val="00AF12BB"/>
    <w:rsid w:val="00BB4AE3"/>
    <w:rsid w:val="00BC1A53"/>
    <w:rsid w:val="00BD41A8"/>
    <w:rsid w:val="00BF3D3D"/>
    <w:rsid w:val="00C64B32"/>
    <w:rsid w:val="00D008A3"/>
    <w:rsid w:val="00D15454"/>
    <w:rsid w:val="00D85238"/>
    <w:rsid w:val="00D9373F"/>
    <w:rsid w:val="00D95193"/>
    <w:rsid w:val="00DC4467"/>
    <w:rsid w:val="00E359A5"/>
    <w:rsid w:val="00EB36E8"/>
    <w:rsid w:val="00F028FD"/>
    <w:rsid w:val="00F15C9E"/>
    <w:rsid w:val="00F2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CE2E7"/>
  <w14:defaultImageDpi w14:val="300"/>
  <w15:docId w15:val="{6E67E623-5B15-4875-A22F-704B95FB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B32"/>
    <w:pPr>
      <w:tabs>
        <w:tab w:val="center" w:pos="4680"/>
        <w:tab w:val="right" w:pos="9360"/>
      </w:tabs>
    </w:pPr>
  </w:style>
  <w:style w:type="character" w:customStyle="1" w:styleId="HeaderChar">
    <w:name w:val="Header Char"/>
    <w:basedOn w:val="DefaultParagraphFont"/>
    <w:link w:val="Header"/>
    <w:uiPriority w:val="99"/>
    <w:rsid w:val="00C64B32"/>
  </w:style>
  <w:style w:type="paragraph" w:styleId="Footer">
    <w:name w:val="footer"/>
    <w:basedOn w:val="Normal"/>
    <w:link w:val="FooterChar"/>
    <w:uiPriority w:val="99"/>
    <w:unhideWhenUsed/>
    <w:rsid w:val="00C64B32"/>
    <w:pPr>
      <w:tabs>
        <w:tab w:val="center" w:pos="4680"/>
        <w:tab w:val="right" w:pos="9360"/>
      </w:tabs>
    </w:pPr>
  </w:style>
  <w:style w:type="character" w:customStyle="1" w:styleId="FooterChar">
    <w:name w:val="Footer Char"/>
    <w:basedOn w:val="DefaultParagraphFont"/>
    <w:link w:val="Footer"/>
    <w:uiPriority w:val="99"/>
    <w:rsid w:val="00C64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27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A379A-6F8C-DB42-AE58-A9A64B0C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3</Pages>
  <Words>741</Words>
  <Characters>4226</Characters>
  <Application>Microsoft Office Word</Application>
  <DocSecurity>8</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Still</dc:creator>
  <cp:keywords/>
  <dc:description/>
  <cp:lastModifiedBy>Bat Man</cp:lastModifiedBy>
  <cp:revision>43</cp:revision>
  <dcterms:created xsi:type="dcterms:W3CDTF">2019-10-22T21:17:00Z</dcterms:created>
  <dcterms:modified xsi:type="dcterms:W3CDTF">2019-11-15T21:03:00Z</dcterms:modified>
</cp:coreProperties>
</file>