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48"/>
          <w:szCs w:val="48"/>
          <w:highlight w:val="white"/>
          <w:u w:val="single"/>
        </w:rPr>
      </w:pPr>
      <w:r w:rsidDel="00000000" w:rsidR="00000000" w:rsidRPr="00000000">
        <w:rPr>
          <w:sz w:val="48"/>
          <w:szCs w:val="48"/>
          <w:highlight w:val="white"/>
          <w:u w:val="single"/>
          <w:rtl w:val="0"/>
        </w:rPr>
        <w:t xml:space="preserve">Internet Project Guide — Functional Requirements</w:t>
      </w:r>
    </w:p>
    <w:p w:rsidR="00000000" w:rsidDel="00000000" w:rsidP="00000000" w:rsidRDefault="00000000" w:rsidRPr="00000000" w14:paraId="00000003">
      <w:pPr>
        <w:rPr>
          <w:sz w:val="28"/>
          <w:szCs w:val="28"/>
          <w:highlight w:val="white"/>
        </w:rPr>
      </w:pPr>
      <w:r w:rsidDel="00000000" w:rsidR="00000000" w:rsidRPr="00000000">
        <w:rPr>
          <w:rtl w:val="0"/>
        </w:rPr>
      </w:r>
    </w:p>
    <w:p w:rsidR="00000000" w:rsidDel="00000000" w:rsidP="00000000" w:rsidRDefault="00000000" w:rsidRPr="00000000" w14:paraId="00000004">
      <w:pPr>
        <w:rPr>
          <w:b w:val="1"/>
          <w:bCs w:val="1"/>
          <w:sz w:val="28"/>
          <w:szCs w:val="28"/>
          <w:highlight w:val="white"/>
        </w:rPr>
      </w:pPr>
      <w:r w:rsidDel="00000000" w:rsidR="00000000" w:rsidRPr="00000000">
        <w:rPr>
          <w:b w:val="1"/>
          <w:bCs w:val="1"/>
          <w:sz w:val="28"/>
          <w:szCs w:val="28"/>
          <w:highlight w:val="white"/>
          <w:rtl w:val="0"/>
        </w:rPr>
        <w:t xml:space="preserve">What Is This App?</w:t>
      </w:r>
    </w:p>
    <w:p w:rsidR="00000000" w:rsidDel="00000000" w:rsidP="00000000" w:rsidRDefault="00000000" w:rsidRPr="00000000" w14:paraId="00000005">
      <w:pPr>
        <w:rPr>
          <w:sz w:val="28"/>
          <w:szCs w:val="28"/>
          <w:highlight w:val="white"/>
        </w:rPr>
      </w:pPr>
      <w:r w:rsidDel="00000000" w:rsidR="00000000" w:rsidRPr="00000000">
        <w:rPr>
          <w:rtl w:val="0"/>
        </w:rPr>
      </w:r>
    </w:p>
    <w:p w:rsidR="00000000" w:rsidDel="00000000" w:rsidP="00000000" w:rsidRDefault="00000000" w:rsidRPr="00000000" w14:paraId="00000006">
      <w:pPr>
        <w:rPr>
          <w:sz w:val="28"/>
          <w:szCs w:val="28"/>
          <w:highlight w:val="white"/>
        </w:rPr>
      </w:pPr>
      <w:r w:rsidDel="00000000" w:rsidR="00000000" w:rsidRPr="00000000">
        <w:rPr>
          <w:sz w:val="28"/>
          <w:szCs w:val="28"/>
          <w:highlight w:val="white"/>
          <w:rtl w:val="0"/>
        </w:rPr>
        <w:t xml:space="preserve">A multi-page website called “Barkan Lab Site”. It’s audience is scientists who are searching for another scientist to collab with on their researches, or people who are interested in the subjects which are being studied in Prof. Barkan’s lab. The site gives information about Prof. Barkan’s work, discovers, and lab life. These kind of websites are quite popular among scientists worldwide.</w:t>
      </w:r>
    </w:p>
    <w:p w:rsidR="00000000" w:rsidDel="00000000" w:rsidP="00000000" w:rsidRDefault="00000000" w:rsidRPr="00000000" w14:paraId="00000007">
      <w:pPr>
        <w:rPr>
          <w:sz w:val="28"/>
          <w:szCs w:val="28"/>
          <w:highlight w:val="white"/>
        </w:rPr>
      </w:pPr>
      <w:r w:rsidDel="00000000" w:rsidR="00000000" w:rsidRPr="00000000">
        <w:rPr>
          <w:rtl w:val="0"/>
        </w:rPr>
      </w:r>
    </w:p>
    <w:p w:rsidR="00000000" w:rsidDel="00000000" w:rsidP="00000000" w:rsidRDefault="00000000" w:rsidRPr="00000000" w14:paraId="00000008">
      <w:pPr>
        <w:rPr>
          <w:sz w:val="28"/>
          <w:szCs w:val="28"/>
          <w:highlight w:val="white"/>
        </w:rPr>
      </w:pPr>
      <w:r w:rsidDel="00000000" w:rsidR="00000000" w:rsidRPr="00000000">
        <w:rPr>
          <w:sz w:val="28"/>
          <w:szCs w:val="28"/>
          <w:highlight w:val="white"/>
          <w:rtl w:val="0"/>
        </w:rPr>
        <w:t xml:space="preserve">Disclosure: Daniel Barkan is my father, and he kindly agreed to let me use his lab as the subject of my internet project.</w:t>
      </w:r>
    </w:p>
    <w:p w:rsidR="00000000" w:rsidDel="00000000" w:rsidP="00000000" w:rsidRDefault="00000000" w:rsidRPr="00000000" w14:paraId="00000009">
      <w:pPr>
        <w:rPr>
          <w:sz w:val="28"/>
          <w:szCs w:val="28"/>
          <w:highlight w:val="white"/>
        </w:rPr>
      </w:pPr>
      <w:r w:rsidDel="00000000" w:rsidR="00000000" w:rsidRPr="00000000">
        <w:rPr>
          <w:rtl w:val="0"/>
        </w:rPr>
      </w:r>
    </w:p>
    <w:p w:rsidR="00000000" w:rsidDel="00000000" w:rsidP="00000000" w:rsidRDefault="00000000" w:rsidRPr="00000000" w14:paraId="0000000A">
      <w:pPr>
        <w:rPr>
          <w:b w:val="1"/>
          <w:bCs w:val="1"/>
          <w:sz w:val="28"/>
          <w:szCs w:val="28"/>
          <w:highlight w:val="white"/>
        </w:rPr>
      </w:pPr>
      <w:r w:rsidDel="00000000" w:rsidR="00000000" w:rsidRPr="00000000">
        <w:rPr>
          <w:b w:val="1"/>
          <w:bCs w:val="1"/>
          <w:sz w:val="28"/>
          <w:szCs w:val="28"/>
          <w:highlight w:val="white"/>
          <w:rtl w:val="0"/>
        </w:rPr>
        <w:t xml:space="preserve">Technologies Used:</w:t>
      </w:r>
    </w:p>
    <w:p w:rsidR="00000000" w:rsidDel="00000000" w:rsidP="00000000" w:rsidRDefault="00000000" w:rsidRPr="00000000" w14:paraId="0000000B">
      <w:pPr>
        <w:rPr>
          <w:sz w:val="28"/>
          <w:szCs w:val="28"/>
          <w:highlight w:val="whit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sz w:val="28"/>
                <w:szCs w:val="28"/>
                <w:highlight w:val="white"/>
              </w:rPr>
            </w:pPr>
            <w:r w:rsidDel="00000000" w:rsidR="00000000" w:rsidRPr="00000000">
              <w:rPr>
                <w:b w:val="1"/>
                <w:bCs w:val="1"/>
                <w:sz w:val="28"/>
                <w:szCs w:val="28"/>
                <w:highlight w:val="white"/>
                <w:rtl w:val="0"/>
              </w:rPr>
              <w:t xml:space="preserve">Technology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sz w:val="28"/>
                <w:szCs w:val="28"/>
                <w:highlight w:val="white"/>
              </w:rPr>
            </w:pPr>
            <w:r w:rsidDel="00000000" w:rsidR="00000000" w:rsidRPr="00000000">
              <w:rPr>
                <w:b w:val="1"/>
                <w:bCs w:val="1"/>
                <w:sz w:val="28"/>
                <w:szCs w:val="28"/>
                <w:highlight w:val="white"/>
                <w:rtl w:val="0"/>
              </w:rPr>
              <w:t xml:space="preserve">Role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sz w:val="28"/>
                <w:szCs w:val="28"/>
                <w:highlight w:val="white"/>
              </w:rPr>
            </w:pPr>
            <w:r w:rsidDel="00000000" w:rsidR="00000000" w:rsidRPr="00000000">
              <w:rPr>
                <w:sz w:val="28"/>
                <w:szCs w:val="28"/>
                <w:highlight w:val="white"/>
                <w:rtl w:val="0"/>
              </w:rPr>
              <w:t xml:space="preserve">HTML5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sz w:val="28"/>
                <w:szCs w:val="28"/>
                <w:highlight w:val="white"/>
              </w:rPr>
            </w:pPr>
            <w:r w:rsidDel="00000000" w:rsidR="00000000" w:rsidRPr="00000000">
              <w:rPr>
                <w:sz w:val="28"/>
                <w:szCs w:val="28"/>
                <w:highlight w:val="white"/>
                <w:rtl w:val="0"/>
              </w:rPr>
              <w:t xml:space="preserve">Page structure and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sz w:val="28"/>
                <w:szCs w:val="28"/>
                <w:highlight w:val="white"/>
              </w:rPr>
            </w:pPr>
            <w:r w:rsidDel="00000000" w:rsidR="00000000" w:rsidRPr="00000000">
              <w:rPr>
                <w:sz w:val="28"/>
                <w:szCs w:val="28"/>
                <w:highlight w:val="white"/>
                <w:rtl w:val="0"/>
              </w:rPr>
              <w:t xml:space="preserve">CSS3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sz w:val="28"/>
                <w:szCs w:val="28"/>
                <w:highlight w:val="white"/>
              </w:rPr>
            </w:pPr>
            <w:r w:rsidDel="00000000" w:rsidR="00000000" w:rsidRPr="00000000">
              <w:rPr>
                <w:sz w:val="28"/>
                <w:szCs w:val="28"/>
                <w:highlight w:val="white"/>
                <w:rtl w:val="0"/>
              </w:rPr>
              <w:t xml:space="preserve">Visual styling and layout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sz w:val="28"/>
                <w:szCs w:val="28"/>
                <w:highlight w:val="white"/>
              </w:rPr>
            </w:pPr>
            <w:r w:rsidDel="00000000" w:rsidR="00000000" w:rsidRPr="00000000">
              <w:rPr>
                <w:sz w:val="28"/>
                <w:szCs w:val="28"/>
                <w:highlight w:val="white"/>
                <w:rtl w:val="0"/>
              </w:rPr>
              <w:t xml:space="preserve">JavaScript (vanilla)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sz w:val="28"/>
                <w:szCs w:val="28"/>
                <w:highlight w:val="white"/>
              </w:rPr>
            </w:pPr>
            <w:r w:rsidDel="00000000" w:rsidR="00000000" w:rsidRPr="00000000">
              <w:rPr>
                <w:sz w:val="28"/>
                <w:szCs w:val="28"/>
                <w:highlight w:val="white"/>
                <w:rtl w:val="0"/>
              </w:rPr>
              <w:t xml:space="preserve">Client-side interactivity and data fetching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sz w:val="28"/>
                <w:szCs w:val="28"/>
                <w:highlight w:val="white"/>
              </w:rPr>
            </w:pPr>
            <w:r w:rsidDel="00000000" w:rsidR="00000000" w:rsidRPr="00000000">
              <w:rPr>
                <w:sz w:val="28"/>
                <w:szCs w:val="28"/>
                <w:highlight w:val="white"/>
                <w:rtl w:val="0"/>
              </w:rPr>
              <w:t xml:space="preserve">C# with .NET Minimal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sz w:val="28"/>
                <w:szCs w:val="28"/>
                <w:highlight w:val="white"/>
              </w:rPr>
            </w:pPr>
            <w:r w:rsidDel="00000000" w:rsidR="00000000" w:rsidRPr="00000000">
              <w:rPr>
                <w:sz w:val="28"/>
                <w:szCs w:val="28"/>
                <w:highlight w:val="white"/>
                <w:rtl w:val="0"/>
              </w:rPr>
              <w:t xml:space="preserve">Web server and API endpoints</w:t>
            </w:r>
          </w:p>
        </w:tc>
      </w:tr>
    </w:tbl>
    <w:p w:rsidR="00000000" w:rsidDel="00000000" w:rsidP="00000000" w:rsidRDefault="00000000" w:rsidRPr="00000000" w14:paraId="0000001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b w:val="1"/>
          <w:bCs w:val="1"/>
          <w:sz w:val="28"/>
          <w:szCs w:val="28"/>
          <w:rtl w:val="0"/>
        </w:rPr>
        <w:t xml:space="preserve">No frameworks are used — on either the client or the server.</w:t>
      </w:r>
      <w:r w:rsidDel="00000000" w:rsidR="00000000" w:rsidRPr="00000000">
        <w:rPr>
          <w:sz w:val="28"/>
          <w:szCs w:val="28"/>
          <w:rtl w:val="0"/>
        </w:rPr>
        <w:t xml:space="preserve"> There is no React, Vue, Angular, Bootstrap, jQuery, or any other library. The C# backend is equally bare: no Entity Framework, no MVC, no Razor Pages — just a single file with route handlers.</w:t>
      </w:r>
    </w:p>
    <w:p w:rsidR="00000000" w:rsidDel="00000000" w:rsidP="00000000" w:rsidRDefault="00000000" w:rsidRPr="00000000" w14:paraId="0000001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9">
      <w:pPr>
        <w:rPr>
          <w:sz w:val="28"/>
          <w:szCs w:val="28"/>
          <w:highlight w:val="white"/>
        </w:rPr>
      </w:pPr>
      <w:r w:rsidDel="00000000" w:rsidR="00000000" w:rsidRPr="00000000">
        <w:rPr>
          <w:b w:val="1"/>
          <w:bCs w:val="1"/>
          <w:sz w:val="28"/>
          <w:szCs w:val="28"/>
          <w:highlight w:val="white"/>
          <w:rtl w:val="0"/>
        </w:rPr>
        <w:t xml:space="preserve">Graphical Design Considerations:</w:t>
      </w:r>
      <w:r w:rsidDel="00000000" w:rsidR="00000000" w:rsidRPr="00000000">
        <w:rPr>
          <w:rtl w:val="0"/>
        </w:rPr>
      </w:r>
    </w:p>
    <w:p w:rsidR="00000000" w:rsidDel="00000000" w:rsidP="00000000" w:rsidRDefault="00000000" w:rsidRPr="00000000" w14:paraId="0000001A">
      <w:pPr>
        <w:rPr>
          <w:sz w:val="28"/>
          <w:szCs w:val="28"/>
          <w:highlight w:val="white"/>
        </w:rPr>
      </w:pPr>
      <w:r w:rsidDel="00000000" w:rsidR="00000000" w:rsidRPr="00000000">
        <w:rPr>
          <w:sz w:val="28"/>
          <w:szCs w:val="28"/>
          <w:highlight w:val="white"/>
          <w:rtl w:val="0"/>
        </w:rPr>
        <w:t xml:space="preserve">The plan is to make the visual design simple, but also elegant. It will be designed using a main CSS file.</w:t>
      </w:r>
    </w:p>
    <w:p w:rsidR="00000000" w:rsidDel="00000000" w:rsidP="00000000" w:rsidRDefault="00000000" w:rsidRPr="00000000" w14:paraId="0000001B">
      <w:pPr>
        <w:rPr>
          <w:sz w:val="28"/>
          <w:szCs w:val="28"/>
          <w:highlight w:val="white"/>
        </w:rPr>
      </w:pPr>
      <w:r w:rsidDel="00000000" w:rsidR="00000000" w:rsidRPr="00000000">
        <w:rPr>
          <w:rtl w:val="0"/>
        </w:rPr>
      </w:r>
    </w:p>
    <w:p w:rsidR="00000000" w:rsidDel="00000000" w:rsidP="00000000" w:rsidRDefault="00000000" w:rsidRPr="00000000" w14:paraId="0000001C">
      <w:pPr>
        <w:rPr>
          <w:b w:val="1"/>
          <w:bCs w:val="1"/>
          <w:sz w:val="28"/>
          <w:szCs w:val="28"/>
          <w:highlight w:val="white"/>
        </w:rPr>
      </w:pPr>
      <w:r w:rsidDel="00000000" w:rsidR="00000000" w:rsidRPr="00000000">
        <w:rPr>
          <w:b w:val="1"/>
          <w:bCs w:val="1"/>
          <w:sz w:val="28"/>
          <w:szCs w:val="28"/>
          <w:highlight w:val="white"/>
          <w:rtl w:val="0"/>
        </w:rPr>
        <w:t xml:space="preserve">Pages and What They Do:</w:t>
      </w:r>
    </w:p>
    <w:p w:rsidR="00000000" w:rsidDel="00000000" w:rsidP="00000000" w:rsidRDefault="00000000" w:rsidRPr="00000000" w14:paraId="0000001D">
      <w:pPr>
        <w:rPr>
          <w:sz w:val="28"/>
          <w:szCs w:val="28"/>
          <w:highlight w:val="white"/>
        </w:rPr>
      </w:pPr>
      <w:r w:rsidDel="00000000" w:rsidR="00000000" w:rsidRPr="00000000">
        <w:rPr>
          <w:rtl w:val="0"/>
        </w:rPr>
      </w:r>
    </w:p>
    <w:p w:rsidR="00000000" w:rsidDel="00000000" w:rsidP="00000000" w:rsidRDefault="00000000" w:rsidRPr="00000000" w14:paraId="0000001E">
      <w:pPr>
        <w:numPr>
          <w:ilvl w:val="0"/>
          <w:numId w:val="2"/>
        </w:numPr>
        <w:ind w:left="720" w:hanging="360"/>
        <w:rPr>
          <w:sz w:val="28"/>
          <w:szCs w:val="28"/>
          <w:highlight w:val="white"/>
          <w:u w:val="none"/>
        </w:rPr>
      </w:pPr>
      <w:r w:rsidDel="00000000" w:rsidR="00000000" w:rsidRPr="00000000">
        <w:rPr>
          <w:sz w:val="28"/>
          <w:szCs w:val="28"/>
          <w:highlight w:val="white"/>
          <w:rtl w:val="0"/>
        </w:rPr>
        <w:t xml:space="preserve">Home (`index.html`)- The landing page. It contains general information about the lab’s studies, along with relevant photos. Also contains a comment section.</w:t>
      </w:r>
    </w:p>
    <w:p w:rsidR="00000000" w:rsidDel="00000000" w:rsidP="00000000" w:rsidRDefault="00000000" w:rsidRPr="00000000" w14:paraId="0000001F">
      <w:pPr>
        <w:numPr>
          <w:ilvl w:val="0"/>
          <w:numId w:val="2"/>
        </w:numPr>
        <w:ind w:left="720" w:hanging="360"/>
        <w:rPr>
          <w:sz w:val="28"/>
          <w:szCs w:val="28"/>
          <w:highlight w:val="white"/>
          <w:u w:val="none"/>
        </w:rPr>
      </w:pPr>
      <w:r w:rsidDel="00000000" w:rsidR="00000000" w:rsidRPr="00000000">
        <w:rPr>
          <w:sz w:val="28"/>
          <w:szCs w:val="28"/>
          <w:highlight w:val="white"/>
          <w:rtl w:val="0"/>
        </w:rPr>
        <w:t xml:space="preserve">About (‘about.html’)- About the site’s purpose and technology.</w:t>
      </w:r>
    </w:p>
    <w:p w:rsidR="00000000" w:rsidDel="00000000" w:rsidP="00000000" w:rsidRDefault="00000000" w:rsidRPr="00000000" w14:paraId="00000020">
      <w:pPr>
        <w:numPr>
          <w:ilvl w:val="0"/>
          <w:numId w:val="2"/>
        </w:numPr>
        <w:ind w:left="720" w:hanging="360"/>
        <w:rPr>
          <w:sz w:val="28"/>
          <w:szCs w:val="28"/>
          <w:highlight w:val="white"/>
          <w:u w:val="none"/>
        </w:rPr>
      </w:pPr>
      <w:r w:rsidDel="00000000" w:rsidR="00000000" w:rsidRPr="00000000">
        <w:rPr>
          <w:sz w:val="28"/>
          <w:szCs w:val="28"/>
          <w:highlight w:val="white"/>
          <w:rtl w:val="0"/>
        </w:rPr>
        <w:t xml:space="preserve">Research (‘research.html’)- Tells more about the biological research done in the lab, along with relevant photos.</w:t>
      </w:r>
    </w:p>
    <w:p w:rsidR="00000000" w:rsidDel="00000000" w:rsidP="00000000" w:rsidRDefault="00000000" w:rsidRPr="00000000" w14:paraId="00000021">
      <w:pPr>
        <w:numPr>
          <w:ilvl w:val="0"/>
          <w:numId w:val="2"/>
        </w:numPr>
        <w:ind w:left="720" w:hanging="360"/>
        <w:rPr>
          <w:sz w:val="28"/>
          <w:szCs w:val="28"/>
          <w:highlight w:val="white"/>
          <w:u w:val="none"/>
        </w:rPr>
      </w:pPr>
      <w:r w:rsidDel="00000000" w:rsidR="00000000" w:rsidRPr="00000000">
        <w:rPr>
          <w:sz w:val="28"/>
          <w:szCs w:val="28"/>
          <w:highlight w:val="white"/>
          <w:rtl w:val="0"/>
        </w:rPr>
        <w:t xml:space="preserve">Lab Members (‘members.html’)- Shows pictures of the lab members, next to their names and roles.</w:t>
      </w:r>
    </w:p>
    <w:p w:rsidR="00000000" w:rsidDel="00000000" w:rsidP="00000000" w:rsidRDefault="00000000" w:rsidRPr="00000000" w14:paraId="00000022">
      <w:pPr>
        <w:numPr>
          <w:ilvl w:val="0"/>
          <w:numId w:val="2"/>
        </w:numPr>
        <w:ind w:left="720" w:hanging="360"/>
        <w:rPr>
          <w:sz w:val="28"/>
          <w:szCs w:val="28"/>
          <w:highlight w:val="white"/>
          <w:u w:val="none"/>
        </w:rPr>
      </w:pPr>
      <w:r w:rsidDel="00000000" w:rsidR="00000000" w:rsidRPr="00000000">
        <w:rPr>
          <w:sz w:val="28"/>
          <w:szCs w:val="28"/>
          <w:highlight w:val="white"/>
          <w:rtl w:val="0"/>
        </w:rPr>
        <w:t xml:space="preserve">Publications (‘publications.html’)- Links to some of the articles the lab has published.</w:t>
      </w:r>
    </w:p>
    <w:p w:rsidR="00000000" w:rsidDel="00000000" w:rsidP="00000000" w:rsidRDefault="00000000" w:rsidRPr="00000000" w14:paraId="00000023">
      <w:pPr>
        <w:ind w:left="0" w:firstLine="0"/>
        <w:rPr>
          <w:sz w:val="28"/>
          <w:szCs w:val="28"/>
          <w:highlight w:val="white"/>
        </w:rPr>
      </w:pPr>
      <w:r w:rsidDel="00000000" w:rsidR="00000000" w:rsidRPr="00000000">
        <w:rPr>
          <w:rtl w:val="0"/>
        </w:rPr>
      </w:r>
    </w:p>
    <w:p w:rsidR="00000000" w:rsidDel="00000000" w:rsidP="00000000" w:rsidRDefault="00000000" w:rsidRPr="00000000" w14:paraId="00000024">
      <w:pPr>
        <w:rPr>
          <w:sz w:val="28"/>
          <w:szCs w:val="28"/>
          <w:highlight w:val="white"/>
        </w:rPr>
      </w:pPr>
      <w:r w:rsidDel="00000000" w:rsidR="00000000" w:rsidRPr="00000000">
        <w:rPr>
          <w:rtl w:val="0"/>
        </w:rPr>
      </w:r>
    </w:p>
    <w:p w:rsidR="00000000" w:rsidDel="00000000" w:rsidP="00000000" w:rsidRDefault="00000000" w:rsidRPr="00000000" w14:paraId="00000025">
      <w:pPr>
        <w:rPr>
          <w:sz w:val="28"/>
          <w:szCs w:val="28"/>
          <w:highlight w:val="white"/>
        </w:rPr>
      </w:pPr>
      <w:r w:rsidDel="00000000" w:rsidR="00000000" w:rsidRPr="00000000">
        <w:rPr>
          <w:rtl w:val="0"/>
        </w:rPr>
      </w:r>
    </w:p>
    <w:p w:rsidR="00000000" w:rsidDel="00000000" w:rsidP="00000000" w:rsidRDefault="00000000" w:rsidRPr="00000000" w14:paraId="00000026">
      <w:pPr>
        <w:rPr>
          <w:sz w:val="28"/>
          <w:szCs w:val="28"/>
          <w:highlight w:val="white"/>
        </w:rPr>
      </w:pPr>
      <w:r w:rsidDel="00000000" w:rsidR="00000000" w:rsidRPr="00000000">
        <w:rPr>
          <w:rtl w:val="0"/>
        </w:rPr>
      </w:r>
    </w:p>
    <w:p w:rsidR="00000000" w:rsidDel="00000000" w:rsidP="00000000" w:rsidRDefault="00000000" w:rsidRPr="00000000" w14:paraId="00000027">
      <w:pPr>
        <w:rPr>
          <w:b w:val="1"/>
          <w:bCs w:val="1"/>
          <w:sz w:val="28"/>
          <w:szCs w:val="28"/>
          <w:highlight w:val="white"/>
        </w:rPr>
      </w:pPr>
      <w:r w:rsidDel="00000000" w:rsidR="00000000" w:rsidRPr="00000000">
        <w:rPr>
          <w:sz w:val="28"/>
          <w:szCs w:val="28"/>
          <w:highlight w:val="white"/>
          <w:rtl w:val="0"/>
        </w:rPr>
        <w:t xml:space="preserve"> </w:t>
      </w:r>
      <w:r w:rsidDel="00000000" w:rsidR="00000000" w:rsidRPr="00000000">
        <w:rPr>
          <w:b w:val="1"/>
          <w:bCs w:val="1"/>
          <w:sz w:val="28"/>
          <w:szCs w:val="28"/>
          <w:highlight w:val="white"/>
          <w:rtl w:val="0"/>
        </w:rPr>
        <w:t xml:space="preserve">Comment Section:</w:t>
      </w:r>
    </w:p>
    <w:p w:rsidR="00000000" w:rsidDel="00000000" w:rsidP="00000000" w:rsidRDefault="00000000" w:rsidRPr="00000000" w14:paraId="00000028">
      <w:pPr>
        <w:rPr>
          <w:sz w:val="28"/>
          <w:szCs w:val="28"/>
          <w:highlight w:val="white"/>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8"/>
          <w:szCs w:val="28"/>
          <w:highlight w:val="white"/>
          <w:u w:val="none"/>
        </w:rPr>
      </w:pPr>
      <w:r w:rsidDel="00000000" w:rsidR="00000000" w:rsidRPr="00000000">
        <w:rPr>
          <w:sz w:val="28"/>
          <w:szCs w:val="28"/>
          <w:highlight w:val="white"/>
          <w:rtl w:val="0"/>
        </w:rPr>
        <w:t xml:space="preserve"> Displays a </w:t>
      </w:r>
      <w:r w:rsidDel="00000000" w:rsidR="00000000" w:rsidRPr="00000000">
        <w:rPr>
          <w:b w:val="1"/>
          <w:bCs w:val="1"/>
          <w:sz w:val="28"/>
          <w:szCs w:val="28"/>
          <w:highlight w:val="white"/>
          <w:rtl w:val="0"/>
        </w:rPr>
        <w:t xml:space="preserve">scrollable read-only text area</w:t>
      </w:r>
      <w:r w:rsidDel="00000000" w:rsidR="00000000" w:rsidRPr="00000000">
        <w:rPr>
          <w:sz w:val="28"/>
          <w:szCs w:val="28"/>
          <w:highlight w:val="white"/>
          <w:rtl w:val="0"/>
        </w:rPr>
        <w:t xml:space="preserve"> that shows all comments that have been posted to the server. The comments persist in server memory for as long as the server is running.</w:t>
      </w:r>
    </w:p>
    <w:p w:rsidR="00000000" w:rsidDel="00000000" w:rsidP="00000000" w:rsidRDefault="00000000" w:rsidRPr="00000000" w14:paraId="0000002A">
      <w:pPr>
        <w:numPr>
          <w:ilvl w:val="0"/>
          <w:numId w:val="1"/>
        </w:numPr>
        <w:ind w:left="720" w:hanging="360"/>
        <w:rPr>
          <w:sz w:val="28"/>
          <w:szCs w:val="28"/>
          <w:highlight w:val="white"/>
          <w:u w:val="none"/>
        </w:rPr>
      </w:pPr>
      <w:r w:rsidDel="00000000" w:rsidR="00000000" w:rsidRPr="00000000">
        <w:rPr>
          <w:sz w:val="28"/>
          <w:szCs w:val="28"/>
          <w:highlight w:val="white"/>
          <w:rtl w:val="0"/>
        </w:rPr>
        <w:t xml:space="preserve"> Each comment in the board is prefixed with a </w:t>
      </w:r>
      <w:r w:rsidDel="00000000" w:rsidR="00000000" w:rsidRPr="00000000">
        <w:rPr>
          <w:b w:val="1"/>
          <w:bCs w:val="1"/>
          <w:sz w:val="28"/>
          <w:szCs w:val="28"/>
          <w:highlight w:val="white"/>
          <w:rtl w:val="0"/>
        </w:rPr>
        <w:t xml:space="preserve">timestamp</w:t>
      </w:r>
      <w:r w:rsidDel="00000000" w:rsidR="00000000" w:rsidRPr="00000000">
        <w:rPr>
          <w:sz w:val="28"/>
          <w:szCs w:val="28"/>
          <w:highlight w:val="white"/>
          <w:rtl w:val="0"/>
        </w:rPr>
        <w:t xml:space="preserve"> added by the server at the moment the comment was received.</w:t>
      </w:r>
    </w:p>
    <w:p w:rsidR="00000000" w:rsidDel="00000000" w:rsidP="00000000" w:rsidRDefault="00000000" w:rsidRPr="00000000" w14:paraId="0000002B">
      <w:pPr>
        <w:numPr>
          <w:ilvl w:val="0"/>
          <w:numId w:val="1"/>
        </w:numPr>
        <w:ind w:left="720" w:hanging="360"/>
        <w:rPr>
          <w:sz w:val="28"/>
          <w:szCs w:val="28"/>
          <w:highlight w:val="white"/>
          <w:u w:val="none"/>
        </w:rPr>
      </w:pPr>
      <w:r w:rsidDel="00000000" w:rsidR="00000000" w:rsidRPr="00000000">
        <w:rPr>
          <w:sz w:val="28"/>
          <w:szCs w:val="28"/>
          <w:highlight w:val="white"/>
          <w:rtl w:val="0"/>
        </w:rPr>
        <w:t xml:space="preserve"> Comments are </w:t>
      </w:r>
      <w:r w:rsidDel="00000000" w:rsidR="00000000" w:rsidRPr="00000000">
        <w:rPr>
          <w:b w:val="1"/>
          <w:bCs w:val="1"/>
          <w:sz w:val="28"/>
          <w:szCs w:val="28"/>
          <w:highlight w:val="white"/>
          <w:rtl w:val="0"/>
        </w:rPr>
        <w:t xml:space="preserve">not posted anonymously</w:t>
      </w:r>
      <w:r w:rsidDel="00000000" w:rsidR="00000000" w:rsidRPr="00000000">
        <w:rPr>
          <w:sz w:val="28"/>
          <w:szCs w:val="28"/>
          <w:highlight w:val="white"/>
          <w:rtl w:val="0"/>
        </w:rPr>
        <w:t xml:space="preserve"> — the sender’s name or nickname must be attached, although no means of identity verification will be used (just like comment sections on digital newspaper articles).</w:t>
      </w:r>
    </w:p>
    <w:p w:rsidR="00000000" w:rsidDel="00000000" w:rsidP="00000000" w:rsidRDefault="00000000" w:rsidRPr="00000000" w14:paraId="0000002C">
      <w:pPr>
        <w:numPr>
          <w:ilvl w:val="0"/>
          <w:numId w:val="1"/>
        </w:numPr>
        <w:ind w:left="720" w:hanging="360"/>
        <w:rPr>
          <w:sz w:val="28"/>
          <w:szCs w:val="28"/>
          <w:highlight w:val="white"/>
          <w:u w:val="none"/>
        </w:rPr>
      </w:pPr>
      <w:r w:rsidDel="00000000" w:rsidR="00000000" w:rsidRPr="00000000">
        <w:rPr>
          <w:sz w:val="28"/>
          <w:szCs w:val="28"/>
          <w:highlight w:val="white"/>
          <w:rtl w:val="0"/>
        </w:rPr>
        <w:t xml:space="preserve"> Below the board is a </w:t>
      </w:r>
      <w:r w:rsidDel="00000000" w:rsidR="00000000" w:rsidRPr="00000000">
        <w:rPr>
          <w:b w:val="1"/>
          <w:bCs w:val="1"/>
          <w:sz w:val="28"/>
          <w:szCs w:val="28"/>
          <w:highlight w:val="white"/>
          <w:rtl w:val="0"/>
        </w:rPr>
        <w:t xml:space="preserve">text input and a Send button</w:t>
      </w:r>
      <w:r w:rsidDel="00000000" w:rsidR="00000000" w:rsidRPr="00000000">
        <w:rPr>
          <w:sz w:val="28"/>
          <w:szCs w:val="28"/>
          <w:highlight w:val="white"/>
          <w:rtl w:val="0"/>
        </w:rPr>
        <w:t xml:space="preserve">. Entering text and clicking Send submits the comment to the server via an HTML form POST. The page then reloads and the new comment appears on the board.</w:t>
      </w:r>
    </w:p>
    <w:p w:rsidR="00000000" w:rsidDel="00000000" w:rsidP="00000000" w:rsidRDefault="00000000" w:rsidRPr="00000000" w14:paraId="0000002D">
      <w:pPr>
        <w:numPr>
          <w:ilvl w:val="0"/>
          <w:numId w:val="1"/>
        </w:numPr>
        <w:ind w:left="720" w:hanging="360"/>
        <w:rPr>
          <w:sz w:val="28"/>
          <w:szCs w:val="28"/>
          <w:highlight w:val="white"/>
          <w:u w:val="none"/>
        </w:rPr>
      </w:pPr>
      <w:r w:rsidDel="00000000" w:rsidR="00000000" w:rsidRPr="00000000">
        <w:rPr>
          <w:sz w:val="28"/>
          <w:szCs w:val="28"/>
          <w:highlight w:val="white"/>
          <w:rtl w:val="0"/>
        </w:rPr>
        <w:t xml:space="preserve"> On page load, the comment section is </w:t>
      </w:r>
      <w:r w:rsidDel="00000000" w:rsidR="00000000" w:rsidRPr="00000000">
        <w:rPr>
          <w:b w:val="1"/>
          <w:bCs w:val="1"/>
          <w:sz w:val="28"/>
          <w:szCs w:val="28"/>
          <w:highlight w:val="white"/>
          <w:rtl w:val="0"/>
        </w:rPr>
        <w:t xml:space="preserve">automatically populated</w:t>
      </w:r>
      <w:r w:rsidDel="00000000" w:rsidR="00000000" w:rsidRPr="00000000">
        <w:rPr>
          <w:sz w:val="28"/>
          <w:szCs w:val="28"/>
          <w:highlight w:val="white"/>
          <w:rtl w:val="0"/>
        </w:rPr>
        <w:t xml:space="preserve"> by fetching the current comments from the server — it does not require a manual refresh.</w:t>
      </w:r>
    </w:p>
    <w:p w:rsidR="00000000" w:rsidDel="00000000" w:rsidP="00000000" w:rsidRDefault="00000000" w:rsidRPr="00000000" w14:paraId="0000002E">
      <w:pPr>
        <w:numPr>
          <w:ilvl w:val="0"/>
          <w:numId w:val="1"/>
        </w:numPr>
        <w:ind w:left="720" w:hanging="360"/>
        <w:rPr>
          <w:sz w:val="28"/>
          <w:szCs w:val="28"/>
          <w:highlight w:val="white"/>
          <w:u w:val="none"/>
        </w:rPr>
      </w:pPr>
      <w:r w:rsidDel="00000000" w:rsidR="00000000" w:rsidRPr="00000000">
        <w:rPr>
          <w:sz w:val="28"/>
          <w:szCs w:val="28"/>
          <w:highlight w:val="white"/>
          <w:rtl w:val="0"/>
        </w:rPr>
        <w:t xml:space="preserve">The comment section </w:t>
      </w:r>
      <w:r w:rsidDel="00000000" w:rsidR="00000000" w:rsidRPr="00000000">
        <w:rPr>
          <w:b w:val="1"/>
          <w:bCs w:val="1"/>
          <w:sz w:val="28"/>
          <w:szCs w:val="28"/>
          <w:highlight w:val="white"/>
          <w:rtl w:val="0"/>
        </w:rPr>
        <w:t xml:space="preserve">auto-scrolls to the bottom</w:t>
      </w:r>
      <w:r w:rsidDel="00000000" w:rsidR="00000000" w:rsidRPr="00000000">
        <w:rPr>
          <w:sz w:val="28"/>
          <w:szCs w:val="28"/>
          <w:highlight w:val="white"/>
          <w:rtl w:val="0"/>
        </w:rPr>
        <w:t xml:space="preserve"> so the most recent comment is always visible.</w:t>
      </w:r>
    </w:p>
    <w:p w:rsidR="00000000" w:rsidDel="00000000" w:rsidP="00000000" w:rsidRDefault="00000000" w:rsidRPr="00000000" w14:paraId="0000002F">
      <w:pPr>
        <w:rPr>
          <w:sz w:val="28"/>
          <w:szCs w:val="28"/>
          <w:highlight w:val="white"/>
        </w:rPr>
      </w:pPr>
      <w:r w:rsidDel="00000000" w:rsidR="00000000" w:rsidRPr="00000000">
        <w:rPr>
          <w:rtl w:val="0"/>
        </w:rPr>
      </w:r>
    </w:p>
    <w:p w:rsidR="00000000" w:rsidDel="00000000" w:rsidP="00000000" w:rsidRDefault="00000000" w:rsidRPr="00000000" w14:paraId="00000030">
      <w:pPr>
        <w:rPr>
          <w:sz w:val="28"/>
          <w:szCs w:val="28"/>
          <w:highlight w:val="white"/>
          <w:u w:val="single"/>
        </w:rPr>
      </w:pPr>
      <w:r w:rsidDel="00000000" w:rsidR="00000000" w:rsidRPr="00000000">
        <w:rPr>
          <w:sz w:val="28"/>
          <w:szCs w:val="28"/>
          <w:highlight w:val="white"/>
          <w:u w:val="single"/>
          <w:rtl w:val="0"/>
        </w:rPr>
        <w:t xml:space="preserve">Behaviour That Applies to Every Page</w:t>
      </w:r>
    </w:p>
    <w:p w:rsidR="00000000" w:rsidDel="00000000" w:rsidP="00000000" w:rsidRDefault="00000000" w:rsidRPr="00000000" w14:paraId="00000031">
      <w:pPr>
        <w:rPr>
          <w:sz w:val="28"/>
          <w:szCs w:val="28"/>
          <w:highlight w:val="white"/>
        </w:rPr>
      </w:pPr>
      <w:r w:rsidDel="00000000" w:rsidR="00000000" w:rsidRPr="00000000">
        <w:rPr>
          <w:rtl w:val="0"/>
        </w:rPr>
      </w:r>
    </w:p>
    <w:p w:rsidR="00000000" w:rsidDel="00000000" w:rsidP="00000000" w:rsidRDefault="00000000" w:rsidRPr="00000000" w14:paraId="00000032">
      <w:pPr>
        <w:rPr>
          <w:sz w:val="28"/>
          <w:szCs w:val="28"/>
          <w:highlight w:val="white"/>
        </w:rPr>
      </w:pPr>
      <w:r w:rsidDel="00000000" w:rsidR="00000000" w:rsidRPr="00000000">
        <w:rPr>
          <w:b w:val="1"/>
          <w:bCs w:val="1"/>
          <w:sz w:val="28"/>
          <w:szCs w:val="28"/>
          <w:highlight w:val="white"/>
          <w:rtl w:val="0"/>
        </w:rPr>
        <w:t xml:space="preserve">Shared navigation header:</w:t>
      </w:r>
      <w:r w:rsidDel="00000000" w:rsidR="00000000" w:rsidRPr="00000000">
        <w:rPr>
          <w:rtl w:val="0"/>
        </w:rPr>
      </w:r>
    </w:p>
    <w:p w:rsidR="00000000" w:rsidDel="00000000" w:rsidP="00000000" w:rsidRDefault="00000000" w:rsidRPr="00000000" w14:paraId="00000033">
      <w:pPr>
        <w:rPr>
          <w:sz w:val="28"/>
          <w:szCs w:val="28"/>
          <w:highlight w:val="white"/>
        </w:rPr>
      </w:pPr>
      <w:r w:rsidDel="00000000" w:rsidR="00000000" w:rsidRPr="00000000">
        <w:rPr>
          <w:rtl w:val="0"/>
        </w:rPr>
      </w:r>
    </w:p>
    <w:p w:rsidR="00000000" w:rsidDel="00000000" w:rsidP="00000000" w:rsidRDefault="00000000" w:rsidRPr="00000000" w14:paraId="00000034">
      <w:pPr>
        <w:rPr>
          <w:sz w:val="28"/>
          <w:szCs w:val="28"/>
          <w:highlight w:val="white"/>
        </w:rPr>
      </w:pPr>
      <w:r w:rsidDel="00000000" w:rsidR="00000000" w:rsidRPr="00000000">
        <w:rPr>
          <w:sz w:val="28"/>
          <w:szCs w:val="28"/>
          <w:highlight w:val="white"/>
          <w:rtl w:val="0"/>
        </w:rPr>
        <w:t xml:space="preserve">Every page displays the same header at the top, containing:</w:t>
      </w:r>
    </w:p>
    <w:p w:rsidR="00000000" w:rsidDel="00000000" w:rsidP="00000000" w:rsidRDefault="00000000" w:rsidRPr="00000000" w14:paraId="00000035">
      <w:pPr>
        <w:rPr>
          <w:sz w:val="28"/>
          <w:szCs w:val="28"/>
          <w:highlight w:val="white"/>
        </w:rPr>
      </w:pPr>
      <w:r w:rsidDel="00000000" w:rsidR="00000000" w:rsidRPr="00000000">
        <w:rPr>
          <w:sz w:val="28"/>
          <w:szCs w:val="28"/>
          <w:highlight w:val="white"/>
          <w:rtl w:val="0"/>
        </w:rPr>
        <w:t xml:space="preserve">- The site title.</w:t>
      </w:r>
    </w:p>
    <w:p w:rsidR="00000000" w:rsidDel="00000000" w:rsidP="00000000" w:rsidRDefault="00000000" w:rsidRPr="00000000" w14:paraId="00000036">
      <w:pPr>
        <w:rPr>
          <w:sz w:val="28"/>
          <w:szCs w:val="28"/>
          <w:highlight w:val="white"/>
        </w:rPr>
      </w:pPr>
      <w:r w:rsidDel="00000000" w:rsidR="00000000" w:rsidRPr="00000000">
        <w:rPr>
          <w:sz w:val="28"/>
          <w:szCs w:val="28"/>
          <w:highlight w:val="white"/>
          <w:rtl w:val="0"/>
        </w:rPr>
        <w:t xml:space="preserve">- A navigation bar with six links: Home, About, Research, Members, Publications, and Lab Life.</w:t>
      </w:r>
    </w:p>
    <w:p w:rsidR="00000000" w:rsidDel="00000000" w:rsidP="00000000" w:rsidRDefault="00000000" w:rsidRPr="00000000" w14:paraId="00000037">
      <w:pPr>
        <w:rPr>
          <w:sz w:val="28"/>
          <w:szCs w:val="28"/>
          <w:highlight w:val="white"/>
        </w:rPr>
      </w:pPr>
      <w:r w:rsidDel="00000000" w:rsidR="00000000" w:rsidRPr="00000000">
        <w:rPr>
          <w:sz w:val="28"/>
          <w:szCs w:val="28"/>
          <w:highlight w:val="white"/>
          <w:rtl w:val="0"/>
        </w:rPr>
        <w:t xml:space="preserve">The header </w:t>
      </w:r>
      <w:r w:rsidDel="00000000" w:rsidR="00000000" w:rsidRPr="00000000">
        <w:rPr>
          <w:b w:val="1"/>
          <w:bCs w:val="1"/>
          <w:sz w:val="28"/>
          <w:szCs w:val="28"/>
          <w:highlight w:val="white"/>
          <w:rtl w:val="0"/>
        </w:rPr>
        <w:t xml:space="preserve">is not duplicated</w:t>
      </w:r>
      <w:r w:rsidDel="00000000" w:rsidR="00000000" w:rsidRPr="00000000">
        <w:rPr>
          <w:sz w:val="28"/>
          <w:szCs w:val="28"/>
          <w:highlight w:val="white"/>
          <w:rtl w:val="0"/>
        </w:rPr>
        <w:t xml:space="preserve"> in each HTML file. It is stored in a single separate file and loaded dynamically by JavaScript on every page.</w:t>
      </w:r>
    </w:p>
    <w:p w:rsidR="00000000" w:rsidDel="00000000" w:rsidP="00000000" w:rsidRDefault="00000000" w:rsidRPr="00000000" w14:paraId="00000038">
      <w:pPr>
        <w:rPr>
          <w:sz w:val="28"/>
          <w:szCs w:val="28"/>
          <w:highlight w:val="white"/>
        </w:rPr>
      </w:pPr>
      <w:r w:rsidDel="00000000" w:rsidR="00000000" w:rsidRPr="00000000">
        <w:rPr>
          <w:rtl w:val="0"/>
        </w:rPr>
      </w:r>
    </w:p>
    <w:p w:rsidR="00000000" w:rsidDel="00000000" w:rsidP="00000000" w:rsidRDefault="00000000" w:rsidRPr="00000000" w14:paraId="00000039">
      <w:pPr>
        <w:rPr>
          <w:b w:val="1"/>
          <w:bCs w:val="1"/>
          <w:sz w:val="28"/>
          <w:szCs w:val="28"/>
          <w:highlight w:val="white"/>
        </w:rPr>
      </w:pPr>
      <w:r w:rsidDel="00000000" w:rsidR="00000000" w:rsidRPr="00000000">
        <w:rPr>
          <w:b w:val="1"/>
          <w:bCs w:val="1"/>
          <w:sz w:val="28"/>
          <w:szCs w:val="28"/>
          <w:highlight w:val="white"/>
          <w:rtl w:val="0"/>
        </w:rPr>
        <w:t xml:space="preserve">Active navigation highlight:</w:t>
      </w:r>
    </w:p>
    <w:p w:rsidR="00000000" w:rsidDel="00000000" w:rsidP="00000000" w:rsidRDefault="00000000" w:rsidRPr="00000000" w14:paraId="0000003A">
      <w:pPr>
        <w:rPr>
          <w:sz w:val="28"/>
          <w:szCs w:val="28"/>
          <w:highlight w:val="white"/>
        </w:rPr>
      </w:pPr>
      <w:r w:rsidDel="00000000" w:rsidR="00000000" w:rsidRPr="00000000">
        <w:rPr>
          <w:rtl w:val="0"/>
        </w:rPr>
      </w:r>
    </w:p>
    <w:p w:rsidR="00000000" w:rsidDel="00000000" w:rsidP="00000000" w:rsidRDefault="00000000" w:rsidRPr="00000000" w14:paraId="0000003B">
      <w:pPr>
        <w:rPr>
          <w:sz w:val="28"/>
          <w:szCs w:val="28"/>
          <w:highlight w:val="white"/>
        </w:rPr>
      </w:pPr>
      <w:r w:rsidDel="00000000" w:rsidR="00000000" w:rsidRPr="00000000">
        <w:rPr>
          <w:sz w:val="28"/>
          <w:szCs w:val="28"/>
          <w:highlight w:val="white"/>
          <w:rtl w:val="0"/>
        </w:rPr>
        <w:t xml:space="preserve">The navigation link corresponding to the </w:t>
      </w:r>
      <w:r w:rsidDel="00000000" w:rsidR="00000000" w:rsidRPr="00000000">
        <w:rPr>
          <w:b w:val="1"/>
          <w:bCs w:val="1"/>
          <w:sz w:val="28"/>
          <w:szCs w:val="28"/>
          <w:highlight w:val="white"/>
          <w:rtl w:val="0"/>
        </w:rPr>
        <w:t xml:space="preserve">currently viewed page</w:t>
      </w:r>
      <w:r w:rsidDel="00000000" w:rsidR="00000000" w:rsidRPr="00000000">
        <w:rPr>
          <w:sz w:val="28"/>
          <w:szCs w:val="28"/>
          <w:highlight w:val="white"/>
          <w:rtl w:val="0"/>
        </w:rPr>
        <w:t xml:space="preserve"> is automatically highlighted (the page title in the navigation bar becomes colorfull). This is set by JavaScript — not by hard-coding a class in each HTML file.</w:t>
      </w:r>
    </w:p>
    <w:p w:rsidR="00000000" w:rsidDel="00000000" w:rsidP="00000000" w:rsidRDefault="00000000" w:rsidRPr="00000000" w14:paraId="0000003C">
      <w:pPr>
        <w:rPr>
          <w:sz w:val="28"/>
          <w:szCs w:val="28"/>
          <w:highlight w:val="white"/>
        </w:rPr>
      </w:pPr>
      <w:r w:rsidDel="00000000" w:rsidR="00000000" w:rsidRPr="00000000">
        <w:rPr>
          <w:rtl w:val="0"/>
        </w:rPr>
      </w:r>
    </w:p>
    <w:p w:rsidR="00000000" w:rsidDel="00000000" w:rsidP="00000000" w:rsidRDefault="00000000" w:rsidRPr="00000000" w14:paraId="0000003D">
      <w:pPr>
        <w:rPr>
          <w:b w:val="1"/>
          <w:bCs w:val="1"/>
          <w:sz w:val="28"/>
          <w:szCs w:val="28"/>
          <w:highlight w:val="white"/>
        </w:rPr>
      </w:pPr>
      <w:r w:rsidDel="00000000" w:rsidR="00000000" w:rsidRPr="00000000">
        <w:rPr>
          <w:b w:val="1"/>
          <w:bCs w:val="1"/>
          <w:sz w:val="28"/>
          <w:szCs w:val="28"/>
          <w:highlight w:val="white"/>
          <w:rtl w:val="0"/>
        </w:rPr>
        <w:t xml:space="preserve">Shared footer:</w:t>
      </w:r>
    </w:p>
    <w:p w:rsidR="00000000" w:rsidDel="00000000" w:rsidP="00000000" w:rsidRDefault="00000000" w:rsidRPr="00000000" w14:paraId="0000003E">
      <w:pPr>
        <w:rPr>
          <w:sz w:val="28"/>
          <w:szCs w:val="28"/>
          <w:highlight w:val="white"/>
        </w:rPr>
      </w:pPr>
      <w:r w:rsidDel="00000000" w:rsidR="00000000" w:rsidRPr="00000000">
        <w:rPr>
          <w:rtl w:val="0"/>
        </w:rPr>
      </w:r>
    </w:p>
    <w:p w:rsidR="00000000" w:rsidDel="00000000" w:rsidP="00000000" w:rsidRDefault="00000000" w:rsidRPr="00000000" w14:paraId="0000003F">
      <w:pPr>
        <w:rPr>
          <w:sz w:val="28"/>
          <w:szCs w:val="28"/>
          <w:highlight w:val="white"/>
        </w:rPr>
      </w:pPr>
      <w:r w:rsidDel="00000000" w:rsidR="00000000" w:rsidRPr="00000000">
        <w:rPr>
          <w:sz w:val="28"/>
          <w:szCs w:val="28"/>
          <w:highlight w:val="white"/>
          <w:rtl w:val="0"/>
        </w:rPr>
        <w:t xml:space="preserve">Every page displays the same footer at the bottom, containing:</w:t>
      </w:r>
    </w:p>
    <w:p w:rsidR="00000000" w:rsidDel="00000000" w:rsidP="00000000" w:rsidRDefault="00000000" w:rsidRPr="00000000" w14:paraId="00000040">
      <w:pPr>
        <w:rPr>
          <w:sz w:val="28"/>
          <w:szCs w:val="28"/>
          <w:highlight w:val="white"/>
        </w:rPr>
      </w:pPr>
      <w:r w:rsidDel="00000000" w:rsidR="00000000" w:rsidRPr="00000000">
        <w:rPr>
          <w:sz w:val="28"/>
          <w:szCs w:val="28"/>
          <w:highlight w:val="white"/>
          <w:rtl w:val="0"/>
        </w:rPr>
        <w:t xml:space="preserve">- The department, institute, faculty, and university to which the lab belongs.</w:t>
      </w:r>
    </w:p>
    <w:p w:rsidR="00000000" w:rsidDel="00000000" w:rsidP="00000000" w:rsidRDefault="00000000" w:rsidRPr="00000000" w14:paraId="00000041">
      <w:pPr>
        <w:rPr>
          <w:sz w:val="28"/>
          <w:szCs w:val="28"/>
          <w:highlight w:val="white"/>
        </w:rPr>
      </w:pPr>
      <w:r w:rsidDel="00000000" w:rsidR="00000000" w:rsidRPr="00000000">
        <w:rPr>
          <w:sz w:val="28"/>
          <w:szCs w:val="28"/>
          <w:highlight w:val="white"/>
          <w:rtl w:val="0"/>
        </w:rPr>
        <w:t xml:space="preserve">The footerer </w:t>
      </w:r>
      <w:r w:rsidDel="00000000" w:rsidR="00000000" w:rsidRPr="00000000">
        <w:rPr>
          <w:b w:val="1"/>
          <w:bCs w:val="1"/>
          <w:sz w:val="28"/>
          <w:szCs w:val="28"/>
          <w:highlight w:val="white"/>
          <w:rtl w:val="0"/>
        </w:rPr>
        <w:t xml:space="preserve">is not duplicated</w:t>
      </w:r>
      <w:r w:rsidDel="00000000" w:rsidR="00000000" w:rsidRPr="00000000">
        <w:rPr>
          <w:sz w:val="28"/>
          <w:szCs w:val="28"/>
          <w:highlight w:val="white"/>
          <w:rtl w:val="0"/>
        </w:rPr>
        <w:t xml:space="preserve"> in each HTML file. It is stored in a single separate file and loaded dynamically by JavaScript on every page.</w:t>
      </w:r>
    </w:p>
    <w:p w:rsidR="00000000" w:rsidDel="00000000" w:rsidP="00000000" w:rsidRDefault="00000000" w:rsidRPr="00000000" w14:paraId="00000042">
      <w:pPr>
        <w:rPr>
          <w:sz w:val="28"/>
          <w:szCs w:val="28"/>
          <w:highlight w:val="white"/>
        </w:rPr>
      </w:pPr>
      <w:r w:rsidDel="00000000" w:rsidR="00000000" w:rsidRPr="00000000">
        <w:rPr>
          <w:rtl w:val="0"/>
        </w:rPr>
      </w:r>
    </w:p>
    <w:p w:rsidR="00000000" w:rsidDel="00000000" w:rsidP="00000000" w:rsidRDefault="00000000" w:rsidRPr="00000000" w14:paraId="00000043">
      <w:pPr>
        <w:rPr>
          <w:b w:val="1"/>
          <w:bCs w:val="1"/>
          <w:sz w:val="28"/>
          <w:szCs w:val="28"/>
          <w:highlight w:val="white"/>
        </w:rPr>
      </w:pPr>
      <w:r w:rsidDel="00000000" w:rsidR="00000000" w:rsidRPr="00000000">
        <w:rPr>
          <w:b w:val="1"/>
          <w:bCs w:val="1"/>
          <w:sz w:val="28"/>
          <w:szCs w:val="28"/>
          <w:highlight w:val="white"/>
          <w:rtl w:val="0"/>
        </w:rPr>
        <w:t xml:space="preserve">Responsive layout:</w:t>
      </w:r>
    </w:p>
    <w:p w:rsidR="00000000" w:rsidDel="00000000" w:rsidP="00000000" w:rsidRDefault="00000000" w:rsidRPr="00000000" w14:paraId="00000044">
      <w:pPr>
        <w:rPr>
          <w:sz w:val="28"/>
          <w:szCs w:val="28"/>
          <w:highlight w:val="white"/>
        </w:rPr>
      </w:pPr>
      <w:r w:rsidDel="00000000" w:rsidR="00000000" w:rsidRPr="00000000">
        <w:rPr>
          <w:rtl w:val="0"/>
        </w:rPr>
      </w:r>
    </w:p>
    <w:p w:rsidR="00000000" w:rsidDel="00000000" w:rsidP="00000000" w:rsidRDefault="00000000" w:rsidRPr="00000000" w14:paraId="00000045">
      <w:pPr>
        <w:rPr>
          <w:sz w:val="28"/>
          <w:szCs w:val="28"/>
          <w:highlight w:val="white"/>
        </w:rPr>
      </w:pPr>
      <w:r w:rsidDel="00000000" w:rsidR="00000000" w:rsidRPr="00000000">
        <w:rPr>
          <w:sz w:val="28"/>
          <w:szCs w:val="28"/>
          <w:highlight w:val="white"/>
          <w:rtl w:val="0"/>
        </w:rPr>
        <w:t xml:space="preserve">All pages adjust gracefully on small screens:</w:t>
      </w:r>
    </w:p>
    <w:p w:rsidR="00000000" w:rsidDel="00000000" w:rsidP="00000000" w:rsidRDefault="00000000" w:rsidRPr="00000000" w14:paraId="00000046">
      <w:pPr>
        <w:rPr>
          <w:sz w:val="28"/>
          <w:szCs w:val="28"/>
          <w:highlight w:val="white"/>
        </w:rPr>
      </w:pPr>
      <w:r w:rsidDel="00000000" w:rsidR="00000000" w:rsidRPr="00000000">
        <w:rPr>
          <w:sz w:val="28"/>
          <w:szCs w:val="28"/>
          <w:highlight w:val="white"/>
          <w:rtl w:val="0"/>
        </w:rPr>
        <w:t xml:space="preserve">- Navigation links stack vertically instead of sitting side by side.</w:t>
      </w:r>
    </w:p>
    <w:p w:rsidR="00000000" w:rsidDel="00000000" w:rsidP="00000000" w:rsidRDefault="00000000" w:rsidRPr="00000000" w14:paraId="00000047">
      <w:pPr>
        <w:rPr>
          <w:sz w:val="28"/>
          <w:szCs w:val="28"/>
          <w:highlight w:val="white"/>
        </w:rPr>
      </w:pPr>
      <w:r w:rsidDel="00000000" w:rsidR="00000000" w:rsidRPr="00000000">
        <w:rPr>
          <w:sz w:val="28"/>
          <w:szCs w:val="28"/>
          <w:highlight w:val="white"/>
          <w:rtl w:val="0"/>
        </w:rPr>
        <w:t xml:space="preserve">- Content fills the available width rather than being constrained to a fixed column.</w:t>
      </w:r>
    </w:p>
    <w:p w:rsidR="00000000" w:rsidDel="00000000" w:rsidP="00000000" w:rsidRDefault="00000000" w:rsidRPr="00000000" w14:paraId="00000048">
      <w:pPr>
        <w:rPr>
          <w:sz w:val="28"/>
          <w:szCs w:val="28"/>
          <w:highlight w:val="white"/>
        </w:rPr>
      </w:pPr>
      <w:r w:rsidDel="00000000" w:rsidR="00000000" w:rsidRPr="00000000">
        <w:rPr>
          <w:sz w:val="28"/>
          <w:szCs w:val="28"/>
          <w:highlight w:val="white"/>
          <w:rtl w:val="0"/>
        </w:rPr>
        <w:t xml:space="preserve">- Text size adjusts for readability.  </w:t>
      </w:r>
    </w:p>
    <w:p w:rsidR="00000000" w:rsidDel="00000000" w:rsidP="00000000" w:rsidRDefault="00000000" w:rsidRPr="00000000" w14:paraId="00000049">
      <w:pPr>
        <w:rPr>
          <w:sz w:val="28"/>
          <w:szCs w:val="28"/>
          <w:highlight w:val="white"/>
        </w:rPr>
      </w:pPr>
      <w:r w:rsidDel="00000000" w:rsidR="00000000" w:rsidRPr="00000000">
        <w:rPr>
          <w:rtl w:val="0"/>
        </w:rPr>
      </w:r>
    </w:p>
    <w:p w:rsidR="00000000" w:rsidDel="00000000" w:rsidP="00000000" w:rsidRDefault="00000000" w:rsidRPr="00000000" w14:paraId="0000004A">
      <w:pPr>
        <w:rPr>
          <w:sz w:val="28"/>
          <w:szCs w:val="28"/>
          <w:highlight w:val="white"/>
        </w:rPr>
      </w:pPr>
      <w:r w:rsidDel="00000000" w:rsidR="00000000" w:rsidRPr="00000000">
        <w:rPr>
          <w:rtl w:val="0"/>
        </w:rPr>
      </w:r>
    </w:p>
    <w:p w:rsidR="00000000" w:rsidDel="00000000" w:rsidP="00000000" w:rsidRDefault="00000000" w:rsidRPr="00000000" w14:paraId="0000004B">
      <w:pPr>
        <w:rPr>
          <w:sz w:val="28"/>
          <w:szCs w:val="28"/>
          <w:highlight w:val="white"/>
        </w:rPr>
      </w:pPr>
      <w:r w:rsidDel="00000000" w:rsidR="00000000" w:rsidRPr="00000000">
        <w:rPr>
          <w:rtl w:val="0"/>
        </w:rPr>
      </w:r>
    </w:p>
    <w:p w:rsidR="00000000" w:rsidDel="00000000" w:rsidP="00000000" w:rsidRDefault="00000000" w:rsidRPr="00000000" w14:paraId="0000004C">
      <w:pPr>
        <w:rPr>
          <w:b w:val="1"/>
          <w:bCs w:val="1"/>
          <w:sz w:val="28"/>
          <w:szCs w:val="28"/>
          <w:highlight w:val="white"/>
        </w:rPr>
      </w:pPr>
      <w:r w:rsidDel="00000000" w:rsidR="00000000" w:rsidRPr="00000000">
        <w:rPr>
          <w:b w:val="1"/>
          <w:bCs w:val="1"/>
          <w:sz w:val="28"/>
          <w:szCs w:val="28"/>
          <w:highlight w:val="white"/>
          <w:rtl w:val="0"/>
        </w:rPr>
        <w:t xml:space="preserve">Data and State:</w:t>
      </w:r>
    </w:p>
    <w:p w:rsidR="00000000" w:rsidDel="00000000" w:rsidP="00000000" w:rsidRDefault="00000000" w:rsidRPr="00000000" w14:paraId="0000004D">
      <w:pPr>
        <w:rPr>
          <w:sz w:val="28"/>
          <w:szCs w:val="28"/>
          <w:highlight w:val="white"/>
        </w:rPr>
      </w:pPr>
      <w:r w:rsidDel="00000000" w:rsidR="00000000" w:rsidRPr="00000000">
        <w:rPr>
          <w:rtl w:val="0"/>
        </w:rPr>
      </w:r>
    </w:p>
    <w:p w:rsidR="00000000" w:rsidDel="00000000" w:rsidP="00000000" w:rsidRDefault="00000000" w:rsidRPr="00000000" w14:paraId="0000004E">
      <w:pPr>
        <w:rPr>
          <w:sz w:val="28"/>
          <w:szCs w:val="28"/>
          <w:highlight w:val="white"/>
        </w:rPr>
      </w:pPr>
      <w:r w:rsidDel="00000000" w:rsidR="00000000" w:rsidRPr="00000000">
        <w:rPr>
          <w:sz w:val="28"/>
          <w:szCs w:val="28"/>
          <w:highlight w:val="white"/>
          <w:rtl w:val="0"/>
        </w:rPr>
        <w:t xml:space="preserve">- </w:t>
      </w:r>
      <w:r w:rsidDel="00000000" w:rsidR="00000000" w:rsidRPr="00000000">
        <w:rPr>
          <w:b w:val="1"/>
          <w:bCs w:val="1"/>
          <w:sz w:val="28"/>
          <w:szCs w:val="28"/>
          <w:highlight w:val="white"/>
          <w:rtl w:val="0"/>
        </w:rPr>
        <w:t xml:space="preserve">Comment section title:</w:t>
      </w:r>
      <w:r w:rsidDel="00000000" w:rsidR="00000000" w:rsidRPr="00000000">
        <w:rPr>
          <w:sz w:val="28"/>
          <w:szCs w:val="28"/>
          <w:highlight w:val="white"/>
          <w:rtl w:val="0"/>
        </w:rPr>
        <w:t xml:space="preserve"> a fixed text string stored on the server. It does not change while the server is running.</w:t>
      </w:r>
    </w:p>
    <w:p w:rsidR="00000000" w:rsidDel="00000000" w:rsidP="00000000" w:rsidRDefault="00000000" w:rsidRPr="00000000" w14:paraId="0000004F">
      <w:pPr>
        <w:rPr>
          <w:sz w:val="28"/>
          <w:szCs w:val="28"/>
          <w:highlight w:val="white"/>
        </w:rPr>
      </w:pPr>
      <w:r w:rsidDel="00000000" w:rsidR="00000000" w:rsidRPr="00000000">
        <w:rPr>
          <w:sz w:val="28"/>
          <w:szCs w:val="28"/>
          <w:highlight w:val="white"/>
          <w:rtl w:val="0"/>
        </w:rPr>
        <w:t xml:space="preserve">- </w:t>
      </w:r>
      <w:r w:rsidDel="00000000" w:rsidR="00000000" w:rsidRPr="00000000">
        <w:rPr>
          <w:b w:val="1"/>
          <w:bCs w:val="1"/>
          <w:sz w:val="28"/>
          <w:szCs w:val="28"/>
          <w:highlight w:val="white"/>
          <w:rtl w:val="0"/>
        </w:rPr>
        <w:t xml:space="preserve">Comment section content:</w:t>
      </w:r>
      <w:r w:rsidDel="00000000" w:rsidR="00000000" w:rsidRPr="00000000">
        <w:rPr>
          <w:sz w:val="28"/>
          <w:szCs w:val="28"/>
          <w:highlight w:val="white"/>
          <w:rtl w:val="0"/>
        </w:rPr>
        <w:t xml:space="preserve"> a single string on the server that grows with each POST. It is held in memory only — it resets when the server restarts. There is no database.</w:t>
      </w:r>
    </w:p>
    <w:p w:rsidR="00000000" w:rsidDel="00000000" w:rsidP="00000000" w:rsidRDefault="00000000" w:rsidRPr="00000000" w14:paraId="00000050">
      <w:pPr>
        <w:rPr>
          <w:sz w:val="28"/>
          <w:szCs w:val="28"/>
          <w:highlight w:val="white"/>
        </w:rPr>
      </w:pPr>
      <w:r w:rsidDel="00000000" w:rsidR="00000000" w:rsidRPr="00000000">
        <w:rPr>
          <w:sz w:val="28"/>
          <w:szCs w:val="28"/>
          <w:highlight w:val="white"/>
          <w:rtl w:val="0"/>
        </w:rPr>
        <w:t xml:space="preserve">- </w:t>
      </w:r>
      <w:r w:rsidDel="00000000" w:rsidR="00000000" w:rsidRPr="00000000">
        <w:rPr>
          <w:b w:val="1"/>
          <w:bCs w:val="1"/>
          <w:sz w:val="28"/>
          <w:szCs w:val="28"/>
          <w:highlight w:val="white"/>
          <w:rtl w:val="0"/>
        </w:rPr>
        <w:t xml:space="preserve">Browser date/time:</w:t>
      </w:r>
      <w:r w:rsidDel="00000000" w:rsidR="00000000" w:rsidRPr="00000000">
        <w:rPr>
          <w:sz w:val="28"/>
          <w:szCs w:val="28"/>
          <w:highlight w:val="white"/>
          <w:rtl w:val="0"/>
        </w:rPr>
        <w:t xml:space="preserve"> generated client-side; never sent to or stored on the server.</w:t>
      </w:r>
    </w:p>
    <w:p w:rsidR="00000000" w:rsidDel="00000000" w:rsidP="00000000" w:rsidRDefault="00000000" w:rsidRPr="00000000" w14:paraId="00000051">
      <w:pPr>
        <w:rPr>
          <w:sz w:val="28"/>
          <w:szCs w:val="28"/>
          <w:highlight w:val="white"/>
        </w:rPr>
      </w:pPr>
      <w:r w:rsidDel="00000000" w:rsidR="00000000" w:rsidRPr="00000000">
        <w:rPr>
          <w:sz w:val="28"/>
          <w:szCs w:val="28"/>
          <w:highlight w:val="white"/>
          <w:rtl w:val="0"/>
        </w:rPr>
        <w:t xml:space="preserve">- </w:t>
      </w:r>
      <w:r w:rsidDel="00000000" w:rsidR="00000000" w:rsidRPr="00000000">
        <w:rPr>
          <w:b w:val="1"/>
          <w:bCs w:val="1"/>
          <w:sz w:val="28"/>
          <w:szCs w:val="28"/>
          <w:highlight w:val="white"/>
          <w:rtl w:val="0"/>
        </w:rPr>
        <w:t xml:space="preserve">Server date/time:</w:t>
      </w:r>
      <w:r w:rsidDel="00000000" w:rsidR="00000000" w:rsidRPr="00000000">
        <w:rPr>
          <w:sz w:val="28"/>
          <w:szCs w:val="28"/>
          <w:highlight w:val="white"/>
          <w:rtl w:val="0"/>
        </w:rPr>
        <w:t xml:space="preserve"> generated server-side on demand; not stored.</w:t>
      </w:r>
    </w:p>
    <w:p w:rsidR="00000000" w:rsidDel="00000000" w:rsidP="00000000" w:rsidRDefault="00000000" w:rsidRPr="00000000" w14:paraId="00000052">
      <w:pPr>
        <w:rPr>
          <w:sz w:val="28"/>
          <w:szCs w:val="28"/>
          <w:highlight w:val="white"/>
        </w:rPr>
      </w:pPr>
      <w:r w:rsidDel="00000000" w:rsidR="00000000" w:rsidRPr="00000000">
        <w:rPr>
          <w:rtl w:val="0"/>
        </w:rPr>
      </w:r>
    </w:p>
    <w:p w:rsidR="00000000" w:rsidDel="00000000" w:rsidP="00000000" w:rsidRDefault="00000000" w:rsidRPr="00000000" w14:paraId="00000053">
      <w:pPr>
        <w:pStyle w:val="Heading2"/>
        <w:rPr>
          <w:b w:val="1"/>
          <w:bCs w:val="1"/>
          <w:sz w:val="28"/>
          <w:szCs w:val="28"/>
        </w:rPr>
      </w:pPr>
      <w:bookmarkStart w:colFirst="0" w:colLast="0" w:name="_n1aqsgz559ha" w:id="0"/>
      <w:bookmarkEnd w:id="0"/>
      <w:r w:rsidDel="00000000" w:rsidR="00000000" w:rsidRPr="00000000">
        <w:rPr>
          <w:b w:val="1"/>
          <w:bCs w:val="1"/>
          <w:sz w:val="28"/>
          <w:szCs w:val="28"/>
          <w:rtl w:val="0"/>
        </w:rPr>
        <w:t xml:space="preserve">User Interactions: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b w:val="1"/>
                <w:bCs w:val="1"/>
              </w:rPr>
            </w:pPr>
            <w:r w:rsidDel="00000000" w:rsidR="00000000" w:rsidRPr="00000000">
              <w:rPr>
                <w:b w:val="1"/>
                <w:bCs w:val="1"/>
                <w:rtl w:val="0"/>
              </w:rPr>
              <w:t xml:space="preserve">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b w:val="1"/>
                <w:bCs w:val="1"/>
              </w:rPr>
            </w:pPr>
            <w:r w:rsidDel="00000000" w:rsidR="00000000" w:rsidRPr="00000000">
              <w:rPr>
                <w:b w:val="1"/>
                <w:bCs w:val="1"/>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b w:val="1"/>
                <w:bCs w:val="1"/>
              </w:rPr>
            </w:pPr>
            <w:r w:rsidDel="00000000" w:rsidR="00000000" w:rsidRPr="00000000">
              <w:rPr>
                <w:b w:val="1"/>
                <w:bCs w:val="1"/>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Click a nav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Any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Navigates to that page; active link highlight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Resize browser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Any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Layout adapts to the new width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Refresh the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Comment section reloads with latest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Type a username and a comment and click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Comment is submitted to server, page reloads, comment appears in 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r>
          </w:p>
        </w:tc>
      </w:tr>
    </w:tbl>
    <w:p w:rsidR="00000000" w:rsidDel="00000000" w:rsidP="00000000" w:rsidRDefault="00000000" w:rsidRPr="00000000" w14:paraId="0000006C">
      <w:pPr>
        <w:widowControl w:val="0"/>
        <w:rPr>
          <w:sz w:val="28"/>
          <w:szCs w:val="28"/>
          <w:highlight w:val="white"/>
        </w:rPr>
      </w:pPr>
      <w:r w:rsidDel="00000000" w:rsidR="00000000" w:rsidRPr="00000000">
        <w:rPr>
          <w:rtl w:val="0"/>
        </w:rPr>
      </w:r>
    </w:p>
    <w:p w:rsidR="00000000" w:rsidDel="00000000" w:rsidP="00000000" w:rsidRDefault="00000000" w:rsidRPr="00000000" w14:paraId="0000006D">
      <w:pPr>
        <w:rPr>
          <w:b w:val="1"/>
          <w:bCs w:val="1"/>
          <w:sz w:val="28"/>
          <w:szCs w:val="28"/>
          <w:highlight w:val="white"/>
        </w:rPr>
      </w:pPr>
      <w:r w:rsidDel="00000000" w:rsidR="00000000" w:rsidRPr="00000000">
        <w:rPr>
          <w:b w:val="1"/>
          <w:bCs w:val="1"/>
          <w:sz w:val="28"/>
          <w:szCs w:val="28"/>
          <w:highlight w:val="white"/>
          <w:rtl w:val="0"/>
        </w:rPr>
        <w:t xml:space="preserve">What the App Does NOT Do:</w:t>
      </w:r>
    </w:p>
    <w:p w:rsidR="00000000" w:rsidDel="00000000" w:rsidP="00000000" w:rsidRDefault="00000000" w:rsidRPr="00000000" w14:paraId="0000006E">
      <w:pPr>
        <w:rPr>
          <w:sz w:val="28"/>
          <w:szCs w:val="28"/>
          <w:highlight w:val="white"/>
        </w:rPr>
      </w:pPr>
      <w:r w:rsidDel="00000000" w:rsidR="00000000" w:rsidRPr="00000000">
        <w:rPr>
          <w:rtl w:val="0"/>
        </w:rPr>
      </w:r>
    </w:p>
    <w:p w:rsidR="00000000" w:rsidDel="00000000" w:rsidP="00000000" w:rsidRDefault="00000000" w:rsidRPr="00000000" w14:paraId="0000006F">
      <w:pPr>
        <w:rPr>
          <w:sz w:val="28"/>
          <w:szCs w:val="28"/>
          <w:highlight w:val="white"/>
        </w:rPr>
      </w:pPr>
      <w:r w:rsidDel="00000000" w:rsidR="00000000" w:rsidRPr="00000000">
        <w:rPr>
          <w:sz w:val="28"/>
          <w:szCs w:val="28"/>
          <w:highlight w:val="white"/>
          <w:rtl w:val="0"/>
        </w:rPr>
        <w:t xml:space="preserve">- No user accounts or login.</w:t>
      </w:r>
    </w:p>
    <w:p w:rsidR="00000000" w:rsidDel="00000000" w:rsidP="00000000" w:rsidRDefault="00000000" w:rsidRPr="00000000" w14:paraId="00000070">
      <w:pPr>
        <w:rPr>
          <w:sz w:val="28"/>
          <w:szCs w:val="28"/>
          <w:highlight w:val="white"/>
        </w:rPr>
      </w:pPr>
      <w:r w:rsidDel="00000000" w:rsidR="00000000" w:rsidRPr="00000000">
        <w:rPr>
          <w:sz w:val="28"/>
          <w:szCs w:val="28"/>
          <w:highlight w:val="white"/>
          <w:rtl w:val="0"/>
        </w:rPr>
        <w:t xml:space="preserve">- No persistent storage — messages are lost on server restart.</w:t>
      </w:r>
    </w:p>
    <w:p w:rsidR="00000000" w:rsidDel="00000000" w:rsidP="00000000" w:rsidRDefault="00000000" w:rsidRPr="00000000" w14:paraId="00000071">
      <w:pPr>
        <w:rPr>
          <w:sz w:val="28"/>
          <w:szCs w:val="28"/>
          <w:highlight w:val="white"/>
        </w:rPr>
      </w:pPr>
      <w:r w:rsidDel="00000000" w:rsidR="00000000" w:rsidRPr="00000000">
        <w:rPr>
          <w:sz w:val="28"/>
          <w:szCs w:val="28"/>
          <w:highlight w:val="white"/>
          <w:rtl w:val="0"/>
        </w:rPr>
        <w:t xml:space="preserve">- No client-side routing or single-page app behaviour.</w:t>
      </w:r>
    </w:p>
    <w:p w:rsidR="00000000" w:rsidDel="00000000" w:rsidP="00000000" w:rsidRDefault="00000000" w:rsidRPr="00000000" w14:paraId="00000072">
      <w:pPr>
        <w:rPr>
          <w:sz w:val="28"/>
          <w:szCs w:val="28"/>
          <w:highlight w:val="white"/>
        </w:rPr>
      </w:pPr>
      <w:r w:rsidDel="00000000" w:rsidR="00000000" w:rsidRPr="00000000">
        <w:rPr>
          <w:sz w:val="28"/>
          <w:szCs w:val="28"/>
          <w:highlight w:val="white"/>
          <w:rtl w:val="0"/>
        </w:rPr>
        <w:t xml:space="preserve">- No error messages shown to the user when API calls fail (elements show a fallback text string).</w:t>
      </w:r>
    </w:p>
    <w:p w:rsidR="00000000" w:rsidDel="00000000" w:rsidP="00000000" w:rsidRDefault="00000000" w:rsidRPr="00000000" w14:paraId="00000073">
      <w:pPr>
        <w:rPr>
          <w:sz w:val="28"/>
          <w:szCs w:val="28"/>
          <w:highlight w:val="white"/>
        </w:rPr>
      </w:pPr>
      <w:r w:rsidDel="00000000" w:rsidR="00000000" w:rsidRPr="00000000">
        <w:rPr>
          <w:sz w:val="28"/>
          <w:szCs w:val="28"/>
          <w:highlight w:val="white"/>
          <w:rtl w:val="0"/>
        </w:rPr>
        <w:t xml:space="preserve">- No admin interface.</w:t>
      </w:r>
    </w:p>
    <w:p w:rsidR="00000000" w:rsidDel="00000000" w:rsidP="00000000" w:rsidRDefault="00000000" w:rsidRPr="00000000" w14:paraId="00000074">
      <w:pPr>
        <w:rPr>
          <w:sz w:val="28"/>
          <w:szCs w:val="28"/>
          <w:highlight w:val="white"/>
        </w:rPr>
      </w:pPr>
      <w:r w:rsidDel="00000000" w:rsidR="00000000" w:rsidRPr="00000000">
        <w:rPr>
          <w:sz w:val="28"/>
          <w:szCs w:val="28"/>
          <w:highlight w:val="white"/>
          <w:rtl w:val="0"/>
        </w:rPr>
        <w:t xml:space="preserve">- No search.</w:t>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