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A5A" w:rsidRDefault="006236E6">
      <w:r>
        <w:t>УП – уче</w:t>
      </w:r>
      <w:bookmarkStart w:id="0" w:name="_GoBack"/>
      <w:bookmarkEnd w:id="0"/>
      <w:r>
        <w:t>бные планы</w:t>
      </w:r>
      <w:r w:rsidR="00641F96">
        <w:rPr>
          <w:noProof/>
          <w:lang w:eastAsia="ru-RU"/>
        </w:rPr>
        <w:drawing>
          <wp:inline distT="0" distB="0" distL="0" distR="0" wp14:anchorId="3AC836A1" wp14:editId="364FD934">
            <wp:extent cx="4476750" cy="1647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244"/>
    <w:rsid w:val="006236E6"/>
    <w:rsid w:val="00641F96"/>
    <w:rsid w:val="007A0244"/>
    <w:rsid w:val="00C9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1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1F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1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1F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мв</dc:creator>
  <cp:keywords/>
  <dc:description/>
  <cp:lastModifiedBy>мв</cp:lastModifiedBy>
  <cp:revision>4</cp:revision>
  <dcterms:created xsi:type="dcterms:W3CDTF">2019-01-21T18:12:00Z</dcterms:created>
  <dcterms:modified xsi:type="dcterms:W3CDTF">2019-01-24T17:08:00Z</dcterms:modified>
</cp:coreProperties>
</file>