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Gruppe P-space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 har valgt å skrive om hvordan økonomien til studenter blir påvirket av at folk flytter ut av store byer som Oslo og inn i mindre byer som Moss, Sarpsborg, Fredrikstad og Halden. F eks så går bolig priser og leie priser opp, færre jobber OSV. Vi skal intervjue flere studenter for å få en dypere forståelse om hvordan økonomien har endret seg. Hittil har vi bare intervjuet en person, og nettsiden har en template med hoved tittelen for story`n 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XL story`n er template.html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Dette er Inspirasjon story`ne: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Denne nettsiden blir brukt fordi den er sjokkerende, det kommer ny informasjon ganske ofte som viser f eks endringen av skog tetthet der det blir bygget bygninger. </w:t>
        <w:br/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https://www.nrk.no/dokumentar/xl/nrk-avslorer_-44.000-inngrep-i-norsk-natur-pa-fem-ar-1.16573560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Denne nettsiden bruker interaktive 3d modeller som hadde vært en kul visuell effekt å få inn i story`n vår. Vi har funnet ut at vi kan bruke spline.design for dette.</w:t>
        <w:br/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https://www.weedensenteret.no/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Denne nettsiden bruker scrolling som en animasjon for et kart, dette føler vi at vi kan ta inspirasjon av for generell design av en del av nettsiden. F eks, vi kan ta en video som starter på utsiden av skolen, som går inn hovedinngangen, der møter vi en student som forklarer hvordan økonomien er. Men istedenfor å bruke videon, så bruker vi bilde frames fra videon og plasserer de etterhverandre, når man scroller så blir det som en kortfilm.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https://www.vg.no/spesial/2024/forsvarssjefen/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eedensenteret.n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nrk.no/dokumentar/xl/nrk-avslorer_-44.000-inngrep-i-norsk-natur-pa-fem-ar-1.16573560" Id="docRId0" Type="http://schemas.openxmlformats.org/officeDocument/2006/relationships/hyperlink" /><Relationship TargetMode="External" Target="https://www.vg.no/spesial/2024/forsvarssjefen/" Id="docRId2" Type="http://schemas.openxmlformats.org/officeDocument/2006/relationships/hyperlink" /><Relationship Target="styles.xml" Id="docRId4" Type="http://schemas.openxmlformats.org/officeDocument/2006/relationships/styles" /></Relationships>
</file>