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CSC15003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Biểu mẫu Khai báo Sử dụng AI</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Đính kèm cho mọi bài tập có dùng AI ở bất kỳ mức nào.</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CSC15003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Thông tin Môn học &amp; Sinh viên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rFonts w:ascii="Arial" w:cs="Arial" w:eastAsia="Arial" w:hAnsi="Arial"/>
                <w:color w:val="ffffff"/>
                <w:rtl w:val="0"/>
              </w:rPr>
              <w:t xml:space="preserve">Mục</w:t>
            </w:r>
            <w:r w:rsidDel="00000000" w:rsidR="00000000" w:rsidRPr="00000000">
              <w:rPr>
                <w:rtl w:val="0"/>
              </w:rPr>
            </w:r>
          </w:p>
        </w:tc>
        <w:tc>
          <w:tcPr>
            <w:shd w:fill="1f4e79" w:val="clear"/>
            <w:vAlign w:val="center"/>
          </w:tcPr>
          <w:p w:rsidR="00000000" w:rsidDel="00000000" w:rsidP="00000000" w:rsidRDefault="00000000" w:rsidRPr="00000000" w14:paraId="00000009">
            <w:pPr>
              <w:rPr/>
            </w:pPr>
            <w:r w:rsidDel="00000000" w:rsidR="00000000" w:rsidRPr="00000000">
              <w:rPr>
                <w:rFonts w:ascii="Arial" w:cs="Arial" w:eastAsia="Arial" w:hAnsi="Arial"/>
                <w:color w:val="ffffff"/>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Mã bài tập:</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HW#</w:t>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Tên bài tập:</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Cấp độ AI (1–5):</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rial" w:cs="Arial" w:eastAsia="Arial" w:hAnsi="Arial"/>
                <w:sz w:val="21"/>
                <w:szCs w:val="21"/>
                <w:rtl w:val="0"/>
              </w:rPr>
              <w:t xml:space="preserve">Cấp ____</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20/09/2026</w:t>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Họ tên sinh viên: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Trần Đình Luân</w:t>
            </w:r>
          </w:p>
        </w:tc>
      </w:tr>
      <w:tr>
        <w:trPr>
          <w:cantSplit w:val="0"/>
          <w:tblHeader w:val="0"/>
        </w:trPr>
        <w:tc>
          <w:tcPr/>
          <w:p w:rsidR="00000000" w:rsidDel="00000000" w:rsidP="00000000" w:rsidRDefault="00000000" w:rsidRPr="00000000" w14:paraId="00000016">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23120059</w:t>
            </w:r>
          </w:p>
        </w:tc>
      </w:tr>
    </w:tbl>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 Câu hỏi Khai báo</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Fonts w:ascii="Arial" w:cs="Arial" w:eastAsia="Arial" w:hAnsi="Arial"/>
          <w:rtl w:val="0"/>
        </w:rPr>
        <w:t xml:space="preserve">1. Công cụ AI đã dùng:</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i w:val="1"/>
          <w:iCs w:val="1"/>
          <w:color w:val="707070"/>
          <w:sz w:val="20"/>
          <w:szCs w:val="20"/>
          <w:rtl w:val="0"/>
        </w:rPr>
        <w:t xml:space="preserve">Liệt kê mọi công cụ AI dùng cho bài tập này (ví dụ AI Tool (e.g., ChatGPT, Claude, Gemini), ChatGPT, GitHub Copilot, Cursor, Gemini).</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Fonts w:ascii="Arial" w:cs="Arial" w:eastAsia="Arial" w:hAnsi="Arial"/>
          <w:rtl w:val="0"/>
        </w:rPr>
        <w:t xml:space="preserve">2. Giai đoạn nào của bài tập có dùng AI:</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i w:val="1"/>
          <w:iCs w:val="1"/>
          <w:color w:val="707070"/>
          <w:sz w:val="20"/>
          <w:szCs w:val="20"/>
          <w:rtl w:val="0"/>
        </w:rPr>
        <w:t xml:space="preserve">Tick tất cả: [ ] brainstorm  [ ] outline  [ ] viết nháp  [ ] phản hồi  [ ] sửa chữa  [ ] code  [ ] phân tích dữ liệu  [ ] thiết kế đồ hoạ  [ ] khác (ghi rõ).</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Fonts w:ascii="Arial" w:cs="Arial" w:eastAsia="Arial" w:hAnsi="Arial"/>
          <w:rtl w:val="0"/>
        </w:rPr>
        <w:t xml:space="preserve">3. Prompt / nhiệm vụ chính cho AI:</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i w:val="1"/>
          <w:iCs w:val="1"/>
          <w:color w:val="707070"/>
          <w:sz w:val="20"/>
          <w:szCs w:val="20"/>
          <w:rtl w:val="0"/>
        </w:rPr>
        <w:t xml:space="preserve">Dán nguyên văn 2–3 prompt quan trọng nhất. Để xem đầy đủ, đính kèm Phụ lục A (prompt_log.md).</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Fonts w:ascii="Arial" w:cs="Arial" w:eastAsia="Arial" w:hAnsi="Arial"/>
          <w:rtl w:val="0"/>
        </w:rPr>
        <w:t xml:space="preserve">4. Phần cụ thể AI đóng góp:</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i w:val="1"/>
          <w:iCs w:val="1"/>
          <w:color w:val="707070"/>
          <w:sz w:val="20"/>
          <w:szCs w:val="20"/>
          <w:rtl w:val="0"/>
        </w:rPr>
        <w:t xml:space="preserve">Càng cụ thể càng tốt. Ví dụ: 'AI sinh TC01–TC15 ở Mục 3.2; tôi viết lại TC04 và TC11; AI KHÔNG đóng góp vào Mục 1, 2, 4, hoặc AI Critique.'</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Fonts w:ascii="Arial" w:cs="Arial" w:eastAsia="Arial" w:hAnsi="Arial"/>
          <w:rtl w:val="0"/>
        </w:rPr>
        <w:t xml:space="preserve">5. Cách tôi rà soát / chỉnh sửa / xác minh đầu ra AI:</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i w:val="1"/>
          <w:iCs w:val="1"/>
          <w:color w:val="707070"/>
          <w:sz w:val="20"/>
          <w:szCs w:val="20"/>
          <w:rtl w:val="0"/>
        </w:rPr>
        <w:t xml:space="preserve">Mô tả phương pháp xác minh (chạy test, kiểm tra spec, hỏi TA, tra RFC, đối chiếu ISTQB syllabus, v.v.).</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Fonts w:ascii="Arial" w:cs="Arial" w:eastAsia="Arial" w:hAnsi="Arial"/>
          <w:rtl w:val="0"/>
        </w:rPr>
        <w:t xml:space="preserve">6. Trích dẫn (nếu môn yêu cầu):</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i w:val="1"/>
          <w:iCs w:val="1"/>
          <w:color w:val="707070"/>
          <w:sz w:val="20"/>
          <w:szCs w:val="20"/>
          <w:rtl w:val="0"/>
        </w:rPr>
        <w:t xml:space="preserve">Môn Kiểm chứng Phần mềm dùng phong cách IEEE. Ví dụ: Anthropic. (2026). AI Tool (e.g., ChatGPT, Claude, Gemini) [Large language model]. https://claude.ai</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rtl w:val="0"/>
        </w:rPr>
        <w:t xml:space="preserve">3. Cam đoan Trung thực</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i w:val="1"/>
          <w:iCs w:val="1"/>
          <w:rtl w:val="0"/>
        </w:rPr>
        <w:t xml:space="preserve">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2"/>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3E">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TRẦN ĐÌNH LUÂN</w:t>
            </w:r>
          </w:p>
        </w:tc>
      </w:tr>
      <w:tr>
        <w:trPr>
          <w:cantSplit w:val="0"/>
          <w:tblHeader w:val="0"/>
        </w:trPr>
        <w:tc>
          <w:tcPr>
            <w:shd w:fill="d9e1f2" w:val="clear"/>
          </w:tcPr>
          <w:p w:rsidR="00000000" w:rsidDel="00000000" w:rsidP="00000000" w:rsidRDefault="00000000" w:rsidRPr="00000000" w14:paraId="00000040">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23120059</w:t>
            </w:r>
          </w:p>
        </w:tc>
      </w:tr>
      <w:tr>
        <w:trPr>
          <w:cantSplit w:val="0"/>
          <w:tblHeader w:val="0"/>
        </w:trPr>
        <w:tc>
          <w:tcPr>
            <w:shd w:fill="d9e1f2" w:val="clear"/>
          </w:tcPr>
          <w:p w:rsidR="00000000" w:rsidDel="00000000" w:rsidP="00000000" w:rsidRDefault="00000000" w:rsidRPr="00000000" w14:paraId="00000042">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23CTT1_3</w:t>
            </w:r>
          </w:p>
        </w:tc>
      </w:tr>
      <w:tr>
        <w:trPr>
          <w:cantSplit w:val="0"/>
          <w:tblHeader w:val="0"/>
        </w:trPr>
        <w:tc>
          <w:tcPr>
            <w:shd w:fill="d9e1f2" w:val="clear"/>
          </w:tcPr>
          <w:p w:rsidR="00000000" w:rsidDel="00000000" w:rsidP="00000000" w:rsidRDefault="00000000" w:rsidRPr="00000000" w14:paraId="00000044">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6">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Lâm Quang Vũ</w:t>
            </w:r>
          </w:p>
        </w:tc>
      </w:tr>
      <w:tr>
        <w:trPr>
          <w:cantSplit w:val="0"/>
          <w:tblHeader w:val="0"/>
        </w:trPr>
        <w:tc>
          <w:tcPr>
            <w:shd w:fill="d9e1f2" w:val="clear"/>
          </w:tcPr>
          <w:p w:rsidR="00000000" w:rsidDel="00000000" w:rsidP="00000000" w:rsidRDefault="00000000" w:rsidRPr="00000000" w14:paraId="00000048">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20/09/2026</w:t>
            </w:r>
          </w:p>
        </w:tc>
      </w:tr>
      <w:tr>
        <w:trPr>
          <w:cantSplit w:val="0"/>
          <w:tblHeader w:val="0"/>
        </w:trPr>
        <w:tc>
          <w:tcPr>
            <w:shd w:fill="d9e1f2" w:val="clear"/>
          </w:tcPr>
          <w:p w:rsidR="00000000" w:rsidDel="00000000" w:rsidP="00000000" w:rsidRDefault="00000000" w:rsidRPr="00000000" w14:paraId="0000004A">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