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1B6E5" w14:textId="37AE5694" w:rsidR="00116440" w:rsidRPr="00E025EF" w:rsidRDefault="00E025EF" w:rsidP="00DA1A44">
      <w:pPr>
        <w:spacing w:line="480" w:lineRule="auto"/>
        <w:rPr>
          <w:rFonts w:ascii="Times New Roman" w:hAnsi="Times New Roman" w:cs="Times New Roman"/>
          <w:b/>
          <w:bCs/>
          <w:sz w:val="32"/>
          <w:szCs w:val="32"/>
          <w:lang w:val="en-US"/>
        </w:rPr>
      </w:pPr>
      <w:r w:rsidRPr="00E025EF">
        <w:rPr>
          <w:rFonts w:ascii="Times New Roman" w:hAnsi="Times New Roman" w:cs="Times New Roman"/>
          <w:b/>
          <w:bCs/>
          <w:sz w:val="32"/>
          <w:szCs w:val="32"/>
          <w:lang w:val="en-US"/>
        </w:rPr>
        <w:t xml:space="preserve">CHAPTER 1 </w:t>
      </w:r>
    </w:p>
    <w:p w14:paraId="251A1E7E" w14:textId="77C22619" w:rsidR="00E025EF" w:rsidRDefault="00E025EF" w:rsidP="00E025EF">
      <w:pPr>
        <w:spacing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14:paraId="486DCC79" w14:textId="78B33A3D" w:rsidR="00D8616C" w:rsidRPr="00D8616C" w:rsidRDefault="00D8616C" w:rsidP="00D8616C">
      <w:pPr>
        <w:pStyle w:val="ListParagraph"/>
        <w:numPr>
          <w:ilvl w:val="0"/>
          <w:numId w:val="4"/>
        </w:numPr>
        <w:tabs>
          <w:tab w:val="left" w:pos="9570"/>
          <w:tab w:val="right" w:pos="1063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D8616C">
        <w:rPr>
          <w:rFonts w:ascii="Times New Roman" w:hAnsi="Times New Roman" w:cs="Times New Roman"/>
          <w:b/>
          <w:bCs/>
          <w:sz w:val="28"/>
          <w:szCs w:val="28"/>
        </w:rPr>
        <w:t>Overview</w:t>
      </w:r>
    </w:p>
    <w:p w14:paraId="227B080F" w14:textId="5374F1D1" w:rsidR="00D8616C" w:rsidRDefault="00D8616C" w:rsidP="00D8616C">
      <w:pPr>
        <w:tabs>
          <w:tab w:val="left" w:pos="9570"/>
          <w:tab w:val="right" w:pos="10630"/>
        </w:tabs>
        <w:spacing w:line="360" w:lineRule="auto"/>
        <w:jc w:val="both"/>
        <w:rPr>
          <w:rFonts w:ascii="Times New Roman" w:hAnsi="Times New Roman" w:cs="Times New Roman"/>
          <w:sz w:val="24"/>
          <w:szCs w:val="24"/>
        </w:rPr>
      </w:pPr>
      <w:r w:rsidRPr="00D8616C">
        <w:rPr>
          <w:rFonts w:ascii="Times New Roman" w:hAnsi="Times New Roman" w:cs="Times New Roman"/>
          <w:sz w:val="24"/>
          <w:szCs w:val="24"/>
        </w:rPr>
        <w:t>Dyslexia is associated with difficulties in reading, spelling, and expressing thoughts on paper (Greene, 2006). Children with dyslexia are physically and mentally normal but face unusual challenges in these areas. The term "dyslexia" originates from the Greek words “</w:t>
      </w:r>
      <w:proofErr w:type="spellStart"/>
      <w:r w:rsidRPr="00D8616C">
        <w:rPr>
          <w:rFonts w:ascii="Times New Roman" w:hAnsi="Times New Roman" w:cs="Times New Roman"/>
          <w:sz w:val="24"/>
          <w:szCs w:val="24"/>
        </w:rPr>
        <w:t>dys</w:t>
      </w:r>
      <w:proofErr w:type="spellEnd"/>
      <w:r w:rsidRPr="00D8616C">
        <w:rPr>
          <w:rFonts w:ascii="Times New Roman" w:hAnsi="Times New Roman" w:cs="Times New Roman"/>
          <w:sz w:val="24"/>
          <w:szCs w:val="24"/>
        </w:rPr>
        <w:t xml:space="preserve">” (poor or inadequate) and “lexis” (words or language) (British Dyslexia Association, 2008). Dyslexia also affects memory, concentration, mathematics, music, and self-organization (Hornsby, 1995). Research suggests that dyslexia is not a disease but a learning difference (Vicari et al., 2005; Shay Witz, 2003; Berninger et al., 2008). Sariah </w:t>
      </w:r>
      <w:proofErr w:type="spellStart"/>
      <w:r w:rsidRPr="00D8616C">
        <w:rPr>
          <w:rFonts w:ascii="Times New Roman" w:hAnsi="Times New Roman" w:cs="Times New Roman"/>
          <w:sz w:val="24"/>
          <w:szCs w:val="24"/>
        </w:rPr>
        <w:t>Amirin</w:t>
      </w:r>
      <w:proofErr w:type="spellEnd"/>
      <w:r w:rsidRPr="00D8616C">
        <w:rPr>
          <w:rFonts w:ascii="Times New Roman" w:hAnsi="Times New Roman" w:cs="Times New Roman"/>
          <w:sz w:val="24"/>
          <w:szCs w:val="24"/>
        </w:rPr>
        <w:t xml:space="preserve">, President of the Dyslexia Association of Malaysia, supports this view, stating that dyslexia </w:t>
      </w:r>
      <w:proofErr w:type="gramStart"/>
      <w:r w:rsidRPr="00D8616C">
        <w:rPr>
          <w:rFonts w:ascii="Times New Roman" w:hAnsi="Times New Roman" w:cs="Times New Roman"/>
          <w:sz w:val="24"/>
          <w:szCs w:val="24"/>
        </w:rPr>
        <w:t>occurs</w:t>
      </w:r>
      <w:proofErr w:type="gramEnd"/>
      <w:r w:rsidRPr="00D8616C">
        <w:rPr>
          <w:rFonts w:ascii="Times New Roman" w:hAnsi="Times New Roman" w:cs="Times New Roman"/>
          <w:sz w:val="24"/>
          <w:szCs w:val="24"/>
        </w:rPr>
        <w:t xml:space="preserve"> in children with normal vision and is unrelated to hearing, sight, or brain damage. Instead, it is caused by a lack of brain function that translates images into meaningful information (The Berita Harian Press, 2009).</w:t>
      </w:r>
    </w:p>
    <w:p w14:paraId="64F0E3FD" w14:textId="16285A85" w:rsidR="00D8616C" w:rsidRDefault="00D8616C" w:rsidP="00D8616C">
      <w:pPr>
        <w:tabs>
          <w:tab w:val="left" w:pos="9570"/>
          <w:tab w:val="right" w:pos="10630"/>
        </w:tabs>
        <w:spacing w:line="360" w:lineRule="auto"/>
        <w:jc w:val="both"/>
        <w:rPr>
          <w:rFonts w:ascii="Times New Roman" w:hAnsi="Times New Roman" w:cs="Times New Roman"/>
          <w:sz w:val="24"/>
          <w:szCs w:val="24"/>
        </w:rPr>
      </w:pPr>
      <w:r w:rsidRPr="00D8616C">
        <w:rPr>
          <w:rFonts w:ascii="Times New Roman" w:hAnsi="Times New Roman" w:cs="Times New Roman"/>
          <w:sz w:val="24"/>
          <w:szCs w:val="24"/>
        </w:rPr>
        <w:t xml:space="preserve">Dyslexia is classified as a neurodevelopmental disorder that affects word recognition, spelling, and decoding. It is a common learning disability, impacting 5–10% of the global population. Dyslexia exists across cultures and social backgrounds, often running in families. Although there is no "cure," various practical strategies can help individuals manage its effects. Early identification is crucial to prevent negative consequences such as low self-esteem, frustration, and a reduced quality of life. Diagnosing dyslexia typically involves clinical, educational, and </w:t>
      </w:r>
      <w:r w:rsidRPr="00D8616C">
        <w:rPr>
          <w:rFonts w:ascii="Times New Roman" w:hAnsi="Times New Roman" w:cs="Times New Roman"/>
          <w:sz w:val="24"/>
          <w:szCs w:val="24"/>
        </w:rPr>
        <w:t>behavioural</w:t>
      </w:r>
      <w:r w:rsidRPr="00D8616C">
        <w:rPr>
          <w:rFonts w:ascii="Times New Roman" w:hAnsi="Times New Roman" w:cs="Times New Roman"/>
          <w:sz w:val="24"/>
          <w:szCs w:val="24"/>
        </w:rPr>
        <w:t xml:space="preserve"> assessments, including standardized tests of reading fluency, phonological awareness, and rapid automatized naming.</w:t>
      </w:r>
    </w:p>
    <w:p w14:paraId="13F843BD" w14:textId="409D96E9" w:rsidR="00D8616C" w:rsidRPr="00D8616C" w:rsidRDefault="00D8616C" w:rsidP="00D8616C">
      <w:pPr>
        <w:pStyle w:val="ListParagraph"/>
        <w:numPr>
          <w:ilvl w:val="0"/>
          <w:numId w:val="4"/>
        </w:numPr>
        <w:tabs>
          <w:tab w:val="left" w:pos="9570"/>
          <w:tab w:val="right" w:pos="10630"/>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D8616C">
        <w:rPr>
          <w:rFonts w:ascii="Times New Roman" w:hAnsi="Times New Roman" w:cs="Times New Roman"/>
          <w:b/>
          <w:bCs/>
          <w:sz w:val="28"/>
          <w:szCs w:val="28"/>
        </w:rPr>
        <w:t>Motivation</w:t>
      </w:r>
    </w:p>
    <w:p w14:paraId="364B623B" w14:textId="77777777" w:rsidR="00D8616C" w:rsidRPr="00D8616C" w:rsidRDefault="00D8616C" w:rsidP="00D8616C">
      <w:pPr>
        <w:tabs>
          <w:tab w:val="left" w:pos="9570"/>
          <w:tab w:val="right" w:pos="10630"/>
        </w:tabs>
        <w:spacing w:line="360" w:lineRule="auto"/>
        <w:jc w:val="both"/>
        <w:rPr>
          <w:rFonts w:ascii="Times New Roman" w:hAnsi="Times New Roman" w:cs="Times New Roman"/>
          <w:sz w:val="24"/>
          <w:szCs w:val="24"/>
        </w:rPr>
      </w:pPr>
      <w:r w:rsidRPr="00D8616C">
        <w:rPr>
          <w:rFonts w:ascii="Times New Roman" w:hAnsi="Times New Roman" w:cs="Times New Roman"/>
          <w:sz w:val="24"/>
          <w:szCs w:val="24"/>
        </w:rPr>
        <w:t>Dyslexic individuals (DIs) often struggle in academic settings due to their reading and writing challenges. This makes it essential to explore effective interventions to support their learning process. Research has increasingly focused on the benefits of multimedia educational courseware in addressing various educational challenges. Multimedia applications are widely used in education and have the potential to serve as valuable secondary learning tools. By integrating multimedia, students’ interest and motivation can be enhanced, potentially improving their overall learning performance.</w:t>
      </w:r>
    </w:p>
    <w:p w14:paraId="05045099" w14:textId="77777777" w:rsidR="00D8616C" w:rsidRPr="00D8616C" w:rsidRDefault="00D8616C" w:rsidP="00D8616C">
      <w:pPr>
        <w:tabs>
          <w:tab w:val="left" w:pos="9570"/>
          <w:tab w:val="right" w:pos="10630"/>
        </w:tabs>
        <w:spacing w:line="360" w:lineRule="auto"/>
        <w:jc w:val="both"/>
        <w:rPr>
          <w:rFonts w:ascii="Times New Roman" w:hAnsi="Times New Roman" w:cs="Times New Roman"/>
          <w:sz w:val="24"/>
          <w:szCs w:val="24"/>
        </w:rPr>
      </w:pPr>
      <w:r w:rsidRPr="00D8616C">
        <w:rPr>
          <w:rFonts w:ascii="Times New Roman" w:hAnsi="Times New Roman" w:cs="Times New Roman"/>
          <w:sz w:val="24"/>
          <w:szCs w:val="24"/>
        </w:rPr>
        <w:t xml:space="preserve">The primary objective of this research is to study the problems faced by dyslexic children and evaluate the effectiveness of multimedia applications as an alternative solution. Given the prevalence of dyslexia, estimated at 1 in 10 people, it is important to develop practical tools that cater to their learning needs. By leveraging </w:t>
      </w:r>
      <w:r w:rsidRPr="00D8616C">
        <w:rPr>
          <w:rFonts w:ascii="Times New Roman" w:hAnsi="Times New Roman" w:cs="Times New Roman"/>
          <w:sz w:val="24"/>
          <w:szCs w:val="24"/>
        </w:rPr>
        <w:lastRenderedPageBreak/>
        <w:t>multimedia-based educational interventions, dyslexic students can receive enhanced learning support, reducing academic difficulties and improving their overall educational experience.</w:t>
      </w:r>
    </w:p>
    <w:p w14:paraId="3BB6A875" w14:textId="77777777" w:rsidR="00D8616C" w:rsidRDefault="00D8616C" w:rsidP="00D8616C">
      <w:pPr>
        <w:tabs>
          <w:tab w:val="left" w:pos="9570"/>
          <w:tab w:val="right" w:pos="10630"/>
        </w:tabs>
        <w:spacing w:line="360" w:lineRule="auto"/>
        <w:jc w:val="both"/>
        <w:rPr>
          <w:rFonts w:ascii="Times New Roman" w:hAnsi="Times New Roman" w:cs="Times New Roman"/>
          <w:sz w:val="24"/>
          <w:szCs w:val="24"/>
        </w:rPr>
      </w:pPr>
    </w:p>
    <w:p w14:paraId="17A33BD5"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46893548"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2B92366F"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450FA39F"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16EBCC43"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1ED0EF58"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12DD953D"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435DC6DA"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143B47EE"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49F6404E"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3870A23E"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10DA8F38"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5DEB0F40"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406E0EB7"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3D5336A6"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70B8D38F"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73129ED4"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183727FA" w14:textId="77777777" w:rsidR="00D8616C" w:rsidRDefault="00D8616C" w:rsidP="00D8616C">
      <w:pPr>
        <w:tabs>
          <w:tab w:val="left" w:pos="9570"/>
          <w:tab w:val="right" w:pos="10630"/>
        </w:tabs>
        <w:spacing w:line="360" w:lineRule="auto"/>
        <w:rPr>
          <w:rFonts w:ascii="Times New Roman" w:hAnsi="Times New Roman" w:cs="Times New Roman"/>
          <w:sz w:val="24"/>
          <w:szCs w:val="24"/>
        </w:rPr>
      </w:pPr>
    </w:p>
    <w:p w14:paraId="5A33C6E0" w14:textId="77777777" w:rsidR="00D8616C" w:rsidRPr="00D8616C" w:rsidRDefault="00D8616C" w:rsidP="00D8616C">
      <w:pPr>
        <w:tabs>
          <w:tab w:val="left" w:pos="9570"/>
          <w:tab w:val="right" w:pos="10630"/>
        </w:tabs>
        <w:spacing w:line="360" w:lineRule="auto"/>
        <w:rPr>
          <w:rFonts w:ascii="Times New Roman" w:hAnsi="Times New Roman" w:cs="Times New Roman"/>
          <w:sz w:val="24"/>
          <w:szCs w:val="24"/>
        </w:rPr>
      </w:pPr>
    </w:p>
    <w:p w14:paraId="3BBBA79D" w14:textId="2B035CB9" w:rsidR="004C7006" w:rsidRPr="00DA1A44" w:rsidRDefault="004C7006" w:rsidP="00DA1A44">
      <w:pPr>
        <w:tabs>
          <w:tab w:val="left" w:pos="9570"/>
          <w:tab w:val="right" w:pos="10630"/>
        </w:tabs>
        <w:spacing w:line="480" w:lineRule="auto"/>
        <w:rPr>
          <w:rFonts w:ascii="Times New Roman" w:hAnsi="Times New Roman" w:cs="Times New Roman"/>
          <w:b/>
          <w:bCs/>
          <w:sz w:val="36"/>
          <w:szCs w:val="36"/>
          <w:lang w:val="en-US"/>
        </w:rPr>
      </w:pPr>
      <w:r w:rsidRPr="00E025EF">
        <w:rPr>
          <w:rFonts w:ascii="Times New Roman" w:hAnsi="Times New Roman" w:cs="Times New Roman"/>
          <w:b/>
          <w:bCs/>
          <w:sz w:val="32"/>
          <w:szCs w:val="32"/>
          <w:lang w:val="en-US"/>
        </w:rPr>
        <w:t xml:space="preserve">CHAPTER </w:t>
      </w:r>
      <w:r>
        <w:rPr>
          <w:rFonts w:ascii="Times New Roman" w:hAnsi="Times New Roman" w:cs="Times New Roman"/>
          <w:b/>
          <w:bCs/>
          <w:sz w:val="32"/>
          <w:szCs w:val="32"/>
          <w:lang w:val="en-US"/>
        </w:rPr>
        <w:t>2</w:t>
      </w:r>
    </w:p>
    <w:p w14:paraId="291A043C" w14:textId="050D91A9" w:rsidR="004C7006" w:rsidRDefault="004C7006" w:rsidP="004C7006">
      <w:pPr>
        <w:spacing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LITREATURE SURVEY</w:t>
      </w:r>
    </w:p>
    <w:p w14:paraId="7C744A44" w14:textId="6A07935C" w:rsidR="004C7006" w:rsidRDefault="00181DEE" w:rsidP="000F402F">
      <w:pPr>
        <w:spacing w:line="360" w:lineRule="auto"/>
        <w:jc w:val="both"/>
        <w:rPr>
          <w:rFonts w:ascii="Times New Roman" w:hAnsi="Times New Roman" w:cs="Times New Roman"/>
          <w:sz w:val="24"/>
          <w:szCs w:val="24"/>
        </w:rPr>
      </w:pPr>
      <w:r w:rsidRPr="00181DEE">
        <w:rPr>
          <w:rFonts w:ascii="Times New Roman" w:hAnsi="Times New Roman" w:cs="Times New Roman"/>
          <w:sz w:val="24"/>
          <w:szCs w:val="24"/>
        </w:rPr>
        <w:lastRenderedPageBreak/>
        <w:t xml:space="preserve">Yazeed </w:t>
      </w:r>
      <w:proofErr w:type="spellStart"/>
      <w:proofErr w:type="gramStart"/>
      <w:r w:rsidRPr="00181DEE">
        <w:rPr>
          <w:rFonts w:ascii="Times New Roman" w:hAnsi="Times New Roman" w:cs="Times New Roman"/>
          <w:sz w:val="24"/>
          <w:szCs w:val="24"/>
        </w:rPr>
        <w:t>Alkhurayyif</w:t>
      </w:r>
      <w:proofErr w:type="spellEnd"/>
      <w:r>
        <w:rPr>
          <w:rFonts w:ascii="Times New Roman" w:hAnsi="Times New Roman" w:cs="Times New Roman"/>
          <w:sz w:val="24"/>
          <w:szCs w:val="24"/>
        </w:rPr>
        <w:t xml:space="preserve"> ,</w:t>
      </w:r>
      <w:proofErr w:type="gramEnd"/>
      <w:r w:rsidR="000F402F">
        <w:rPr>
          <w:rFonts w:ascii="Times New Roman" w:hAnsi="Times New Roman" w:cs="Times New Roman"/>
          <w:sz w:val="24"/>
          <w:szCs w:val="24"/>
        </w:rPr>
        <w:t xml:space="preserve"> </w:t>
      </w:r>
      <w:r w:rsidRPr="00181DEE">
        <w:rPr>
          <w:rFonts w:ascii="Times New Roman" w:hAnsi="Times New Roman" w:cs="Times New Roman"/>
          <w:sz w:val="24"/>
          <w:szCs w:val="24"/>
        </w:rPr>
        <w:t>Abdul Rahaman Wahab Sait</w:t>
      </w:r>
      <w:r>
        <w:rPr>
          <w:rFonts w:ascii="Times New Roman" w:hAnsi="Times New Roman" w:cs="Times New Roman"/>
          <w:sz w:val="24"/>
          <w:szCs w:val="24"/>
        </w:rPr>
        <w:t xml:space="preserve"> , </w:t>
      </w:r>
      <w:r w:rsidRPr="00181DEE">
        <w:rPr>
          <w:rFonts w:ascii="Times New Roman" w:hAnsi="Times New Roman" w:cs="Times New Roman"/>
          <w:sz w:val="24"/>
          <w:szCs w:val="24"/>
        </w:rPr>
        <w:t>"A</w:t>
      </w:r>
      <w:r w:rsidR="00F65D1D">
        <w:rPr>
          <w:rFonts w:ascii="Times New Roman" w:hAnsi="Times New Roman" w:cs="Times New Roman"/>
          <w:sz w:val="24"/>
          <w:szCs w:val="24"/>
        </w:rPr>
        <w:t xml:space="preserve"> </w:t>
      </w:r>
      <w:r w:rsidRPr="00181DEE">
        <w:rPr>
          <w:rFonts w:ascii="Times New Roman" w:hAnsi="Times New Roman" w:cs="Times New Roman"/>
          <w:sz w:val="24"/>
          <w:szCs w:val="24"/>
        </w:rPr>
        <w:t>Review</w:t>
      </w:r>
      <w:r w:rsidR="00F65D1D">
        <w:rPr>
          <w:rFonts w:ascii="Times New Roman" w:hAnsi="Times New Roman" w:cs="Times New Roman"/>
          <w:sz w:val="24"/>
          <w:szCs w:val="24"/>
        </w:rPr>
        <w:t xml:space="preserve"> </w:t>
      </w:r>
      <w:r w:rsidRPr="00181DEE">
        <w:rPr>
          <w:rFonts w:ascii="Times New Roman" w:hAnsi="Times New Roman" w:cs="Times New Roman"/>
          <w:sz w:val="24"/>
          <w:szCs w:val="24"/>
        </w:rPr>
        <w:t>of</w:t>
      </w:r>
      <w:r w:rsidR="00F65D1D">
        <w:rPr>
          <w:rFonts w:ascii="Times New Roman" w:hAnsi="Times New Roman" w:cs="Times New Roman"/>
          <w:sz w:val="24"/>
          <w:szCs w:val="24"/>
        </w:rPr>
        <w:t xml:space="preserve"> </w:t>
      </w:r>
      <w:r w:rsidRPr="00181DEE">
        <w:rPr>
          <w:rFonts w:ascii="Times New Roman" w:hAnsi="Times New Roman" w:cs="Times New Roman"/>
          <w:sz w:val="24"/>
          <w:szCs w:val="24"/>
        </w:rPr>
        <w:t>Artificial Intelligence-Based Dyslexia Detectio</w:t>
      </w:r>
      <w:r w:rsidR="000F402F">
        <w:rPr>
          <w:rFonts w:ascii="Times New Roman" w:hAnsi="Times New Roman" w:cs="Times New Roman"/>
          <w:sz w:val="24"/>
          <w:szCs w:val="24"/>
        </w:rPr>
        <w:t xml:space="preserve">n </w:t>
      </w:r>
      <w:r w:rsidRPr="00181DEE">
        <w:rPr>
          <w:rFonts w:ascii="Times New Roman" w:hAnsi="Times New Roman" w:cs="Times New Roman"/>
          <w:sz w:val="24"/>
          <w:szCs w:val="24"/>
        </w:rPr>
        <w:t>Technique"</w:t>
      </w:r>
      <w:r w:rsidR="00F65D1D" w:rsidRPr="00F65D1D">
        <w:rPr>
          <w:rFonts w:ascii="Times New Roman" w:hAnsi="Times New Roman" w:cs="Times New Roman"/>
          <w:sz w:val="24"/>
          <w:szCs w:val="24"/>
        </w:rPr>
        <w:t>Diagnostics 2024, 14(21),2362</w:t>
      </w:r>
      <w:r w:rsidR="000F402F">
        <w:rPr>
          <w:rFonts w:ascii="Times New Roman" w:hAnsi="Times New Roman" w:cs="Times New Roman"/>
          <w:sz w:val="24"/>
          <w:szCs w:val="24"/>
        </w:rPr>
        <w:t>.</w:t>
      </w:r>
      <w:r w:rsidR="00F65D1D" w:rsidRPr="00F65D1D">
        <w:rPr>
          <w:rFonts w:ascii="Times New Roman" w:hAnsi="Times New Roman" w:cs="Times New Roman"/>
          <w:sz w:val="24"/>
          <w:szCs w:val="24"/>
        </w:rPr>
        <w:t> </w:t>
      </w:r>
      <w:hyperlink r:id="rId8" w:history="1">
        <w:r w:rsidR="00F65D1D" w:rsidRPr="00F65D1D">
          <w:rPr>
            <w:rStyle w:val="Hyperlink"/>
            <w:rFonts w:ascii="Times New Roman" w:hAnsi="Times New Roman" w:cs="Times New Roman"/>
            <w:sz w:val="24"/>
            <w:szCs w:val="24"/>
          </w:rPr>
          <w:t>https://doi.org/10.3390/diagnostics14212362</w:t>
        </w:r>
      </w:hyperlink>
      <w:r w:rsidR="00F65D1D" w:rsidRPr="00F65D1D">
        <w:rPr>
          <w:rFonts w:ascii="Times New Roman" w:hAnsi="Times New Roman" w:cs="Times New Roman"/>
          <w:sz w:val="24"/>
          <w:szCs w:val="24"/>
        </w:rPr>
        <w:t>,</w:t>
      </w:r>
      <w:r w:rsidR="000F402F">
        <w:rPr>
          <w:rFonts w:ascii="Times New Roman" w:hAnsi="Times New Roman" w:cs="Times New Roman"/>
          <w:sz w:val="24"/>
          <w:szCs w:val="24"/>
        </w:rPr>
        <w:t xml:space="preserve"> </w:t>
      </w:r>
      <w:r w:rsidR="00F65D1D" w:rsidRPr="00F65D1D">
        <w:rPr>
          <w:rFonts w:ascii="Times New Roman" w:hAnsi="Times New Roman" w:cs="Times New Roman"/>
          <w:sz w:val="24"/>
          <w:szCs w:val="24"/>
        </w:rPr>
        <w:t xml:space="preserve">Published: 23 October </w:t>
      </w:r>
      <w:proofErr w:type="gramStart"/>
      <w:r w:rsidR="00F65D1D" w:rsidRPr="00F65D1D">
        <w:rPr>
          <w:rFonts w:ascii="Times New Roman" w:hAnsi="Times New Roman" w:cs="Times New Roman"/>
          <w:sz w:val="24"/>
          <w:szCs w:val="24"/>
        </w:rPr>
        <w:t>2024 .</w:t>
      </w:r>
      <w:proofErr w:type="gramEnd"/>
      <w:r w:rsidR="00F65D1D">
        <w:rPr>
          <w:rFonts w:ascii="Times New Roman" w:hAnsi="Times New Roman" w:cs="Times New Roman"/>
          <w:sz w:val="24"/>
          <w:szCs w:val="24"/>
        </w:rPr>
        <w:t xml:space="preserve"> </w:t>
      </w:r>
      <w:r w:rsidR="00F65D1D" w:rsidRPr="00F65D1D">
        <w:rPr>
          <w:rFonts w:ascii="Times New Roman" w:hAnsi="Times New Roman" w:cs="Times New Roman"/>
          <w:sz w:val="24"/>
          <w:szCs w:val="24"/>
        </w:rPr>
        <w:t>The review findings revealed various DRTs for identifying critical dyslexia patterns from multiple modalities.</w:t>
      </w:r>
      <w:r w:rsidR="00F65D1D" w:rsidRPr="00F65D1D">
        <w:t xml:space="preserve"> </w:t>
      </w:r>
      <w:r w:rsidR="00F65D1D" w:rsidRPr="00F65D1D">
        <w:rPr>
          <w:rFonts w:ascii="Times New Roman" w:hAnsi="Times New Roman" w:cs="Times New Roman"/>
          <w:sz w:val="24"/>
          <w:szCs w:val="24"/>
        </w:rPr>
        <w:t>A significant number of studies employed principal component analysis (PCA) for feature extraction and selection. The authors presented the essential features associated with DD. In addition, they outlined the challenges and limitations of existing DRTs. Impact: The authors emphasized the need for the development of novel DRTs and their seamless integration with advanced DL techniques for robust and interpretable DD models.</w:t>
      </w:r>
      <w:r w:rsidR="00F65D1D">
        <w:rPr>
          <w:rFonts w:ascii="Times New Roman" w:hAnsi="Times New Roman" w:cs="Times New Roman"/>
          <w:sz w:val="24"/>
          <w:szCs w:val="24"/>
        </w:rPr>
        <w:t>[1]</w:t>
      </w:r>
    </w:p>
    <w:p w14:paraId="58BF5607" w14:textId="55710CC5" w:rsidR="00F65D1D" w:rsidRPr="000F402F" w:rsidRDefault="00F65D1D" w:rsidP="00F65D1D">
      <w:pPr>
        <w:spacing w:line="360" w:lineRule="auto"/>
        <w:jc w:val="both"/>
        <w:rPr>
          <w:rFonts w:ascii="Times New Roman" w:hAnsi="Times New Roman" w:cs="Times New Roman"/>
          <w:sz w:val="24"/>
          <w:szCs w:val="24"/>
        </w:rPr>
      </w:pPr>
      <w:r w:rsidRPr="00F65D1D">
        <w:rPr>
          <w:rFonts w:ascii="Times New Roman" w:hAnsi="Times New Roman" w:cs="Times New Roman"/>
          <w:sz w:val="24"/>
          <w:szCs w:val="24"/>
        </w:rPr>
        <w:t>Alqahtani, N.D.; Alzahrani, B.; Ramzan, M.S. "Deep learning applications for dyslexia pre-diction". Appl. Sci. 2023, 13, 2804.</w:t>
      </w:r>
      <w:r w:rsidRPr="00F65D1D">
        <w:rPr>
          <w:rFonts w:ascii="Arial" w:hAnsi="Arial" w:cs="Arial"/>
          <w:color w:val="222222"/>
          <w:sz w:val="20"/>
          <w:shd w:val="clear" w:color="auto" w:fill="FFFFFF"/>
        </w:rPr>
        <w:t xml:space="preserve">  </w:t>
      </w:r>
      <w:hyperlink r:id="rId9" w:history="1">
        <w:r w:rsidRPr="00F65D1D">
          <w:rPr>
            <w:rStyle w:val="Hyperlink"/>
            <w:rFonts w:ascii="Arial" w:hAnsi="Arial" w:cs="Arial"/>
            <w:b/>
            <w:bCs/>
            <w:sz w:val="20"/>
            <w:shd w:val="clear" w:color="auto" w:fill="FFFFFF"/>
          </w:rPr>
          <w:t>https://doi.org/10.3390/app13052804</w:t>
        </w:r>
      </w:hyperlink>
      <w:r>
        <w:rPr>
          <w:rFonts w:ascii="Arial" w:hAnsi="Arial" w:cs="Arial"/>
          <w:color w:val="222222"/>
          <w:sz w:val="20"/>
          <w:shd w:val="clear" w:color="auto" w:fill="FFFFFF"/>
        </w:rPr>
        <w:t xml:space="preserve"> </w:t>
      </w:r>
      <w:r w:rsidRPr="00F65D1D">
        <w:rPr>
          <w:rFonts w:ascii="Times New Roman" w:hAnsi="Times New Roman" w:cs="Times New Roman"/>
          <w:sz w:val="24"/>
          <w:szCs w:val="24"/>
        </w:rPr>
        <w:t xml:space="preserve">Published: 22 February </w:t>
      </w:r>
      <w:proofErr w:type="gramStart"/>
      <w:r w:rsidRPr="00F65D1D">
        <w:rPr>
          <w:rFonts w:ascii="Times New Roman" w:hAnsi="Times New Roman" w:cs="Times New Roman"/>
          <w:sz w:val="24"/>
          <w:szCs w:val="24"/>
        </w:rPr>
        <w:t>2023</w:t>
      </w:r>
      <w:r>
        <w:rPr>
          <w:rFonts w:ascii="Times New Roman" w:hAnsi="Times New Roman" w:cs="Times New Roman"/>
          <w:sz w:val="24"/>
          <w:szCs w:val="24"/>
        </w:rPr>
        <w:t xml:space="preserve"> .</w:t>
      </w:r>
      <w:proofErr w:type="gramEnd"/>
      <w:r w:rsidRPr="00F65D1D">
        <w:rPr>
          <w:rFonts w:ascii="Arial" w:hAnsi="Arial" w:cs="Arial"/>
          <w:color w:val="222222"/>
          <w:sz w:val="20"/>
          <w:shd w:val="clear" w:color="auto" w:fill="FFFFFF"/>
        </w:rPr>
        <w:t xml:space="preserve"> </w:t>
      </w:r>
      <w:r w:rsidRPr="00F65D1D">
        <w:rPr>
          <w:rFonts w:ascii="Times New Roman" w:hAnsi="Times New Roman" w:cs="Times New Roman"/>
          <w:sz w:val="24"/>
          <w:szCs w:val="24"/>
        </w:rPr>
        <w:t xml:space="preserve">This review paper </w:t>
      </w:r>
      <w:r w:rsidR="000F402F" w:rsidRPr="00F65D1D">
        <w:rPr>
          <w:rFonts w:ascii="Times New Roman" w:hAnsi="Times New Roman" w:cs="Times New Roman"/>
          <w:sz w:val="24"/>
          <w:szCs w:val="24"/>
        </w:rPr>
        <w:t>analysed</w:t>
      </w:r>
      <w:r w:rsidRPr="00F65D1D">
        <w:rPr>
          <w:rFonts w:ascii="Times New Roman" w:hAnsi="Times New Roman" w:cs="Times New Roman"/>
          <w:sz w:val="24"/>
          <w:szCs w:val="24"/>
        </w:rPr>
        <w:t xml:space="preserve"> the prediction performance of deep learning models for dyslexia and summarizes the challenges researchers face when they use deep learning models for classification and diagnosis. Using the PRISMA protocol, 19 articles were reviewed and </w:t>
      </w:r>
      <w:r w:rsidR="000F402F" w:rsidRPr="00F65D1D">
        <w:rPr>
          <w:rFonts w:ascii="Times New Roman" w:hAnsi="Times New Roman" w:cs="Times New Roman"/>
          <w:sz w:val="24"/>
          <w:szCs w:val="24"/>
        </w:rPr>
        <w:t>analysed</w:t>
      </w:r>
      <w:r w:rsidRPr="00F65D1D">
        <w:rPr>
          <w:rFonts w:ascii="Times New Roman" w:hAnsi="Times New Roman" w:cs="Times New Roman"/>
          <w:sz w:val="24"/>
          <w:szCs w:val="24"/>
        </w:rPr>
        <w:t xml:space="preserve">, with a focus on data acquisition, preprocessing, feature extraction, and the prediction model performance. The purpose of this review was to aid researchers in building a predictive model for dyslexia based on available dyslexia-related datasets. The paper demonstrated some challenges that </w:t>
      </w:r>
      <w:r w:rsidRPr="000F402F">
        <w:rPr>
          <w:rFonts w:ascii="Times New Roman" w:hAnsi="Times New Roman" w:cs="Times New Roman"/>
          <w:sz w:val="24"/>
          <w:szCs w:val="24"/>
        </w:rPr>
        <w:t>researchers encounter in this field and must overcome.[2]</w:t>
      </w:r>
    </w:p>
    <w:p w14:paraId="59DA21F6" w14:textId="77777777" w:rsidR="009D0F36" w:rsidRDefault="000F402F" w:rsidP="009D0F36">
      <w:pPr>
        <w:spacing w:line="360" w:lineRule="auto"/>
        <w:jc w:val="both"/>
        <w:rPr>
          <w:rFonts w:ascii="Times New Roman" w:hAnsi="Times New Roman" w:cs="Times New Roman"/>
          <w:sz w:val="24"/>
          <w:szCs w:val="24"/>
        </w:rPr>
      </w:pPr>
      <w:r w:rsidRPr="000F402F">
        <w:rPr>
          <w:rFonts w:ascii="Times New Roman" w:hAnsi="Times New Roman" w:cs="Times New Roman"/>
          <w:lang w:val="en-US"/>
        </w:rPr>
        <w:t xml:space="preserve">Velmurugan </w:t>
      </w:r>
      <w:proofErr w:type="gramStart"/>
      <w:r w:rsidRPr="000F402F">
        <w:rPr>
          <w:rFonts w:ascii="Times New Roman" w:hAnsi="Times New Roman" w:cs="Times New Roman"/>
          <w:lang w:val="en-US"/>
        </w:rPr>
        <w:t xml:space="preserve">S </w:t>
      </w:r>
      <w:r>
        <w:rPr>
          <w:rFonts w:ascii="Times New Roman" w:hAnsi="Times New Roman" w:cs="Times New Roman"/>
          <w:lang w:val="en-US"/>
        </w:rPr>
        <w:t>.</w:t>
      </w:r>
      <w:proofErr w:type="gramEnd"/>
      <w:r w:rsidRPr="000F402F">
        <w:rPr>
          <w:rFonts w:ascii="Times New Roman" w:hAnsi="Times New Roman" w:cs="Times New Roman"/>
          <w:lang w:val="en-US"/>
        </w:rPr>
        <w:t>"Predicting Dyslexia with Machine Learning: A Comprehensive Review of Feature Selection, Algorithms, and Evaluation Metrics "</w:t>
      </w:r>
      <w:r>
        <w:rPr>
          <w:rFonts w:ascii="Times New Roman" w:hAnsi="Times New Roman" w:cs="Times New Roman"/>
          <w:lang w:val="en-US"/>
        </w:rPr>
        <w:t>.</w:t>
      </w:r>
      <w:r w:rsidRPr="000F402F">
        <w:t xml:space="preserve"> </w:t>
      </w:r>
      <w:r w:rsidRPr="000F402F">
        <w:rPr>
          <w:rFonts w:ascii="Times New Roman" w:hAnsi="Times New Roman" w:cs="Times New Roman"/>
          <w:lang w:val="en-US"/>
        </w:rPr>
        <w:t>This literature review explores the use of machine learning-based approaches for the diagnosis and treatment of dyslexia, a learning</w:t>
      </w:r>
      <w:r>
        <w:rPr>
          <w:rFonts w:ascii="Times New Roman" w:hAnsi="Times New Roman" w:cs="Times New Roman"/>
          <w:lang w:val="en-US"/>
        </w:rPr>
        <w:t xml:space="preserve"> </w:t>
      </w:r>
      <w:r w:rsidRPr="000F402F">
        <w:rPr>
          <w:rFonts w:ascii="Times New Roman" w:hAnsi="Times New Roman" w:cs="Times New Roman"/>
          <w:lang w:val="en-US"/>
        </w:rPr>
        <w:t>disorder that aﬀects reading and spelling skills. Various machine learning</w:t>
      </w:r>
      <w:r>
        <w:rPr>
          <w:rFonts w:ascii="Times New Roman" w:hAnsi="Times New Roman" w:cs="Times New Roman"/>
          <w:lang w:val="en-US"/>
        </w:rPr>
        <w:t xml:space="preserve"> </w:t>
      </w:r>
      <w:r w:rsidRPr="000F402F">
        <w:rPr>
          <w:rFonts w:ascii="Times New Roman" w:hAnsi="Times New Roman" w:cs="Times New Roman"/>
          <w:lang w:val="en-US"/>
        </w:rPr>
        <w:t>models, such as artiﬁcial neural networks (ANNs), support vector machines (SVMs), and decision trees, have been used to classify individuals</w:t>
      </w:r>
      <w:r>
        <w:rPr>
          <w:rFonts w:ascii="Times New Roman" w:hAnsi="Times New Roman" w:cs="Times New Roman"/>
          <w:lang w:val="en-US"/>
        </w:rPr>
        <w:t xml:space="preserve"> </w:t>
      </w:r>
      <w:r w:rsidRPr="000F402F">
        <w:rPr>
          <w:rFonts w:ascii="Times New Roman" w:hAnsi="Times New Roman" w:cs="Times New Roman"/>
          <w:lang w:val="en-US"/>
        </w:rPr>
        <w:t>as either dyslexic or non-dyslexic based on functional magnetic resonance imaging (fMRI) and electroencephalography (EEG) data. These</w:t>
      </w:r>
      <w:r>
        <w:rPr>
          <w:rFonts w:ascii="Times New Roman" w:hAnsi="Times New Roman" w:cs="Times New Roman"/>
          <w:lang w:val="en-US"/>
        </w:rPr>
        <w:t xml:space="preserve"> </w:t>
      </w:r>
      <w:r w:rsidRPr="000F402F">
        <w:rPr>
          <w:rFonts w:ascii="Times New Roman" w:hAnsi="Times New Roman" w:cs="Times New Roman"/>
          <w:lang w:val="en-US"/>
        </w:rPr>
        <w:t>models have shown promising results for early detection and personal-</w:t>
      </w:r>
      <w:proofErr w:type="spellStart"/>
      <w:r w:rsidRPr="000F402F">
        <w:rPr>
          <w:rFonts w:ascii="Times New Roman" w:hAnsi="Times New Roman" w:cs="Times New Roman"/>
          <w:lang w:val="en-US"/>
        </w:rPr>
        <w:t>ized</w:t>
      </w:r>
      <w:proofErr w:type="spellEnd"/>
      <w:r w:rsidRPr="000F402F">
        <w:rPr>
          <w:rFonts w:ascii="Times New Roman" w:hAnsi="Times New Roman" w:cs="Times New Roman"/>
          <w:lang w:val="en-US"/>
        </w:rPr>
        <w:t xml:space="preserve"> treatment plans. However, further research is needed to validate</w:t>
      </w:r>
      <w:r>
        <w:rPr>
          <w:rFonts w:ascii="Times New Roman" w:hAnsi="Times New Roman" w:cs="Times New Roman"/>
          <w:lang w:val="en-US"/>
        </w:rPr>
        <w:t xml:space="preserve"> </w:t>
      </w:r>
      <w:r w:rsidRPr="000F402F">
        <w:rPr>
          <w:rFonts w:ascii="Times New Roman" w:hAnsi="Times New Roman" w:cs="Times New Roman"/>
          <w:lang w:val="en-US"/>
        </w:rPr>
        <w:t>these approaches and identify optimal features and models for dyslexia</w:t>
      </w:r>
      <w:r>
        <w:rPr>
          <w:rFonts w:ascii="Times New Roman" w:hAnsi="Times New Roman" w:cs="Times New Roman"/>
          <w:lang w:val="en-US"/>
        </w:rPr>
        <w:t xml:space="preserve"> </w:t>
      </w:r>
      <w:r w:rsidRPr="000F402F">
        <w:rPr>
          <w:rFonts w:ascii="Times New Roman" w:hAnsi="Times New Roman" w:cs="Times New Roman"/>
          <w:lang w:val="en-US"/>
        </w:rPr>
        <w:t>diagnosis and treatment</w:t>
      </w:r>
      <w:r>
        <w:rPr>
          <w:rFonts w:ascii="Times New Roman" w:hAnsi="Times New Roman" w:cs="Times New Roman"/>
          <w:lang w:val="en-US"/>
        </w:rPr>
        <w:t>.[3]</w:t>
      </w:r>
    </w:p>
    <w:p w14:paraId="0F111CEA" w14:textId="2421C567" w:rsidR="009D0F36" w:rsidRPr="000F402F" w:rsidRDefault="009D0F36" w:rsidP="009D0F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 Santhiya and C S </w:t>
      </w:r>
      <w:proofErr w:type="spellStart"/>
      <w:r>
        <w:rPr>
          <w:rFonts w:ascii="Times New Roman" w:hAnsi="Times New Roman" w:cs="Times New Roman"/>
          <w:sz w:val="24"/>
          <w:szCs w:val="24"/>
        </w:rPr>
        <w:t>KanimozhiSelvi</w:t>
      </w:r>
      <w:proofErr w:type="spellEnd"/>
      <w:r>
        <w:rPr>
          <w:rFonts w:ascii="Times New Roman" w:hAnsi="Times New Roman" w:cs="Times New Roman"/>
          <w:sz w:val="24"/>
          <w:szCs w:val="24"/>
        </w:rPr>
        <w:t xml:space="preserve"> </w:t>
      </w:r>
      <w:r w:rsidR="000F402F" w:rsidRPr="000F402F">
        <w:rPr>
          <w:rFonts w:ascii="Times New Roman" w:hAnsi="Times New Roman" w:cs="Times New Roman"/>
          <w:lang w:val="en-US"/>
        </w:rPr>
        <w:t>"</w:t>
      </w:r>
      <w:r w:rsidR="000F402F">
        <w:rPr>
          <w:rFonts w:ascii="Times New Roman" w:hAnsi="Times New Roman" w:cs="Times New Roman"/>
          <w:lang w:val="en-US"/>
        </w:rPr>
        <w:t xml:space="preserve"> </w:t>
      </w:r>
      <w:r w:rsidR="000F402F" w:rsidRPr="000F402F">
        <w:rPr>
          <w:rFonts w:ascii="Times New Roman" w:hAnsi="Times New Roman" w:cs="Times New Roman"/>
        </w:rPr>
        <w:t>A study on dyslexia detection using machine learning techniques for checklist, questionnaire and online game based datasets</w:t>
      </w:r>
      <w:r w:rsidR="000F402F">
        <w:rPr>
          <w:rFonts w:ascii="Times New Roman" w:hAnsi="Times New Roman" w:cs="Times New Roman"/>
        </w:rPr>
        <w:t xml:space="preserve"> </w:t>
      </w:r>
      <w:proofErr w:type="gramStart"/>
      <w:r w:rsidR="000F402F" w:rsidRPr="000F402F">
        <w:rPr>
          <w:rFonts w:ascii="Times New Roman" w:hAnsi="Times New Roman" w:cs="Times New Roman"/>
          <w:lang w:val="en-US"/>
        </w:rPr>
        <w:t>"</w:t>
      </w:r>
      <w:r w:rsidR="000F402F">
        <w:rPr>
          <w:rFonts w:ascii="Times New Roman" w:hAnsi="Times New Roman" w:cs="Times New Roman"/>
          <w:lang w:val="en-US"/>
        </w:rPr>
        <w:t>.</w:t>
      </w:r>
      <w:r w:rsidR="000F402F" w:rsidRPr="000F402F">
        <w:rPr>
          <w:rFonts w:ascii="Times New Roman" w:hAnsi="Times New Roman" w:cs="Times New Roman"/>
        </w:rPr>
        <w:t>The</w:t>
      </w:r>
      <w:proofErr w:type="gramEnd"/>
      <w:r w:rsidR="000F402F" w:rsidRPr="000F402F">
        <w:rPr>
          <w:rFonts w:ascii="Times New Roman" w:hAnsi="Times New Roman" w:cs="Times New Roman"/>
        </w:rPr>
        <w:t xml:space="preserve"> proposed article presents methodologies and techniques used for detecting dyslexia. The primary contribution of this paper is a comparative analysis of various machine learning algorithms for diagnosing dyslexia, including</w:t>
      </w:r>
      <w:proofErr w:type="gramStart"/>
      <w:r w:rsidR="000F402F" w:rsidRPr="000F402F">
        <w:rPr>
          <w:rFonts w:ascii="Times New Roman" w:hAnsi="Times New Roman" w:cs="Times New Roman"/>
        </w:rPr>
        <w:t xml:space="preserve">. </w:t>
      </w:r>
      <w:r w:rsidRPr="009D0F36">
        <w:rPr>
          <w:rFonts w:ascii="Times New Roman" w:hAnsi="Times New Roman" w:cs="Times New Roman"/>
        </w:rPr>
        <w:t>.</w:t>
      </w:r>
      <w:proofErr w:type="gramEnd"/>
      <w:r w:rsidRPr="009D0F36">
        <w:rPr>
          <w:rFonts w:ascii="Times New Roman" w:hAnsi="Times New Roman" w:cs="Times New Roman"/>
        </w:rPr>
        <w:t xml:space="preserve"> The proposed study examines recent advances in detecting dyslexia using machine learning and deep learning approaches and identifies prospective research areas for the future.</w:t>
      </w:r>
      <w:r>
        <w:rPr>
          <w:rFonts w:ascii="Times New Roman" w:hAnsi="Times New Roman" w:cs="Times New Roman"/>
        </w:rPr>
        <w:t>[4]</w:t>
      </w:r>
    </w:p>
    <w:p w14:paraId="65EBAB4A" w14:textId="20A0EA16" w:rsidR="004C7006" w:rsidRPr="00E025EF" w:rsidRDefault="004C7006" w:rsidP="004C7006">
      <w:pPr>
        <w:spacing w:line="480" w:lineRule="auto"/>
        <w:rPr>
          <w:rFonts w:ascii="Times New Roman" w:hAnsi="Times New Roman" w:cs="Times New Roman"/>
          <w:b/>
          <w:bCs/>
          <w:sz w:val="32"/>
          <w:szCs w:val="32"/>
          <w:lang w:val="en-US"/>
        </w:rPr>
      </w:pPr>
      <w:r w:rsidRPr="00E025EF">
        <w:rPr>
          <w:rFonts w:ascii="Times New Roman" w:hAnsi="Times New Roman" w:cs="Times New Roman"/>
          <w:b/>
          <w:bCs/>
          <w:sz w:val="32"/>
          <w:szCs w:val="32"/>
          <w:lang w:val="en-US"/>
        </w:rPr>
        <w:t xml:space="preserve">CHAPTER </w:t>
      </w:r>
      <w:r>
        <w:rPr>
          <w:rFonts w:ascii="Times New Roman" w:hAnsi="Times New Roman" w:cs="Times New Roman"/>
          <w:b/>
          <w:bCs/>
          <w:sz w:val="32"/>
          <w:szCs w:val="32"/>
          <w:lang w:val="en-US"/>
        </w:rPr>
        <w:t>3</w:t>
      </w:r>
    </w:p>
    <w:p w14:paraId="1D17271A" w14:textId="08051CE7" w:rsidR="004C7006" w:rsidRDefault="004C7006" w:rsidP="004C7006">
      <w:pPr>
        <w:spacing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PROBLEM STATEMENT</w:t>
      </w:r>
    </w:p>
    <w:p w14:paraId="7680032E" w14:textId="13F6E880" w:rsidR="004C7006" w:rsidRPr="009D0F36" w:rsidRDefault="009D0F36" w:rsidP="009D0F36">
      <w:pPr>
        <w:spacing w:line="480" w:lineRule="auto"/>
        <w:jc w:val="both"/>
        <w:rPr>
          <w:rFonts w:ascii="Times New Roman" w:hAnsi="Times New Roman" w:cs="Times New Roman"/>
          <w:sz w:val="24"/>
          <w:szCs w:val="24"/>
          <w:lang w:val="en-US"/>
        </w:rPr>
      </w:pPr>
      <w:r w:rsidRPr="009D0F36">
        <w:rPr>
          <w:rFonts w:ascii="Times New Roman" w:hAnsi="Times New Roman" w:cs="Times New Roman"/>
          <w:sz w:val="24"/>
          <w:szCs w:val="24"/>
        </w:rPr>
        <w:lastRenderedPageBreak/>
        <w:t>Dyslexia is a learning difficulty that affects a child's ability to read, write, and process language, often</w:t>
      </w:r>
      <w:r>
        <w:rPr>
          <w:rFonts w:ascii="Times New Roman" w:hAnsi="Times New Roman" w:cs="Times New Roman"/>
          <w:sz w:val="24"/>
          <w:szCs w:val="24"/>
        </w:rPr>
        <w:t xml:space="preserve"> </w:t>
      </w:r>
      <w:r w:rsidRPr="009D0F36">
        <w:rPr>
          <w:rFonts w:ascii="Times New Roman" w:hAnsi="Times New Roman" w:cs="Times New Roman"/>
          <w:sz w:val="24"/>
          <w:szCs w:val="24"/>
        </w:rPr>
        <w:t xml:space="preserve">remaining undiagnosed due to a lack of accessible assessment tools. This project aims to develop an AI-driven system for detecting and assessing dyslexia in specify age </w:t>
      </w:r>
      <w:proofErr w:type="gramStart"/>
      <w:r w:rsidRPr="009D0F36">
        <w:rPr>
          <w:rFonts w:ascii="Times New Roman" w:hAnsi="Times New Roman" w:cs="Times New Roman"/>
          <w:sz w:val="24"/>
          <w:szCs w:val="24"/>
        </w:rPr>
        <w:t>group</w:t>
      </w:r>
      <w:r w:rsidR="00913209">
        <w:rPr>
          <w:rFonts w:ascii="Times New Roman" w:hAnsi="Times New Roman" w:cs="Times New Roman"/>
          <w:sz w:val="24"/>
          <w:szCs w:val="24"/>
        </w:rPr>
        <w:t xml:space="preserve"> ,</w:t>
      </w:r>
      <w:proofErr w:type="gramEnd"/>
      <w:r w:rsidRPr="009D0F36">
        <w:rPr>
          <w:rFonts w:ascii="Times New Roman" w:hAnsi="Times New Roman" w:cs="Times New Roman"/>
          <w:sz w:val="24"/>
          <w:szCs w:val="24"/>
        </w:rPr>
        <w:t xml:space="preserve"> providing targeted learning support through gamification and multisensory techniques, including visual, auditory, and physical interactions. The system will dynamically adapt to each child's progress, offering a personalized learning experience that helps them overcome reading and cognitive challenges. Additionally, we will build a functional prototype that integrates these features, ensuring practical application and accessibility. By empowering educators, parents, and dyslexic children with a scientifically backed and interactive solution, this project aspires to enhance early detection, foster confidence, and support long-term learning success.</w:t>
      </w:r>
    </w:p>
    <w:p w14:paraId="2DF57D73" w14:textId="77777777" w:rsidR="004C7006" w:rsidRDefault="004C7006" w:rsidP="00DA1A44">
      <w:pPr>
        <w:spacing w:after="0" w:line="480" w:lineRule="auto"/>
        <w:jc w:val="center"/>
        <w:rPr>
          <w:rFonts w:ascii="Times New Roman" w:hAnsi="Times New Roman" w:cs="Times New Roman"/>
          <w:b/>
          <w:bCs/>
          <w:sz w:val="36"/>
          <w:szCs w:val="36"/>
          <w:lang w:val="en-US"/>
        </w:rPr>
      </w:pPr>
    </w:p>
    <w:p w14:paraId="00DC74B9" w14:textId="77777777" w:rsidR="004C7006" w:rsidRDefault="004C7006" w:rsidP="004C7006">
      <w:pPr>
        <w:spacing w:line="480" w:lineRule="auto"/>
        <w:jc w:val="center"/>
        <w:rPr>
          <w:rFonts w:ascii="Times New Roman" w:hAnsi="Times New Roman" w:cs="Times New Roman"/>
          <w:b/>
          <w:bCs/>
          <w:sz w:val="36"/>
          <w:szCs w:val="36"/>
          <w:lang w:val="en-US"/>
        </w:rPr>
      </w:pPr>
    </w:p>
    <w:p w14:paraId="73853C26" w14:textId="77777777" w:rsidR="004C7006" w:rsidRDefault="004C7006" w:rsidP="004C7006">
      <w:pPr>
        <w:spacing w:line="480" w:lineRule="auto"/>
        <w:jc w:val="center"/>
        <w:rPr>
          <w:rFonts w:ascii="Times New Roman" w:hAnsi="Times New Roman" w:cs="Times New Roman"/>
          <w:b/>
          <w:bCs/>
          <w:sz w:val="36"/>
          <w:szCs w:val="36"/>
          <w:lang w:val="en-US"/>
        </w:rPr>
      </w:pPr>
    </w:p>
    <w:p w14:paraId="0C66D1CA" w14:textId="77777777" w:rsidR="004C7006" w:rsidRDefault="004C7006" w:rsidP="004C7006">
      <w:pPr>
        <w:spacing w:line="480" w:lineRule="auto"/>
        <w:jc w:val="center"/>
        <w:rPr>
          <w:rFonts w:ascii="Times New Roman" w:hAnsi="Times New Roman" w:cs="Times New Roman"/>
          <w:b/>
          <w:bCs/>
          <w:sz w:val="36"/>
          <w:szCs w:val="36"/>
          <w:lang w:val="en-US"/>
        </w:rPr>
      </w:pPr>
    </w:p>
    <w:p w14:paraId="6DEBE2BD" w14:textId="77777777" w:rsidR="004C7006" w:rsidRDefault="004C7006" w:rsidP="004C7006">
      <w:pPr>
        <w:spacing w:line="480" w:lineRule="auto"/>
        <w:jc w:val="center"/>
        <w:rPr>
          <w:rFonts w:ascii="Times New Roman" w:hAnsi="Times New Roman" w:cs="Times New Roman"/>
          <w:b/>
          <w:bCs/>
          <w:sz w:val="36"/>
          <w:szCs w:val="36"/>
          <w:lang w:val="en-US"/>
        </w:rPr>
      </w:pPr>
    </w:p>
    <w:p w14:paraId="2C03DC46" w14:textId="77777777" w:rsidR="004C7006" w:rsidRDefault="004C7006" w:rsidP="004C7006">
      <w:pPr>
        <w:spacing w:line="480" w:lineRule="auto"/>
        <w:jc w:val="center"/>
        <w:rPr>
          <w:rFonts w:ascii="Times New Roman" w:hAnsi="Times New Roman" w:cs="Times New Roman"/>
          <w:b/>
          <w:bCs/>
          <w:sz w:val="36"/>
          <w:szCs w:val="36"/>
          <w:lang w:val="en-US"/>
        </w:rPr>
      </w:pPr>
    </w:p>
    <w:p w14:paraId="74AAAE59" w14:textId="77777777" w:rsidR="004C7006" w:rsidRDefault="004C7006" w:rsidP="004C7006">
      <w:pPr>
        <w:spacing w:line="480" w:lineRule="auto"/>
        <w:jc w:val="center"/>
        <w:rPr>
          <w:rFonts w:ascii="Times New Roman" w:hAnsi="Times New Roman" w:cs="Times New Roman"/>
          <w:b/>
          <w:bCs/>
          <w:sz w:val="36"/>
          <w:szCs w:val="36"/>
          <w:lang w:val="en-US"/>
        </w:rPr>
      </w:pPr>
    </w:p>
    <w:p w14:paraId="10FF104A" w14:textId="42CAA9B6" w:rsidR="004C7006" w:rsidRPr="009D0F36" w:rsidRDefault="004C7006" w:rsidP="009D0F36">
      <w:pPr>
        <w:tabs>
          <w:tab w:val="left" w:pos="9310"/>
        </w:tabs>
        <w:spacing w:after="0" w:line="480" w:lineRule="auto"/>
        <w:rPr>
          <w:rFonts w:ascii="Times New Roman" w:hAnsi="Times New Roman" w:cs="Times New Roman"/>
          <w:b/>
          <w:bCs/>
          <w:sz w:val="36"/>
          <w:szCs w:val="36"/>
          <w:lang w:val="en-US"/>
        </w:rPr>
      </w:pPr>
      <w:r w:rsidRPr="00E025EF">
        <w:rPr>
          <w:rFonts w:ascii="Times New Roman" w:hAnsi="Times New Roman" w:cs="Times New Roman"/>
          <w:b/>
          <w:bCs/>
          <w:sz w:val="32"/>
          <w:szCs w:val="32"/>
          <w:lang w:val="en-US"/>
        </w:rPr>
        <w:t xml:space="preserve">CHAPTER </w:t>
      </w:r>
      <w:r>
        <w:rPr>
          <w:rFonts w:ascii="Times New Roman" w:hAnsi="Times New Roman" w:cs="Times New Roman"/>
          <w:b/>
          <w:bCs/>
          <w:sz w:val="32"/>
          <w:szCs w:val="32"/>
          <w:lang w:val="en-US"/>
        </w:rPr>
        <w:t>4</w:t>
      </w:r>
    </w:p>
    <w:p w14:paraId="24209E8E" w14:textId="5179CC32" w:rsidR="004C7006" w:rsidRDefault="004C7006" w:rsidP="004C7006">
      <w:pPr>
        <w:spacing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OBJECTIVES</w:t>
      </w:r>
    </w:p>
    <w:p w14:paraId="7031673E" w14:textId="4EA14018" w:rsidR="00913209" w:rsidRPr="00913209" w:rsidRDefault="00913209" w:rsidP="00913209">
      <w:pPr>
        <w:pStyle w:val="ListParagraph"/>
        <w:numPr>
          <w:ilvl w:val="0"/>
          <w:numId w:val="1"/>
        </w:num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lastRenderedPageBreak/>
        <w:t xml:space="preserve">Developing an AI-based system capable of detecting and assessing dyslexia in specify age group by </w:t>
      </w:r>
      <w:proofErr w:type="spellStart"/>
      <w:r w:rsidRPr="00913209">
        <w:rPr>
          <w:rFonts w:ascii="Times New Roman" w:hAnsi="Times New Roman" w:cs="Times New Roman"/>
          <w:sz w:val="24"/>
          <w:szCs w:val="24"/>
        </w:rPr>
        <w:t>analyzing</w:t>
      </w:r>
      <w:proofErr w:type="spellEnd"/>
      <w:r w:rsidRPr="00913209">
        <w:rPr>
          <w:rFonts w:ascii="Times New Roman" w:hAnsi="Times New Roman" w:cs="Times New Roman"/>
          <w:sz w:val="24"/>
          <w:szCs w:val="24"/>
        </w:rPr>
        <w:t xml:space="preserve"> cognitive, linguistic, and </w:t>
      </w:r>
      <w:proofErr w:type="spellStart"/>
      <w:r w:rsidRPr="00913209">
        <w:rPr>
          <w:rFonts w:ascii="Times New Roman" w:hAnsi="Times New Roman" w:cs="Times New Roman"/>
          <w:sz w:val="24"/>
          <w:szCs w:val="24"/>
        </w:rPr>
        <w:t>behavioral</w:t>
      </w:r>
      <w:proofErr w:type="spellEnd"/>
      <w:r w:rsidRPr="00913209">
        <w:rPr>
          <w:rFonts w:ascii="Times New Roman" w:hAnsi="Times New Roman" w:cs="Times New Roman"/>
          <w:sz w:val="24"/>
          <w:szCs w:val="24"/>
        </w:rPr>
        <w:t xml:space="preserve"> data. This will include speech patterns, reading difficulties, writing inconsistencies, and other indicators commonly associated with dyslexia.</w:t>
      </w:r>
    </w:p>
    <w:p w14:paraId="3252B786" w14:textId="32BF45AF" w:rsidR="00913209" w:rsidRPr="00913209" w:rsidRDefault="00913209" w:rsidP="00913209">
      <w:pPr>
        <w:pStyle w:val="ListParagraph"/>
        <w:numPr>
          <w:ilvl w:val="0"/>
          <w:numId w:val="1"/>
        </w:num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t>Providing customized educational content, exercises, and adaptive interventions tailored to the diagnosed severity of dyslexia in each child. The system will adjust its approach based on real-time assessment results, ensuring an individualized learning path.</w:t>
      </w:r>
    </w:p>
    <w:p w14:paraId="2A576F37" w14:textId="121475DE" w:rsidR="00913209" w:rsidRPr="00913209" w:rsidRDefault="00913209" w:rsidP="00913209">
      <w:pPr>
        <w:pStyle w:val="ListParagraph"/>
        <w:numPr>
          <w:ilvl w:val="0"/>
          <w:numId w:val="1"/>
        </w:num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t>Integrating gamification techniques, such as reward-based learning, interactive challenges, and engaging activities, to motivate children and enhance their learning experience. By making the learning process enjoyable, the system aims to improve participation and retention.</w:t>
      </w:r>
    </w:p>
    <w:p w14:paraId="77525B28" w14:textId="02751ADA" w:rsidR="00913209" w:rsidRPr="00913209" w:rsidRDefault="00913209" w:rsidP="00913209">
      <w:pPr>
        <w:pStyle w:val="ListParagraph"/>
        <w:numPr>
          <w:ilvl w:val="0"/>
          <w:numId w:val="1"/>
        </w:num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t>Implementing continuous monitoring of a child’s learning progress through AI-driven analysis, dynamically adjusting the difficulty level and type of educational activities. This ensures that children receive appropriate challenges while avoiding frustration or disengagement.</w:t>
      </w:r>
    </w:p>
    <w:p w14:paraId="2D8006FE" w14:textId="1ECCDCB7" w:rsidR="00913209" w:rsidRPr="00913209" w:rsidRDefault="00913209" w:rsidP="00913209">
      <w:pPr>
        <w:pStyle w:val="ListParagraph"/>
        <w:numPr>
          <w:ilvl w:val="0"/>
          <w:numId w:val="1"/>
        </w:num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t>Design and implementing a working prototype that demonstrates the AI-driven dyslexia assessment and learning support system. This prototype will serve as a proof of concept, allowing for real-world testing and validation by educators, parents, and specialists.</w:t>
      </w:r>
    </w:p>
    <w:p w14:paraId="239902AF" w14:textId="6DE87BCA" w:rsidR="00913209" w:rsidRPr="00913209" w:rsidRDefault="00913209" w:rsidP="00913209">
      <w:pPr>
        <w:pStyle w:val="ListParagraph"/>
        <w:numPr>
          <w:ilvl w:val="0"/>
          <w:numId w:val="1"/>
        </w:num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t xml:space="preserve">Developing an affordable, easy-to-use tool that can be deployed in schools, homes, and learning </w:t>
      </w:r>
      <w:proofErr w:type="spellStart"/>
      <w:r w:rsidRPr="00913209">
        <w:rPr>
          <w:rFonts w:ascii="Times New Roman" w:hAnsi="Times New Roman" w:cs="Times New Roman"/>
          <w:sz w:val="24"/>
          <w:szCs w:val="24"/>
        </w:rPr>
        <w:t>centers</w:t>
      </w:r>
      <w:proofErr w:type="spellEnd"/>
      <w:r w:rsidRPr="00913209">
        <w:rPr>
          <w:rFonts w:ascii="Times New Roman" w:hAnsi="Times New Roman" w:cs="Times New Roman"/>
          <w:sz w:val="24"/>
          <w:szCs w:val="24"/>
        </w:rPr>
        <w:t>. The system will be designed for intuitive use by parents, teachers, and educational professionals, ensuring widespread accessibility and practical application.</w:t>
      </w:r>
    </w:p>
    <w:p w14:paraId="0F84731D" w14:textId="77777777" w:rsidR="004C7006" w:rsidRPr="00913209" w:rsidRDefault="004C7006" w:rsidP="00913209">
      <w:pPr>
        <w:spacing w:line="480" w:lineRule="auto"/>
        <w:rPr>
          <w:rFonts w:ascii="Times New Roman" w:hAnsi="Times New Roman" w:cs="Times New Roman"/>
          <w:sz w:val="24"/>
          <w:szCs w:val="24"/>
          <w:lang w:val="en-US"/>
        </w:rPr>
      </w:pPr>
    </w:p>
    <w:p w14:paraId="403BE59C" w14:textId="77777777" w:rsidR="004C7006" w:rsidRDefault="004C7006" w:rsidP="004C7006">
      <w:pPr>
        <w:spacing w:line="480" w:lineRule="auto"/>
        <w:jc w:val="center"/>
        <w:rPr>
          <w:rFonts w:ascii="Times New Roman" w:hAnsi="Times New Roman" w:cs="Times New Roman"/>
          <w:b/>
          <w:bCs/>
          <w:sz w:val="36"/>
          <w:szCs w:val="36"/>
          <w:lang w:val="en-US"/>
        </w:rPr>
      </w:pPr>
    </w:p>
    <w:p w14:paraId="5BB51E79" w14:textId="77777777" w:rsidR="004C7006" w:rsidRDefault="004C7006" w:rsidP="00DA1A44">
      <w:pPr>
        <w:spacing w:after="0" w:line="480" w:lineRule="auto"/>
        <w:jc w:val="center"/>
        <w:rPr>
          <w:rFonts w:ascii="Times New Roman" w:hAnsi="Times New Roman" w:cs="Times New Roman"/>
          <w:b/>
          <w:bCs/>
          <w:sz w:val="36"/>
          <w:szCs w:val="36"/>
          <w:lang w:val="en-US"/>
        </w:rPr>
      </w:pPr>
    </w:p>
    <w:p w14:paraId="2C369C2F" w14:textId="77777777" w:rsidR="004C7006" w:rsidRDefault="004C7006" w:rsidP="004C7006">
      <w:pPr>
        <w:spacing w:line="480" w:lineRule="auto"/>
        <w:jc w:val="center"/>
        <w:rPr>
          <w:rFonts w:ascii="Times New Roman" w:hAnsi="Times New Roman" w:cs="Times New Roman"/>
          <w:b/>
          <w:bCs/>
          <w:sz w:val="36"/>
          <w:szCs w:val="36"/>
          <w:lang w:val="en-US"/>
        </w:rPr>
      </w:pPr>
    </w:p>
    <w:p w14:paraId="4EEFADF8" w14:textId="77777777" w:rsidR="004C7006" w:rsidRDefault="004C7006" w:rsidP="004C7006">
      <w:pPr>
        <w:spacing w:line="480" w:lineRule="auto"/>
        <w:jc w:val="center"/>
        <w:rPr>
          <w:rFonts w:ascii="Times New Roman" w:hAnsi="Times New Roman" w:cs="Times New Roman"/>
          <w:b/>
          <w:bCs/>
          <w:sz w:val="36"/>
          <w:szCs w:val="36"/>
          <w:lang w:val="en-US"/>
        </w:rPr>
      </w:pPr>
    </w:p>
    <w:p w14:paraId="202842CF" w14:textId="376BEF0A" w:rsidR="004C7006" w:rsidRPr="00E025EF" w:rsidRDefault="004C7006" w:rsidP="004C7006">
      <w:pPr>
        <w:spacing w:line="480" w:lineRule="auto"/>
        <w:rPr>
          <w:rFonts w:ascii="Times New Roman" w:hAnsi="Times New Roman" w:cs="Times New Roman"/>
          <w:b/>
          <w:bCs/>
          <w:sz w:val="32"/>
          <w:szCs w:val="32"/>
          <w:lang w:val="en-US"/>
        </w:rPr>
      </w:pPr>
      <w:r w:rsidRPr="00E025EF">
        <w:rPr>
          <w:rFonts w:ascii="Times New Roman" w:hAnsi="Times New Roman" w:cs="Times New Roman"/>
          <w:b/>
          <w:bCs/>
          <w:sz w:val="32"/>
          <w:szCs w:val="32"/>
          <w:lang w:val="en-US"/>
        </w:rPr>
        <w:t xml:space="preserve">CHAPTER </w:t>
      </w:r>
      <w:r>
        <w:rPr>
          <w:rFonts w:ascii="Times New Roman" w:hAnsi="Times New Roman" w:cs="Times New Roman"/>
          <w:b/>
          <w:bCs/>
          <w:sz w:val="32"/>
          <w:szCs w:val="32"/>
          <w:lang w:val="en-US"/>
        </w:rPr>
        <w:t>5</w:t>
      </w:r>
    </w:p>
    <w:p w14:paraId="4397C33C" w14:textId="2A249EEA" w:rsidR="004C7006" w:rsidRDefault="004C7006" w:rsidP="004C7006">
      <w:pPr>
        <w:spacing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METHODOLOGY</w:t>
      </w:r>
    </w:p>
    <w:p w14:paraId="674039C8" w14:textId="4425D37C" w:rsidR="00913209" w:rsidRPr="00913209" w:rsidRDefault="00913209" w:rsidP="00913209">
      <w:p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lastRenderedPageBreak/>
        <w:t xml:space="preserve">The project aims to develop an AI-driven system for detecting and assessing dyslexia in children within a specified age group. It focuses on providing an accessible diagnostic tool and a personalized learning aid. The system </w:t>
      </w:r>
      <w:proofErr w:type="spellStart"/>
      <w:r w:rsidRPr="00913209">
        <w:rPr>
          <w:rFonts w:ascii="Times New Roman" w:hAnsi="Times New Roman" w:cs="Times New Roman"/>
          <w:sz w:val="24"/>
          <w:szCs w:val="24"/>
        </w:rPr>
        <w:t>analyzes</w:t>
      </w:r>
      <w:proofErr w:type="spellEnd"/>
      <w:r w:rsidRPr="00913209">
        <w:rPr>
          <w:rFonts w:ascii="Times New Roman" w:hAnsi="Times New Roman" w:cs="Times New Roman"/>
          <w:sz w:val="24"/>
          <w:szCs w:val="24"/>
        </w:rPr>
        <w:t xml:space="preserve"> cognitive, linguistic, and </w:t>
      </w:r>
      <w:proofErr w:type="spellStart"/>
      <w:r w:rsidRPr="00913209">
        <w:rPr>
          <w:rFonts w:ascii="Times New Roman" w:hAnsi="Times New Roman" w:cs="Times New Roman"/>
          <w:sz w:val="24"/>
          <w:szCs w:val="24"/>
        </w:rPr>
        <w:t>behavioral</w:t>
      </w:r>
      <w:proofErr w:type="spellEnd"/>
      <w:r w:rsidRPr="00913209">
        <w:rPr>
          <w:rFonts w:ascii="Times New Roman" w:hAnsi="Times New Roman" w:cs="Times New Roman"/>
          <w:sz w:val="24"/>
          <w:szCs w:val="24"/>
        </w:rPr>
        <w:t xml:space="preserve"> data to ensure early identification and intervention. A prototype will be built to integrate these capabilities into an interactive platform for educators and parents.</w:t>
      </w:r>
    </w:p>
    <w:p w14:paraId="425F811B" w14:textId="77777777" w:rsidR="005300FE" w:rsidRPr="005300FE" w:rsidRDefault="005300FE" w:rsidP="005300FE">
      <w:pPr>
        <w:pStyle w:val="ListParagraph"/>
        <w:numPr>
          <w:ilvl w:val="0"/>
          <w:numId w:val="2"/>
        </w:numPr>
        <w:spacing w:line="360" w:lineRule="auto"/>
        <w:jc w:val="both"/>
        <w:rPr>
          <w:rFonts w:ascii="Times New Roman" w:hAnsi="Times New Roman" w:cs="Times New Roman"/>
          <w:sz w:val="24"/>
          <w:szCs w:val="24"/>
        </w:rPr>
      </w:pPr>
      <w:r w:rsidRPr="005300FE">
        <w:rPr>
          <w:rFonts w:ascii="Times New Roman" w:hAnsi="Times New Roman" w:cs="Times New Roman"/>
          <w:sz w:val="24"/>
          <w:szCs w:val="24"/>
        </w:rPr>
        <w:t xml:space="preserve">Dataset Collection and Preparation </w:t>
      </w:r>
    </w:p>
    <w:p w14:paraId="25F5A086" w14:textId="57325E7B" w:rsidR="00913209" w:rsidRPr="00913209" w:rsidRDefault="00913209" w:rsidP="00913209">
      <w:p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t xml:space="preserve">Data collection is a critical component of the project, incorporating both public datasets, such as those from Kaggle, and custom data gathered through collaborations with educational institutions. The collected data includes text samples, audio recordings, and </w:t>
      </w:r>
      <w:proofErr w:type="spellStart"/>
      <w:r w:rsidRPr="00913209">
        <w:rPr>
          <w:rFonts w:ascii="Times New Roman" w:hAnsi="Times New Roman" w:cs="Times New Roman"/>
          <w:sz w:val="24"/>
          <w:szCs w:val="24"/>
        </w:rPr>
        <w:t>behavioral</w:t>
      </w:r>
      <w:proofErr w:type="spellEnd"/>
      <w:r w:rsidRPr="00913209">
        <w:rPr>
          <w:rFonts w:ascii="Times New Roman" w:hAnsi="Times New Roman" w:cs="Times New Roman"/>
          <w:sz w:val="24"/>
          <w:szCs w:val="24"/>
        </w:rPr>
        <w:t xml:space="preserve"> metrics like eye movement and cursor tracking. Preprocessing techniques such as noise reduction, text normalization, and structured formatting are applied to enhance data quality.</w:t>
      </w:r>
    </w:p>
    <w:p w14:paraId="4A220FA7" w14:textId="77777777" w:rsidR="005300FE" w:rsidRPr="005300FE" w:rsidRDefault="005300FE" w:rsidP="005300FE">
      <w:pPr>
        <w:pStyle w:val="ListParagraph"/>
        <w:numPr>
          <w:ilvl w:val="0"/>
          <w:numId w:val="2"/>
        </w:numPr>
        <w:spacing w:before="240"/>
        <w:jc w:val="both"/>
        <w:rPr>
          <w:rFonts w:ascii="Times New Roman" w:hAnsi="Times New Roman" w:cs="Times New Roman"/>
          <w:sz w:val="24"/>
          <w:szCs w:val="24"/>
        </w:rPr>
      </w:pPr>
      <w:r w:rsidRPr="005300FE">
        <w:rPr>
          <w:rFonts w:ascii="Times New Roman" w:hAnsi="Times New Roman" w:cs="Times New Roman"/>
          <w:sz w:val="24"/>
          <w:szCs w:val="24"/>
        </w:rPr>
        <w:t>Model Design for Dyslexia Detection</w:t>
      </w:r>
    </w:p>
    <w:p w14:paraId="5B1BF99D" w14:textId="77777777" w:rsidR="00913209" w:rsidRPr="00913209" w:rsidRDefault="00913209" w:rsidP="00913209">
      <w:p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t xml:space="preserve">The dyslexia detection model is designed to process multimodal data inputs using machine learning techniques. Text data is </w:t>
      </w:r>
      <w:proofErr w:type="spellStart"/>
      <w:r w:rsidRPr="00913209">
        <w:rPr>
          <w:rFonts w:ascii="Times New Roman" w:hAnsi="Times New Roman" w:cs="Times New Roman"/>
          <w:sz w:val="24"/>
          <w:szCs w:val="24"/>
        </w:rPr>
        <w:t>analyzed</w:t>
      </w:r>
      <w:proofErr w:type="spellEnd"/>
      <w:r w:rsidRPr="00913209">
        <w:rPr>
          <w:rFonts w:ascii="Times New Roman" w:hAnsi="Times New Roman" w:cs="Times New Roman"/>
          <w:sz w:val="24"/>
          <w:szCs w:val="24"/>
        </w:rPr>
        <w:t xml:space="preserve"> through Natural Language Processing (NLP) models like BERT, while speech patterns are evaluated using Convolutional Neural Networks (CNNs) and Recurrent Neural Networks (RNNs). </w:t>
      </w:r>
      <w:proofErr w:type="spellStart"/>
      <w:r w:rsidRPr="00913209">
        <w:rPr>
          <w:rFonts w:ascii="Times New Roman" w:hAnsi="Times New Roman" w:cs="Times New Roman"/>
          <w:sz w:val="24"/>
          <w:szCs w:val="24"/>
        </w:rPr>
        <w:t>Behavioral</w:t>
      </w:r>
      <w:proofErr w:type="spellEnd"/>
      <w:r w:rsidRPr="00913209">
        <w:rPr>
          <w:rFonts w:ascii="Times New Roman" w:hAnsi="Times New Roman" w:cs="Times New Roman"/>
          <w:sz w:val="24"/>
          <w:szCs w:val="24"/>
        </w:rPr>
        <w:t xml:space="preserve"> data is processed using attention-based networks to detect significant patterns. The trained model classifies children as dyslexic or non-dyslexic based on identified linguistic and phonological markers.</w:t>
      </w:r>
    </w:p>
    <w:p w14:paraId="4F8BD6F8" w14:textId="77777777" w:rsidR="005300FE" w:rsidRPr="005300FE" w:rsidRDefault="005300FE" w:rsidP="005300FE">
      <w:pPr>
        <w:pStyle w:val="ListParagraph"/>
        <w:numPr>
          <w:ilvl w:val="0"/>
          <w:numId w:val="2"/>
        </w:numPr>
        <w:spacing w:before="240"/>
        <w:jc w:val="both"/>
        <w:rPr>
          <w:rFonts w:ascii="Times New Roman" w:hAnsi="Times New Roman" w:cs="Times New Roman"/>
          <w:sz w:val="24"/>
          <w:szCs w:val="24"/>
        </w:rPr>
      </w:pPr>
      <w:r w:rsidRPr="005300FE">
        <w:rPr>
          <w:rFonts w:ascii="Times New Roman" w:hAnsi="Times New Roman" w:cs="Times New Roman"/>
          <w:sz w:val="24"/>
          <w:szCs w:val="24"/>
        </w:rPr>
        <w:t>Personalized Learning Aid Development</w:t>
      </w:r>
    </w:p>
    <w:p w14:paraId="5B43DA12" w14:textId="77777777" w:rsidR="00913209" w:rsidRPr="00913209" w:rsidRDefault="00913209" w:rsidP="00913209">
      <w:p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t>An interactive educational platform is developed to integrate the detection system with a personalized learning aid. The system continuously adapts learning activities based on the child's progress, ensuring effective engagement through gamification features such as points, rewards, and progressively challenging tasks. The platform provides real-time feedback and detailed progress tracking, offering educators and parents insights into the child's development.</w:t>
      </w:r>
    </w:p>
    <w:p w14:paraId="51D15B07" w14:textId="77777777" w:rsidR="005300FE" w:rsidRPr="005300FE" w:rsidRDefault="005300FE" w:rsidP="005300FE">
      <w:pPr>
        <w:pStyle w:val="ListParagraph"/>
        <w:numPr>
          <w:ilvl w:val="0"/>
          <w:numId w:val="2"/>
        </w:numPr>
        <w:spacing w:before="240"/>
        <w:jc w:val="both"/>
        <w:rPr>
          <w:rFonts w:ascii="Times New Roman" w:hAnsi="Times New Roman" w:cs="Times New Roman"/>
          <w:sz w:val="24"/>
          <w:szCs w:val="24"/>
        </w:rPr>
      </w:pPr>
      <w:r w:rsidRPr="005300FE">
        <w:rPr>
          <w:rFonts w:ascii="Times New Roman" w:hAnsi="Times New Roman" w:cs="Times New Roman"/>
          <w:sz w:val="24"/>
          <w:szCs w:val="24"/>
        </w:rPr>
        <w:t>System Architecture and Implementation</w:t>
      </w:r>
    </w:p>
    <w:p w14:paraId="5511BCCE" w14:textId="77777777" w:rsidR="00913209" w:rsidRPr="00913209" w:rsidRDefault="00913209" w:rsidP="00913209">
      <w:p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t xml:space="preserve">The implementation involves a structured pipeline comprising data collection, preprocessing, model training, and integration into a user-friendly interface. Technologies such as TensorFlow, </w:t>
      </w:r>
      <w:proofErr w:type="spellStart"/>
      <w:r w:rsidRPr="00913209">
        <w:rPr>
          <w:rFonts w:ascii="Times New Roman" w:hAnsi="Times New Roman" w:cs="Times New Roman"/>
          <w:sz w:val="24"/>
          <w:szCs w:val="24"/>
        </w:rPr>
        <w:t>Keras</w:t>
      </w:r>
      <w:proofErr w:type="spellEnd"/>
      <w:r w:rsidRPr="00913209">
        <w:rPr>
          <w:rFonts w:ascii="Times New Roman" w:hAnsi="Times New Roman" w:cs="Times New Roman"/>
          <w:sz w:val="24"/>
          <w:szCs w:val="24"/>
        </w:rPr>
        <w:t>, and NLP tools are used for model development, while React and Node.js power the web-based learning platform. Speech recognition APIs and AI-driven analytics further enhance the system's capabilities.</w:t>
      </w:r>
    </w:p>
    <w:p w14:paraId="34D38147" w14:textId="77777777" w:rsidR="005300FE" w:rsidRPr="005300FE" w:rsidRDefault="005300FE" w:rsidP="005300FE">
      <w:pPr>
        <w:pStyle w:val="ListParagraph"/>
        <w:numPr>
          <w:ilvl w:val="0"/>
          <w:numId w:val="2"/>
        </w:numPr>
        <w:spacing w:before="240"/>
        <w:jc w:val="both"/>
        <w:rPr>
          <w:rFonts w:ascii="Times New Roman" w:hAnsi="Times New Roman" w:cs="Times New Roman"/>
          <w:sz w:val="24"/>
          <w:szCs w:val="24"/>
        </w:rPr>
      </w:pPr>
      <w:r w:rsidRPr="005300FE">
        <w:rPr>
          <w:rFonts w:ascii="Times New Roman" w:hAnsi="Times New Roman" w:cs="Times New Roman"/>
          <w:sz w:val="24"/>
          <w:szCs w:val="24"/>
        </w:rPr>
        <w:t>Continuous Improvement</w:t>
      </w:r>
    </w:p>
    <w:p w14:paraId="248503A1" w14:textId="77777777" w:rsidR="00913209" w:rsidRPr="00913209" w:rsidRDefault="00913209" w:rsidP="00913209">
      <w:pPr>
        <w:spacing w:line="360" w:lineRule="auto"/>
        <w:jc w:val="both"/>
        <w:rPr>
          <w:rFonts w:ascii="Times New Roman" w:hAnsi="Times New Roman" w:cs="Times New Roman"/>
          <w:sz w:val="24"/>
          <w:szCs w:val="24"/>
        </w:rPr>
      </w:pPr>
      <w:r w:rsidRPr="00913209">
        <w:rPr>
          <w:rFonts w:ascii="Times New Roman" w:hAnsi="Times New Roman" w:cs="Times New Roman"/>
          <w:sz w:val="24"/>
          <w:szCs w:val="24"/>
        </w:rPr>
        <w:t xml:space="preserve">Continuous improvement is ensured through performance monitoring, with dashboards displaying progress trends and </w:t>
      </w:r>
      <w:proofErr w:type="spellStart"/>
      <w:r w:rsidRPr="00913209">
        <w:rPr>
          <w:rFonts w:ascii="Times New Roman" w:hAnsi="Times New Roman" w:cs="Times New Roman"/>
          <w:sz w:val="24"/>
          <w:szCs w:val="24"/>
        </w:rPr>
        <w:t>behavioral</w:t>
      </w:r>
      <w:proofErr w:type="spellEnd"/>
      <w:r w:rsidRPr="00913209">
        <w:rPr>
          <w:rFonts w:ascii="Times New Roman" w:hAnsi="Times New Roman" w:cs="Times New Roman"/>
          <w:sz w:val="24"/>
          <w:szCs w:val="24"/>
        </w:rPr>
        <w:t xml:space="preserve"> insights. Adaptive learning paths help refine interventions, keeping the experience </w:t>
      </w:r>
      <w:r w:rsidRPr="00913209">
        <w:rPr>
          <w:rFonts w:ascii="Times New Roman" w:hAnsi="Times New Roman" w:cs="Times New Roman"/>
          <w:sz w:val="24"/>
          <w:szCs w:val="24"/>
        </w:rPr>
        <w:lastRenderedPageBreak/>
        <w:t>engaging and effective. This AI-powered approach bridges the gap between dyslexia diagnosis and tailored educational support, fostering confidence and long-term learning success for affected children.</w:t>
      </w:r>
    </w:p>
    <w:p w14:paraId="224F4E62" w14:textId="77777777" w:rsidR="00913209" w:rsidRPr="00913209" w:rsidRDefault="00913209" w:rsidP="00913209">
      <w:pPr>
        <w:spacing w:line="480" w:lineRule="auto"/>
        <w:rPr>
          <w:rFonts w:ascii="Times New Roman" w:hAnsi="Times New Roman" w:cs="Times New Roman"/>
          <w:b/>
          <w:bCs/>
          <w:sz w:val="24"/>
          <w:szCs w:val="24"/>
          <w:lang w:val="en-US"/>
        </w:rPr>
      </w:pPr>
    </w:p>
    <w:p w14:paraId="5AB0A942" w14:textId="00887019" w:rsidR="00AC0C98" w:rsidRDefault="005300FE" w:rsidP="005300FE">
      <w:pPr>
        <w:spacing w:line="480" w:lineRule="auto"/>
        <w:rPr>
          <w:rFonts w:ascii="Times New Roman" w:hAnsi="Times New Roman" w:cs="Times New Roman"/>
          <w:b/>
          <w:bCs/>
          <w:sz w:val="36"/>
          <w:szCs w:val="36"/>
          <w:lang w:val="en-US"/>
        </w:rPr>
      </w:pPr>
      <w:r>
        <w:rPr>
          <w:rFonts w:ascii="Times New Roman" w:hAnsi="Times New Roman" w:cs="Times New Roman"/>
          <w:b/>
          <w:bCs/>
          <w:noProof/>
          <w:sz w:val="36"/>
          <w:szCs w:val="36"/>
          <w:lang w:val="en-US"/>
        </w:rPr>
        <mc:AlternateContent>
          <mc:Choice Requires="wpg">
            <w:drawing>
              <wp:anchor distT="0" distB="0" distL="114300" distR="114300" simplePos="0" relativeHeight="251674624" behindDoc="0" locked="0" layoutInCell="1" allowOverlap="1" wp14:anchorId="0D412256" wp14:editId="132406E7">
                <wp:simplePos x="0" y="0"/>
                <wp:positionH relativeFrom="column">
                  <wp:posOffset>1323501</wp:posOffset>
                </wp:positionH>
                <wp:positionV relativeFrom="paragraph">
                  <wp:posOffset>255522</wp:posOffset>
                </wp:positionV>
                <wp:extent cx="4040334" cy="4893529"/>
                <wp:effectExtent l="0" t="0" r="17780" b="21590"/>
                <wp:wrapNone/>
                <wp:docPr id="1269274385" name="Group 3"/>
                <wp:cNvGraphicFramePr/>
                <a:graphic xmlns:a="http://schemas.openxmlformats.org/drawingml/2006/main">
                  <a:graphicData uri="http://schemas.microsoft.com/office/word/2010/wordprocessingGroup">
                    <wpg:wgp>
                      <wpg:cNvGrpSpPr/>
                      <wpg:grpSpPr>
                        <a:xfrm>
                          <a:off x="0" y="0"/>
                          <a:ext cx="4040334" cy="4893529"/>
                          <a:chOff x="0" y="0"/>
                          <a:chExt cx="4040334" cy="4893529"/>
                        </a:xfrm>
                      </wpg:grpSpPr>
                      <wps:wsp>
                        <wps:cNvPr id="1527683132" name="Rectangle: Rounded Corners 1"/>
                        <wps:cNvSpPr/>
                        <wps:spPr>
                          <a:xfrm>
                            <a:off x="0" y="0"/>
                            <a:ext cx="3996267" cy="541866"/>
                          </a:xfrm>
                          <a:prstGeom prst="roundRect">
                            <a:avLst/>
                          </a:prstGeom>
                        </wps:spPr>
                        <wps:style>
                          <a:lnRef idx="2">
                            <a:schemeClr val="dk1"/>
                          </a:lnRef>
                          <a:fillRef idx="1">
                            <a:schemeClr val="lt1"/>
                          </a:fillRef>
                          <a:effectRef idx="0">
                            <a:schemeClr val="dk1"/>
                          </a:effectRef>
                          <a:fontRef idx="minor">
                            <a:schemeClr val="dk1"/>
                          </a:fontRef>
                        </wps:style>
                        <wps:txbx>
                          <w:txbxContent>
                            <w:p w14:paraId="296B860D" w14:textId="524AE259" w:rsidR="005300FE" w:rsidRPr="005300FE" w:rsidRDefault="005300FE" w:rsidP="005300FE">
                              <w:pPr>
                                <w:jc w:val="center"/>
                                <w:rPr>
                                  <w:lang w:val="en-US"/>
                                </w:rPr>
                              </w:pPr>
                              <w:r>
                                <w:rPr>
                                  <w:lang w:val="en-US"/>
                                </w:rPr>
                                <w:t>DATA COLLECTION AND PREPERATION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602772" name="Rectangle: Rounded Corners 1"/>
                        <wps:cNvSpPr/>
                        <wps:spPr>
                          <a:xfrm>
                            <a:off x="0" y="1101687"/>
                            <a:ext cx="3996267" cy="541866"/>
                          </a:xfrm>
                          <a:prstGeom prst="roundRect">
                            <a:avLst/>
                          </a:prstGeom>
                        </wps:spPr>
                        <wps:style>
                          <a:lnRef idx="2">
                            <a:schemeClr val="dk1"/>
                          </a:lnRef>
                          <a:fillRef idx="1">
                            <a:schemeClr val="lt1"/>
                          </a:fillRef>
                          <a:effectRef idx="0">
                            <a:schemeClr val="dk1"/>
                          </a:effectRef>
                          <a:fontRef idx="minor">
                            <a:schemeClr val="dk1"/>
                          </a:fontRef>
                        </wps:style>
                        <wps:txbx>
                          <w:txbxContent>
                            <w:p w14:paraId="08603B66" w14:textId="07CD0C7A" w:rsidR="005300FE" w:rsidRPr="005300FE" w:rsidRDefault="005300FE" w:rsidP="005300FE">
                              <w:pPr>
                                <w:jc w:val="center"/>
                                <w:rPr>
                                  <w:lang w:val="en-US"/>
                                </w:rPr>
                              </w:pPr>
                              <w:r>
                                <w:rPr>
                                  <w:lang w:val="en-US"/>
                                </w:rPr>
                                <w:t>MODEL DESIGN FOR DYSLEXIA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541481" name="Rectangle: Rounded Corners 1"/>
                        <wps:cNvSpPr/>
                        <wps:spPr>
                          <a:xfrm>
                            <a:off x="44067" y="2181340"/>
                            <a:ext cx="3996267" cy="541866"/>
                          </a:xfrm>
                          <a:prstGeom prst="roundRect">
                            <a:avLst/>
                          </a:prstGeom>
                        </wps:spPr>
                        <wps:style>
                          <a:lnRef idx="2">
                            <a:schemeClr val="dk1"/>
                          </a:lnRef>
                          <a:fillRef idx="1">
                            <a:schemeClr val="lt1"/>
                          </a:fillRef>
                          <a:effectRef idx="0">
                            <a:schemeClr val="dk1"/>
                          </a:effectRef>
                          <a:fontRef idx="minor">
                            <a:schemeClr val="dk1"/>
                          </a:fontRef>
                        </wps:style>
                        <wps:txbx>
                          <w:txbxContent>
                            <w:p w14:paraId="0715816E" w14:textId="60D1AC1E" w:rsidR="005300FE" w:rsidRPr="005300FE" w:rsidRDefault="005300FE" w:rsidP="005300FE">
                              <w:pPr>
                                <w:jc w:val="center"/>
                                <w:rPr>
                                  <w:lang w:val="en-US"/>
                                </w:rPr>
                              </w:pPr>
                              <w:r>
                                <w:rPr>
                                  <w:lang w:val="en-US"/>
                                </w:rPr>
                                <w:t>PERSONALIZED LEARNING AID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719708" name="Rectangle: Rounded Corners 1"/>
                        <wps:cNvSpPr/>
                        <wps:spPr>
                          <a:xfrm>
                            <a:off x="44067" y="3294044"/>
                            <a:ext cx="3996267" cy="541866"/>
                          </a:xfrm>
                          <a:prstGeom prst="roundRect">
                            <a:avLst/>
                          </a:prstGeom>
                        </wps:spPr>
                        <wps:style>
                          <a:lnRef idx="2">
                            <a:schemeClr val="dk1"/>
                          </a:lnRef>
                          <a:fillRef idx="1">
                            <a:schemeClr val="lt1"/>
                          </a:fillRef>
                          <a:effectRef idx="0">
                            <a:schemeClr val="dk1"/>
                          </a:effectRef>
                          <a:fontRef idx="minor">
                            <a:schemeClr val="dk1"/>
                          </a:fontRef>
                        </wps:style>
                        <wps:txbx>
                          <w:txbxContent>
                            <w:p w14:paraId="2C01DBB7" w14:textId="0B793223" w:rsidR="005300FE" w:rsidRPr="005300FE" w:rsidRDefault="005300FE" w:rsidP="005300FE">
                              <w:pPr>
                                <w:jc w:val="center"/>
                                <w:rPr>
                                  <w:lang w:val="en-US"/>
                                </w:rPr>
                              </w:pPr>
                              <w:r>
                                <w:rPr>
                                  <w:lang w:val="en-US"/>
                                </w:rPr>
                                <w:t>SYSTEM ARCHITECTURE AND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281141" name="Rectangle: Rounded Corners 1"/>
                        <wps:cNvSpPr/>
                        <wps:spPr>
                          <a:xfrm>
                            <a:off x="44067" y="4351663"/>
                            <a:ext cx="3996267" cy="541866"/>
                          </a:xfrm>
                          <a:prstGeom prst="roundRect">
                            <a:avLst/>
                          </a:prstGeom>
                        </wps:spPr>
                        <wps:style>
                          <a:lnRef idx="2">
                            <a:schemeClr val="dk1"/>
                          </a:lnRef>
                          <a:fillRef idx="1">
                            <a:schemeClr val="lt1"/>
                          </a:fillRef>
                          <a:effectRef idx="0">
                            <a:schemeClr val="dk1"/>
                          </a:effectRef>
                          <a:fontRef idx="minor">
                            <a:schemeClr val="dk1"/>
                          </a:fontRef>
                        </wps:style>
                        <wps:txbx>
                          <w:txbxContent>
                            <w:p w14:paraId="6699DE52" w14:textId="4A90C2CE" w:rsidR="005300FE" w:rsidRPr="005300FE" w:rsidRDefault="005300FE" w:rsidP="005300FE">
                              <w:pPr>
                                <w:jc w:val="center"/>
                                <w:rPr>
                                  <w:lang w:val="en-US"/>
                                </w:rPr>
                              </w:pPr>
                              <w:r>
                                <w:rPr>
                                  <w:lang w:val="en-US"/>
                                </w:rPr>
                                <w:t>CONTINUOS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3602720" name="Arrow: Down 2"/>
                        <wps:cNvSpPr/>
                        <wps:spPr>
                          <a:xfrm>
                            <a:off x="1847850" y="539827"/>
                            <a:ext cx="319489" cy="57104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1015492" name="Arrow: Down 2"/>
                        <wps:cNvSpPr/>
                        <wps:spPr>
                          <a:xfrm>
                            <a:off x="1847850" y="1641514"/>
                            <a:ext cx="319489" cy="57104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753895" name="Arrow: Down 2"/>
                        <wps:cNvSpPr/>
                        <wps:spPr>
                          <a:xfrm>
                            <a:off x="1847850" y="2699133"/>
                            <a:ext cx="319489" cy="57104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2656247" name="Arrow: Down 2"/>
                        <wps:cNvSpPr/>
                        <wps:spPr>
                          <a:xfrm>
                            <a:off x="1847850" y="3833870"/>
                            <a:ext cx="319489" cy="57104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412256" id="Group 3" o:spid="_x0000_s1026" style="position:absolute;margin-left:104.2pt;margin-top:20.1pt;width:318.15pt;height:385.3pt;z-index:251674624" coordsize="40403,48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">
                <v:roundrect id="Rectangle: Rounded Corners 1" o:spid="_x0000_s1027" style="position:absolute;width:39962;height:54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" fillcolor="white [3201]" strokecolor="black [3200]" strokeweight="1pt">
                  <v:stroke joinstyle="miter"/>
                  <v:textbox>
                    <w:txbxContent>
                      <w:p w14:paraId="296B860D" w14:textId="524AE259" w:rsidR="005300FE" w:rsidRPr="005300FE" w:rsidRDefault="005300FE" w:rsidP="005300FE">
                        <w:pPr>
                          <w:jc w:val="center"/>
                          <w:rPr>
                            <w:lang w:val="en-US"/>
                          </w:rPr>
                        </w:pPr>
                        <w:r>
                          <w:rPr>
                            <w:lang w:val="en-US"/>
                          </w:rPr>
                          <w:t>DATA COLLECTION AND PREPERATION</w:t>
                        </w:r>
                      </w:p>
                    </w:txbxContent>
                  </v:textbox>
                </v:roundrect>
                <v:roundrect id="Rectangle: Rounded Corners 1" o:spid="_x0000_s1028" style="position:absolute;top:11016;width:39962;height:5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" fillcolor="white [3201]" strokecolor="black [3200]" strokeweight="1pt">
                  <v:stroke joinstyle="miter"/>
                  <v:textbox>
                    <w:txbxContent>
                      <w:p w14:paraId="08603B66" w14:textId="07CD0C7A" w:rsidR="005300FE" w:rsidRPr="005300FE" w:rsidRDefault="005300FE" w:rsidP="005300FE">
                        <w:pPr>
                          <w:jc w:val="center"/>
                          <w:rPr>
                            <w:lang w:val="en-US"/>
                          </w:rPr>
                        </w:pPr>
                        <w:r>
                          <w:rPr>
                            <w:lang w:val="en-US"/>
                          </w:rPr>
                          <w:t>MODEL DESIGN FOR DYSLEXIA DETECTION</w:t>
                        </w:r>
                      </w:p>
                    </w:txbxContent>
                  </v:textbox>
                </v:roundrect>
                <v:roundrect id="Rectangle: Rounded Corners 1" o:spid="_x0000_s1029" style="position:absolute;left:440;top:21813;width:39963;height:5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" fillcolor="white [3201]" strokecolor="black [3200]" strokeweight="1pt">
                  <v:stroke joinstyle="miter"/>
                  <v:textbox>
                    <w:txbxContent>
                      <w:p w14:paraId="0715816E" w14:textId="60D1AC1E" w:rsidR="005300FE" w:rsidRPr="005300FE" w:rsidRDefault="005300FE" w:rsidP="005300FE">
                        <w:pPr>
                          <w:jc w:val="center"/>
                          <w:rPr>
                            <w:lang w:val="en-US"/>
                          </w:rPr>
                        </w:pPr>
                        <w:r>
                          <w:rPr>
                            <w:lang w:val="en-US"/>
                          </w:rPr>
                          <w:t>PERSONALIZED LEARNING AID DEVELOPMENT</w:t>
                        </w:r>
                      </w:p>
                    </w:txbxContent>
                  </v:textbox>
                </v:roundrect>
                <v:roundrect id="Rectangle: Rounded Corners 1" o:spid="_x0000_s1030" style="position:absolute;left:440;top:32940;width:39963;height:5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" fillcolor="white [3201]" strokecolor="black [3200]" strokeweight="1pt">
                  <v:stroke joinstyle="miter"/>
                  <v:textbox>
                    <w:txbxContent>
                      <w:p w14:paraId="2C01DBB7" w14:textId="0B793223" w:rsidR="005300FE" w:rsidRPr="005300FE" w:rsidRDefault="005300FE" w:rsidP="005300FE">
                        <w:pPr>
                          <w:jc w:val="center"/>
                          <w:rPr>
                            <w:lang w:val="en-US"/>
                          </w:rPr>
                        </w:pPr>
                        <w:r>
                          <w:rPr>
                            <w:lang w:val="en-US"/>
                          </w:rPr>
                          <w:t>SYSTEM ARCHITECTURE AND IMPLEMENTATION</w:t>
                        </w:r>
                      </w:p>
                    </w:txbxContent>
                  </v:textbox>
                </v:roundrect>
                <v:roundrect id="Rectangle: Rounded Corners 1" o:spid="_x0000_s1031" style="position:absolute;left:440;top:43516;width:39963;height:5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" fillcolor="white [3201]" strokecolor="black [3200]" strokeweight="1pt">
                  <v:stroke joinstyle="miter"/>
                  <v:textbox>
                    <w:txbxContent>
                      <w:p w14:paraId="6699DE52" w14:textId="4A90C2CE" w:rsidR="005300FE" w:rsidRPr="005300FE" w:rsidRDefault="005300FE" w:rsidP="005300FE">
                        <w:pPr>
                          <w:jc w:val="center"/>
                          <w:rPr>
                            <w:lang w:val="en-US"/>
                          </w:rPr>
                        </w:pPr>
                        <w:r>
                          <w:rPr>
                            <w:lang w:val="en-US"/>
                          </w:rPr>
                          <w:t>CONTINUOS IMPROVEMENT</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32" type="#_x0000_t67" style="position:absolute;left:18478;top:5398;width:319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" adj="15558" fillcolor="#156082 [3204]" strokecolor="#030e13 [484]" strokeweight="1pt"/>
                <v:shape id="Arrow: Down 2" o:spid="_x0000_s1033" type="#_x0000_t67" style="position:absolute;left:18478;top:16415;width:319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" adj="15558" fillcolor="#156082 [3204]" strokecolor="#030e13 [484]" strokeweight="1pt"/>
                <v:shape id="Arrow: Down 2" o:spid="_x0000_s1034" type="#_x0000_t67" style="position:absolute;left:18478;top:26991;width:319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" adj="15558" fillcolor="#156082 [3204]" strokecolor="#030e13 [484]" strokeweight="1pt"/>
                <v:shape id="Arrow: Down 2" o:spid="_x0000_s1035" type="#_x0000_t67" style="position:absolute;left:18478;top:38338;width:3195;height:5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" adj="15558" fillcolor="#156082 [3204]" strokecolor="#030e13 [484]" strokeweight="1pt"/>
              </v:group>
            </w:pict>
          </mc:Fallback>
        </mc:AlternateContent>
      </w:r>
    </w:p>
    <w:p w14:paraId="0E073A4C" w14:textId="7E1DB76E" w:rsidR="00AC0C98" w:rsidRDefault="00AC0C98" w:rsidP="004C7006">
      <w:pPr>
        <w:spacing w:line="480" w:lineRule="auto"/>
        <w:jc w:val="center"/>
        <w:rPr>
          <w:rFonts w:ascii="Times New Roman" w:hAnsi="Times New Roman" w:cs="Times New Roman"/>
          <w:b/>
          <w:bCs/>
          <w:sz w:val="36"/>
          <w:szCs w:val="36"/>
          <w:lang w:val="en-US"/>
        </w:rPr>
      </w:pPr>
    </w:p>
    <w:p w14:paraId="23C7B90A" w14:textId="6746E675" w:rsidR="00AC0C98" w:rsidRDefault="00AC0C98" w:rsidP="004C7006">
      <w:pPr>
        <w:spacing w:line="480" w:lineRule="auto"/>
        <w:jc w:val="center"/>
        <w:rPr>
          <w:rFonts w:ascii="Times New Roman" w:hAnsi="Times New Roman" w:cs="Times New Roman"/>
          <w:b/>
          <w:bCs/>
          <w:sz w:val="36"/>
          <w:szCs w:val="36"/>
          <w:lang w:val="en-US"/>
        </w:rPr>
      </w:pPr>
    </w:p>
    <w:p w14:paraId="207B05F4" w14:textId="3583EBE5" w:rsidR="00AC0C98" w:rsidRDefault="00AC0C98" w:rsidP="004C7006">
      <w:pPr>
        <w:spacing w:line="480" w:lineRule="auto"/>
        <w:jc w:val="center"/>
        <w:rPr>
          <w:rFonts w:ascii="Times New Roman" w:hAnsi="Times New Roman" w:cs="Times New Roman"/>
          <w:b/>
          <w:bCs/>
          <w:sz w:val="36"/>
          <w:szCs w:val="36"/>
          <w:lang w:val="en-US"/>
        </w:rPr>
      </w:pPr>
    </w:p>
    <w:p w14:paraId="5D4AEF8E" w14:textId="036D8F15" w:rsidR="00AC0C98" w:rsidRDefault="00AC0C98" w:rsidP="004C7006">
      <w:pPr>
        <w:spacing w:line="480" w:lineRule="auto"/>
        <w:jc w:val="center"/>
        <w:rPr>
          <w:rFonts w:ascii="Times New Roman" w:hAnsi="Times New Roman" w:cs="Times New Roman"/>
          <w:b/>
          <w:bCs/>
          <w:sz w:val="36"/>
          <w:szCs w:val="36"/>
          <w:lang w:val="en-US"/>
        </w:rPr>
      </w:pPr>
    </w:p>
    <w:p w14:paraId="6EED7A83" w14:textId="4520C72B" w:rsidR="00AC0C98" w:rsidRDefault="00AC0C98" w:rsidP="004C7006">
      <w:pPr>
        <w:spacing w:line="480" w:lineRule="auto"/>
        <w:jc w:val="center"/>
        <w:rPr>
          <w:rFonts w:ascii="Times New Roman" w:hAnsi="Times New Roman" w:cs="Times New Roman"/>
          <w:b/>
          <w:bCs/>
          <w:sz w:val="36"/>
          <w:szCs w:val="36"/>
          <w:lang w:val="en-US"/>
        </w:rPr>
      </w:pPr>
    </w:p>
    <w:p w14:paraId="3C844653" w14:textId="7C5A6BC3" w:rsidR="00AC0C98" w:rsidRDefault="00AC0C98" w:rsidP="004C7006">
      <w:pPr>
        <w:spacing w:line="480" w:lineRule="auto"/>
        <w:jc w:val="center"/>
        <w:rPr>
          <w:rFonts w:ascii="Times New Roman" w:hAnsi="Times New Roman" w:cs="Times New Roman"/>
          <w:b/>
          <w:bCs/>
          <w:sz w:val="36"/>
          <w:szCs w:val="36"/>
          <w:lang w:val="en-US"/>
        </w:rPr>
      </w:pPr>
    </w:p>
    <w:p w14:paraId="163DA56D" w14:textId="343202E2" w:rsidR="00AC0C98" w:rsidRDefault="00AC0C98" w:rsidP="000F68E2">
      <w:pPr>
        <w:spacing w:after="0" w:line="480" w:lineRule="auto"/>
        <w:jc w:val="center"/>
        <w:rPr>
          <w:rFonts w:ascii="Times New Roman" w:hAnsi="Times New Roman" w:cs="Times New Roman"/>
          <w:b/>
          <w:bCs/>
          <w:sz w:val="36"/>
          <w:szCs w:val="36"/>
          <w:lang w:val="en-US"/>
        </w:rPr>
      </w:pPr>
    </w:p>
    <w:p w14:paraId="5BAD3418" w14:textId="38F3FBC4" w:rsidR="00AC0C98" w:rsidRDefault="00AC0C98" w:rsidP="004C7006">
      <w:pPr>
        <w:spacing w:line="480" w:lineRule="auto"/>
        <w:jc w:val="center"/>
        <w:rPr>
          <w:rFonts w:ascii="Times New Roman" w:hAnsi="Times New Roman" w:cs="Times New Roman"/>
          <w:b/>
          <w:bCs/>
          <w:sz w:val="36"/>
          <w:szCs w:val="36"/>
          <w:lang w:val="en-US"/>
        </w:rPr>
      </w:pPr>
    </w:p>
    <w:p w14:paraId="09830571" w14:textId="7F8C76E1" w:rsidR="00AC0C98" w:rsidRPr="00332AA8" w:rsidRDefault="00332AA8" w:rsidP="004C7006">
      <w:pPr>
        <w:spacing w:line="480" w:lineRule="auto"/>
        <w:jc w:val="center"/>
        <w:rPr>
          <w:rFonts w:ascii="Times New Roman" w:hAnsi="Times New Roman" w:cs="Times New Roman"/>
          <w:b/>
          <w:bCs/>
          <w:sz w:val="24"/>
          <w:szCs w:val="24"/>
          <w:lang w:val="en-US"/>
        </w:rPr>
      </w:pPr>
      <w:r w:rsidRPr="00332AA8">
        <w:rPr>
          <w:rFonts w:ascii="Times New Roman" w:hAnsi="Times New Roman" w:cs="Times New Roman"/>
          <w:b/>
          <w:bCs/>
          <w:sz w:val="24"/>
          <w:szCs w:val="24"/>
          <w:lang w:val="en-US"/>
        </w:rPr>
        <w:t xml:space="preserve">Fig </w:t>
      </w:r>
      <w:proofErr w:type="gramStart"/>
      <w:r w:rsidR="002A1147">
        <w:rPr>
          <w:rFonts w:ascii="Times New Roman" w:hAnsi="Times New Roman" w:cs="Times New Roman"/>
          <w:b/>
          <w:bCs/>
          <w:sz w:val="24"/>
          <w:szCs w:val="24"/>
          <w:lang w:val="en-US"/>
        </w:rPr>
        <w:t>No :</w:t>
      </w:r>
      <w:proofErr w:type="gramEnd"/>
      <w:r w:rsidRPr="00332AA8">
        <w:rPr>
          <w:rFonts w:ascii="Times New Roman" w:hAnsi="Times New Roman" w:cs="Times New Roman"/>
          <w:b/>
          <w:bCs/>
          <w:sz w:val="24"/>
          <w:szCs w:val="24"/>
          <w:lang w:val="en-US"/>
        </w:rPr>
        <w:t xml:space="preserve"> </w:t>
      </w:r>
      <w:r w:rsidR="002A1147">
        <w:rPr>
          <w:rFonts w:ascii="Times New Roman" w:hAnsi="Times New Roman" w:cs="Times New Roman"/>
          <w:b/>
          <w:bCs/>
          <w:sz w:val="24"/>
          <w:szCs w:val="24"/>
          <w:lang w:val="en-US"/>
        </w:rPr>
        <w:t>1</w:t>
      </w:r>
      <w:r w:rsidRPr="00332AA8">
        <w:rPr>
          <w:rFonts w:ascii="Times New Roman" w:hAnsi="Times New Roman" w:cs="Times New Roman"/>
          <w:b/>
          <w:bCs/>
          <w:sz w:val="24"/>
          <w:szCs w:val="24"/>
          <w:lang w:val="en-US"/>
        </w:rPr>
        <w:t xml:space="preserve"> : Block Diagram</w:t>
      </w:r>
    </w:p>
    <w:p w14:paraId="5D072D00" w14:textId="77777777" w:rsidR="00332AA8" w:rsidRDefault="00332AA8" w:rsidP="00AC0C98">
      <w:pPr>
        <w:spacing w:line="480" w:lineRule="auto"/>
        <w:rPr>
          <w:rFonts w:ascii="Times New Roman" w:hAnsi="Times New Roman" w:cs="Times New Roman"/>
          <w:b/>
          <w:bCs/>
          <w:sz w:val="32"/>
          <w:szCs w:val="32"/>
          <w:lang w:val="en-US"/>
        </w:rPr>
      </w:pPr>
    </w:p>
    <w:p w14:paraId="35C9764A" w14:textId="7035DA5E" w:rsidR="00AC0C98" w:rsidRPr="00E025EF" w:rsidRDefault="00AC0C98" w:rsidP="00AC0C98">
      <w:pPr>
        <w:spacing w:line="480" w:lineRule="auto"/>
        <w:rPr>
          <w:rFonts w:ascii="Times New Roman" w:hAnsi="Times New Roman" w:cs="Times New Roman"/>
          <w:b/>
          <w:bCs/>
          <w:sz w:val="32"/>
          <w:szCs w:val="32"/>
          <w:lang w:val="en-US"/>
        </w:rPr>
      </w:pPr>
      <w:r w:rsidRPr="00E025EF">
        <w:rPr>
          <w:rFonts w:ascii="Times New Roman" w:hAnsi="Times New Roman" w:cs="Times New Roman"/>
          <w:b/>
          <w:bCs/>
          <w:sz w:val="32"/>
          <w:szCs w:val="32"/>
          <w:lang w:val="en-US"/>
        </w:rPr>
        <w:t xml:space="preserve">CHAPTER </w:t>
      </w:r>
      <w:r>
        <w:rPr>
          <w:rFonts w:ascii="Times New Roman" w:hAnsi="Times New Roman" w:cs="Times New Roman"/>
          <w:b/>
          <w:bCs/>
          <w:sz w:val="32"/>
          <w:szCs w:val="32"/>
          <w:lang w:val="en-US"/>
        </w:rPr>
        <w:t>6</w:t>
      </w:r>
    </w:p>
    <w:p w14:paraId="0CCBBB9E" w14:textId="70F0D960" w:rsidR="00AC0C98" w:rsidRDefault="00AC0C98" w:rsidP="00AC0C98">
      <w:pPr>
        <w:spacing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R</w:t>
      </w:r>
      <w:r w:rsidR="00F953A9">
        <w:rPr>
          <w:rFonts w:ascii="Times New Roman" w:hAnsi="Times New Roman" w:cs="Times New Roman"/>
          <w:b/>
          <w:bCs/>
          <w:sz w:val="36"/>
          <w:szCs w:val="36"/>
          <w:lang w:val="en-US"/>
        </w:rPr>
        <w:t>ESULTS AND DISCUSSIONS</w:t>
      </w:r>
    </w:p>
    <w:p w14:paraId="7882739B" w14:textId="77777777" w:rsidR="00332AA8" w:rsidRDefault="00332AA8" w:rsidP="00332AA8">
      <w:pPr>
        <w:spacing w:line="480" w:lineRule="auto"/>
        <w:jc w:val="both"/>
        <w:rPr>
          <w:rFonts w:ascii="Times New Roman" w:hAnsi="Times New Roman" w:cs="Times New Roman"/>
          <w:sz w:val="24"/>
          <w:szCs w:val="24"/>
        </w:rPr>
      </w:pPr>
      <w:r w:rsidRPr="00332AA8">
        <w:rPr>
          <w:rFonts w:ascii="Times New Roman" w:hAnsi="Times New Roman" w:cs="Times New Roman"/>
          <w:sz w:val="24"/>
          <w:szCs w:val="24"/>
        </w:rPr>
        <w:lastRenderedPageBreak/>
        <w:t>Our dyslexia detection system is currently in the early stages of development, with approximately 25% of the project implemented. So far, we have successfully designed and developed the landing page and an initial webpage for dyslexia assessment. These components serve as the foundation for the full system, aiming to provide an accessible platform for early dyslexia screening. The landing page introduces the purpose of the system, while the assessment webpage includes interactive elements that will later be integrated with AI-based evaluation techniques.</w:t>
      </w:r>
    </w:p>
    <w:p w14:paraId="6C723800" w14:textId="77777777" w:rsidR="002A1147" w:rsidRPr="00332AA8" w:rsidRDefault="002A1147" w:rsidP="00332AA8">
      <w:pPr>
        <w:spacing w:line="480" w:lineRule="auto"/>
        <w:jc w:val="both"/>
        <w:rPr>
          <w:rFonts w:ascii="Times New Roman" w:hAnsi="Times New Roman" w:cs="Times New Roman"/>
          <w:sz w:val="24"/>
          <w:szCs w:val="24"/>
        </w:rPr>
      </w:pPr>
    </w:p>
    <w:p w14:paraId="39792583" w14:textId="07B01EAA" w:rsidR="002A1147" w:rsidRDefault="002A1147" w:rsidP="00332AA8">
      <w:pPr>
        <w:spacing w:line="480" w:lineRule="auto"/>
        <w:jc w:val="both"/>
        <w:rPr>
          <w:rFonts w:ascii="Times New Roman" w:hAnsi="Times New Roman" w:cs="Times New Roman"/>
          <w:sz w:val="24"/>
          <w:szCs w:val="24"/>
        </w:rPr>
      </w:pPr>
      <w:r w:rsidRPr="002A1147">
        <w:rPr>
          <w:rFonts w:ascii="Times New Roman" w:hAnsi="Times New Roman" w:cs="Times New Roman"/>
          <w:noProof/>
          <w:sz w:val="24"/>
          <w:szCs w:val="24"/>
        </w:rPr>
        <w:drawing>
          <wp:inline distT="0" distB="0" distL="0" distR="0" wp14:anchorId="0A9516FC" wp14:editId="2F9DECF5">
            <wp:extent cx="6750050" cy="3796665"/>
            <wp:effectExtent l="114300" t="114300" r="107950" b="165735"/>
            <wp:docPr id="169301444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14441" name="Picture 1" descr="A screenshot of a video game&#10;&#10;Description automatically generated"/>
                    <pic:cNvPicPr/>
                  </pic:nvPicPr>
                  <pic:blipFill>
                    <a:blip r:embed="rId10"/>
                    <a:stretch>
                      <a:fillRect/>
                    </a:stretch>
                  </pic:blipFill>
                  <pic:spPr>
                    <a:xfrm>
                      <a:off x="0" y="0"/>
                      <a:ext cx="6750050" cy="3796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B8017C" w14:textId="563FCE39" w:rsidR="002A1147" w:rsidRPr="00B12226" w:rsidRDefault="002A1147" w:rsidP="00B12226">
      <w:pPr>
        <w:spacing w:line="480" w:lineRule="auto"/>
        <w:jc w:val="center"/>
        <w:rPr>
          <w:rFonts w:ascii="Times New Roman" w:hAnsi="Times New Roman" w:cs="Times New Roman"/>
          <w:b/>
          <w:bCs/>
          <w:sz w:val="24"/>
          <w:szCs w:val="24"/>
          <w:lang w:val="en-US"/>
        </w:rPr>
      </w:pPr>
      <w:r w:rsidRPr="00332AA8">
        <w:rPr>
          <w:rFonts w:ascii="Times New Roman" w:hAnsi="Times New Roman" w:cs="Times New Roman"/>
          <w:b/>
          <w:bCs/>
          <w:sz w:val="24"/>
          <w:szCs w:val="24"/>
          <w:lang w:val="en-US"/>
        </w:rPr>
        <w:t xml:space="preserve">Fig </w:t>
      </w:r>
      <w:proofErr w:type="gramStart"/>
      <w:r>
        <w:rPr>
          <w:rFonts w:ascii="Times New Roman" w:hAnsi="Times New Roman" w:cs="Times New Roman"/>
          <w:b/>
          <w:bCs/>
          <w:sz w:val="24"/>
          <w:szCs w:val="24"/>
          <w:lang w:val="en-US"/>
        </w:rPr>
        <w:t>No :</w:t>
      </w:r>
      <w:proofErr w:type="gramEnd"/>
      <w:r w:rsidRPr="00332AA8">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2 </w:t>
      </w:r>
      <w:r w:rsidRPr="00332AA8">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Screenshot : </w:t>
      </w:r>
      <w:proofErr w:type="spellStart"/>
      <w:r>
        <w:rPr>
          <w:rFonts w:ascii="Times New Roman" w:hAnsi="Times New Roman" w:cs="Times New Roman"/>
          <w:b/>
          <w:bCs/>
          <w:sz w:val="24"/>
          <w:szCs w:val="24"/>
          <w:lang w:val="en-US"/>
        </w:rPr>
        <w:t>Neuronurture</w:t>
      </w:r>
      <w:proofErr w:type="spellEnd"/>
      <w:r>
        <w:rPr>
          <w:rFonts w:ascii="Times New Roman" w:hAnsi="Times New Roman" w:cs="Times New Roman"/>
          <w:b/>
          <w:bCs/>
          <w:sz w:val="24"/>
          <w:szCs w:val="24"/>
          <w:lang w:val="en-US"/>
        </w:rPr>
        <w:t xml:space="preserve"> Landing page window</w:t>
      </w:r>
    </w:p>
    <w:p w14:paraId="3F9A0076" w14:textId="77A0E682" w:rsidR="00332AA8" w:rsidRDefault="00332AA8" w:rsidP="00332AA8">
      <w:pPr>
        <w:spacing w:line="480" w:lineRule="auto"/>
        <w:jc w:val="both"/>
        <w:rPr>
          <w:rFonts w:ascii="Times New Roman" w:hAnsi="Times New Roman" w:cs="Times New Roman"/>
          <w:sz w:val="24"/>
          <w:szCs w:val="24"/>
        </w:rPr>
      </w:pPr>
      <w:r w:rsidRPr="00332AA8">
        <w:rPr>
          <w:rFonts w:ascii="Times New Roman" w:hAnsi="Times New Roman" w:cs="Times New Roman"/>
          <w:sz w:val="24"/>
          <w:szCs w:val="24"/>
        </w:rPr>
        <w:t xml:space="preserve">Since the model is not yet fully implemented, we have not conducted a full performance evaluation of dyslexia detection. However, our focus remains on refining the user experience and ensuring that the platform is intuitive for educators, parents, and children. Future phases will involve developing the machine learning model, </w:t>
      </w:r>
      <w:r w:rsidRPr="00332AA8">
        <w:rPr>
          <w:rFonts w:ascii="Times New Roman" w:hAnsi="Times New Roman" w:cs="Times New Roman"/>
          <w:sz w:val="24"/>
          <w:szCs w:val="24"/>
        </w:rPr>
        <w:lastRenderedPageBreak/>
        <w:t>incorporating speech and text analysis, and integrating personalized learning aids. As development progresses, we aim to rigorously evaluate the system’s accuracy, precision, and effectiveness in supporting dyslexic learners.</w:t>
      </w:r>
    </w:p>
    <w:p w14:paraId="5D28750E" w14:textId="28959764" w:rsidR="00332AA8" w:rsidRPr="00332AA8" w:rsidRDefault="002A1147" w:rsidP="002A1147">
      <w:pPr>
        <w:spacing w:line="480" w:lineRule="auto"/>
        <w:rPr>
          <w:rFonts w:ascii="Times New Roman" w:hAnsi="Times New Roman" w:cs="Times New Roman"/>
          <w:sz w:val="24"/>
          <w:szCs w:val="24"/>
        </w:rPr>
      </w:pPr>
      <w:r w:rsidRPr="002A1147">
        <w:rPr>
          <w:rFonts w:ascii="Times New Roman" w:hAnsi="Times New Roman" w:cs="Times New Roman"/>
          <w:noProof/>
          <w:sz w:val="24"/>
          <w:szCs w:val="24"/>
        </w:rPr>
        <w:drawing>
          <wp:inline distT="0" distB="0" distL="0" distR="0" wp14:anchorId="0DDD961F" wp14:editId="65804DAF">
            <wp:extent cx="6750050" cy="3620770"/>
            <wp:effectExtent l="0" t="0" r="0" b="0"/>
            <wp:docPr id="202814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368" name="Picture 1" descr="A screenshot of a computer&#10;&#10;Description automatically generated"/>
                    <pic:cNvPicPr/>
                  </pic:nvPicPr>
                  <pic:blipFill>
                    <a:blip r:embed="rId11"/>
                    <a:stretch>
                      <a:fillRect/>
                    </a:stretch>
                  </pic:blipFill>
                  <pic:spPr>
                    <a:xfrm>
                      <a:off x="0" y="0"/>
                      <a:ext cx="6750050" cy="3620770"/>
                    </a:xfrm>
                    <a:prstGeom prst="rect">
                      <a:avLst/>
                    </a:prstGeom>
                  </pic:spPr>
                </pic:pic>
              </a:graphicData>
            </a:graphic>
          </wp:inline>
        </w:drawing>
      </w:r>
    </w:p>
    <w:p w14:paraId="13B5070D" w14:textId="17D95025" w:rsidR="002A1147" w:rsidRPr="00332AA8" w:rsidRDefault="002A1147" w:rsidP="002A1147">
      <w:pPr>
        <w:spacing w:line="480" w:lineRule="auto"/>
        <w:jc w:val="center"/>
        <w:rPr>
          <w:rFonts w:ascii="Times New Roman" w:hAnsi="Times New Roman" w:cs="Times New Roman"/>
          <w:b/>
          <w:bCs/>
          <w:sz w:val="24"/>
          <w:szCs w:val="24"/>
          <w:lang w:val="en-US"/>
        </w:rPr>
      </w:pPr>
      <w:r w:rsidRPr="00332AA8">
        <w:rPr>
          <w:rFonts w:ascii="Times New Roman" w:hAnsi="Times New Roman" w:cs="Times New Roman"/>
          <w:b/>
          <w:bCs/>
          <w:sz w:val="24"/>
          <w:szCs w:val="24"/>
          <w:lang w:val="en-US"/>
        </w:rPr>
        <w:t xml:space="preserve">Fig </w:t>
      </w:r>
      <w:proofErr w:type="gramStart"/>
      <w:r>
        <w:rPr>
          <w:rFonts w:ascii="Times New Roman" w:hAnsi="Times New Roman" w:cs="Times New Roman"/>
          <w:b/>
          <w:bCs/>
          <w:sz w:val="24"/>
          <w:szCs w:val="24"/>
          <w:lang w:val="en-US"/>
        </w:rPr>
        <w:t>No :</w:t>
      </w:r>
      <w:proofErr w:type="gramEnd"/>
      <w:r w:rsidRPr="00332AA8">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3 </w:t>
      </w:r>
      <w:r w:rsidRPr="00332AA8">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Screenshot : Reading Assessment window</w:t>
      </w:r>
    </w:p>
    <w:p w14:paraId="6F657206" w14:textId="77777777" w:rsidR="00332AA8" w:rsidRPr="00332AA8" w:rsidRDefault="00332AA8" w:rsidP="00332AA8">
      <w:pPr>
        <w:spacing w:line="480" w:lineRule="auto"/>
        <w:rPr>
          <w:rFonts w:ascii="Times New Roman" w:hAnsi="Times New Roman" w:cs="Times New Roman"/>
          <w:sz w:val="24"/>
          <w:szCs w:val="24"/>
          <w:lang w:val="en-US"/>
        </w:rPr>
      </w:pPr>
    </w:p>
    <w:p w14:paraId="37CEFA52" w14:textId="77777777" w:rsidR="002D5700" w:rsidRPr="00332AA8" w:rsidRDefault="002D5700" w:rsidP="00332AA8">
      <w:pPr>
        <w:spacing w:line="480" w:lineRule="auto"/>
        <w:rPr>
          <w:rFonts w:ascii="Times New Roman" w:hAnsi="Times New Roman" w:cs="Times New Roman"/>
          <w:sz w:val="24"/>
          <w:szCs w:val="24"/>
          <w:lang w:val="en-US"/>
        </w:rPr>
      </w:pPr>
    </w:p>
    <w:p w14:paraId="54DD6F8A" w14:textId="77777777" w:rsidR="002D5700" w:rsidRDefault="002D5700" w:rsidP="00AC0C98">
      <w:pPr>
        <w:spacing w:line="480" w:lineRule="auto"/>
        <w:jc w:val="center"/>
        <w:rPr>
          <w:rFonts w:ascii="Times New Roman" w:hAnsi="Times New Roman" w:cs="Times New Roman"/>
          <w:b/>
          <w:bCs/>
          <w:sz w:val="36"/>
          <w:szCs w:val="36"/>
          <w:lang w:val="en-US"/>
        </w:rPr>
      </w:pPr>
    </w:p>
    <w:p w14:paraId="5E1C956C" w14:textId="77777777" w:rsidR="002D5700" w:rsidRDefault="002D5700" w:rsidP="00AC0C98">
      <w:pPr>
        <w:spacing w:line="480" w:lineRule="auto"/>
        <w:jc w:val="center"/>
        <w:rPr>
          <w:rFonts w:ascii="Times New Roman" w:hAnsi="Times New Roman" w:cs="Times New Roman"/>
          <w:b/>
          <w:bCs/>
          <w:sz w:val="36"/>
          <w:szCs w:val="36"/>
          <w:lang w:val="en-US"/>
        </w:rPr>
      </w:pPr>
    </w:p>
    <w:p w14:paraId="58C10689" w14:textId="77777777" w:rsidR="00923724" w:rsidRDefault="00923724" w:rsidP="00AC0C98">
      <w:pPr>
        <w:spacing w:line="480" w:lineRule="auto"/>
        <w:jc w:val="center"/>
        <w:rPr>
          <w:rFonts w:ascii="Times New Roman" w:hAnsi="Times New Roman" w:cs="Times New Roman"/>
          <w:b/>
          <w:bCs/>
          <w:sz w:val="36"/>
          <w:szCs w:val="36"/>
          <w:lang w:val="en-US"/>
        </w:rPr>
      </w:pPr>
    </w:p>
    <w:p w14:paraId="17B14DCF" w14:textId="77777777" w:rsidR="00923724" w:rsidRDefault="00923724" w:rsidP="00AC0C98">
      <w:pPr>
        <w:spacing w:line="480" w:lineRule="auto"/>
        <w:jc w:val="center"/>
        <w:rPr>
          <w:rFonts w:ascii="Times New Roman" w:hAnsi="Times New Roman" w:cs="Times New Roman"/>
          <w:b/>
          <w:bCs/>
          <w:sz w:val="36"/>
          <w:szCs w:val="36"/>
          <w:lang w:val="en-US"/>
        </w:rPr>
      </w:pPr>
    </w:p>
    <w:p w14:paraId="4253BF43" w14:textId="4E938FC4" w:rsidR="002D5700" w:rsidRDefault="002D5700" w:rsidP="002A1147">
      <w:pPr>
        <w:spacing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REFERENCES</w:t>
      </w:r>
    </w:p>
    <w:p w14:paraId="3C1A66E2" w14:textId="76D0F1C6" w:rsidR="002A1147" w:rsidRPr="00182624" w:rsidRDefault="002A1147" w:rsidP="00182624">
      <w:pPr>
        <w:pStyle w:val="ListParagraph"/>
        <w:numPr>
          <w:ilvl w:val="0"/>
          <w:numId w:val="3"/>
        </w:numPr>
        <w:spacing w:line="360" w:lineRule="auto"/>
        <w:jc w:val="both"/>
        <w:rPr>
          <w:rFonts w:ascii="Times New Roman" w:hAnsi="Times New Roman" w:cs="Times New Roman"/>
          <w:sz w:val="24"/>
          <w:szCs w:val="24"/>
          <w:lang w:val="en-US"/>
        </w:rPr>
      </w:pPr>
      <w:r w:rsidRPr="00182624">
        <w:rPr>
          <w:rFonts w:ascii="Times New Roman" w:hAnsi="Times New Roman" w:cs="Times New Roman"/>
          <w:sz w:val="24"/>
          <w:szCs w:val="24"/>
          <w:lang w:val="en-US"/>
        </w:rPr>
        <w:t>Predicting Dyslexia with Machine Learning: A Comprehensive Review of Feature Selection, Algorithms, and Evaluation Metrics" by Velmurugan S</w:t>
      </w:r>
      <w:hyperlink r:id="rId12" w:history="1">
        <w:r w:rsidRPr="00182624">
          <w:rPr>
            <w:rStyle w:val="Hyperlink"/>
            <w:rFonts w:ascii="Times New Roman" w:hAnsi="Times New Roman" w:cs="Times New Roman"/>
            <w:sz w:val="24"/>
            <w:szCs w:val="24"/>
            <w:lang w:val="en-US"/>
          </w:rPr>
          <w:t>.</w:t>
        </w:r>
      </w:hyperlink>
    </w:p>
    <w:p w14:paraId="5BE9C963" w14:textId="08DC5989" w:rsidR="002A1147" w:rsidRPr="00182624" w:rsidRDefault="002A1147" w:rsidP="00182624">
      <w:pPr>
        <w:pStyle w:val="ListParagraph"/>
        <w:numPr>
          <w:ilvl w:val="0"/>
          <w:numId w:val="3"/>
        </w:numPr>
        <w:spacing w:line="360" w:lineRule="auto"/>
        <w:jc w:val="both"/>
        <w:rPr>
          <w:rFonts w:ascii="Times New Roman" w:hAnsi="Times New Roman" w:cs="Times New Roman"/>
          <w:sz w:val="24"/>
          <w:szCs w:val="24"/>
          <w:lang w:val="en-US"/>
        </w:rPr>
      </w:pPr>
      <w:r w:rsidRPr="00182624">
        <w:rPr>
          <w:rFonts w:ascii="Times New Roman" w:hAnsi="Times New Roman" w:cs="Times New Roman"/>
          <w:sz w:val="24"/>
          <w:szCs w:val="24"/>
          <w:lang w:val="en-US"/>
        </w:rPr>
        <w:t xml:space="preserve">"A Systematic Review of Research Dimensions Towards Dyslexia Screening Using Machine Learning" by Tabassum Gull Jan and Sajad Mohammad Khan. </w:t>
      </w:r>
    </w:p>
    <w:p w14:paraId="32DFBA46" w14:textId="6DD57BBD" w:rsidR="002A1147" w:rsidRPr="00182624" w:rsidRDefault="002A1147" w:rsidP="00182624">
      <w:pPr>
        <w:pStyle w:val="ListParagraph"/>
        <w:numPr>
          <w:ilvl w:val="0"/>
          <w:numId w:val="3"/>
        </w:numPr>
        <w:spacing w:line="360" w:lineRule="auto"/>
        <w:jc w:val="both"/>
        <w:rPr>
          <w:rFonts w:ascii="Times New Roman" w:hAnsi="Times New Roman" w:cs="Times New Roman"/>
          <w:sz w:val="24"/>
          <w:szCs w:val="24"/>
          <w:lang w:val="en-US"/>
        </w:rPr>
      </w:pPr>
      <w:r w:rsidRPr="00182624">
        <w:rPr>
          <w:rFonts w:ascii="Times New Roman" w:hAnsi="Times New Roman" w:cs="Times New Roman"/>
          <w:sz w:val="24"/>
          <w:szCs w:val="24"/>
          <w:lang w:val="en-US"/>
        </w:rPr>
        <w:t xml:space="preserve">"Early Detection of Dyslexia, Dyscalculia, Dyspraxia, Dysgraphia Using Machine Learning" by Aditi Chakraborty et al. </w:t>
      </w:r>
    </w:p>
    <w:p w14:paraId="4BF9EB11" w14:textId="36930696" w:rsidR="002A1147" w:rsidRPr="00182624" w:rsidRDefault="002A1147" w:rsidP="00182624">
      <w:pPr>
        <w:pStyle w:val="ListParagraph"/>
        <w:numPr>
          <w:ilvl w:val="0"/>
          <w:numId w:val="3"/>
        </w:numPr>
        <w:spacing w:line="360" w:lineRule="auto"/>
        <w:jc w:val="both"/>
        <w:rPr>
          <w:rFonts w:ascii="Times New Roman" w:hAnsi="Times New Roman" w:cs="Times New Roman"/>
          <w:sz w:val="24"/>
          <w:szCs w:val="24"/>
          <w:lang w:val="en-US"/>
        </w:rPr>
      </w:pPr>
      <w:r w:rsidRPr="00182624">
        <w:rPr>
          <w:rFonts w:ascii="Times New Roman" w:hAnsi="Times New Roman" w:cs="Times New Roman"/>
          <w:sz w:val="24"/>
          <w:szCs w:val="24"/>
          <w:lang w:val="en-US"/>
        </w:rPr>
        <w:t xml:space="preserve">"A Study on Dyslexia Detection Using Machine Learning Techniques for Checklist, Questionnaire, and Online Game-Based Datasets" by S. Santhiya and C.S. </w:t>
      </w:r>
      <w:proofErr w:type="spellStart"/>
      <w:r w:rsidRPr="00182624">
        <w:rPr>
          <w:rFonts w:ascii="Times New Roman" w:hAnsi="Times New Roman" w:cs="Times New Roman"/>
          <w:sz w:val="24"/>
          <w:szCs w:val="24"/>
          <w:lang w:val="en-US"/>
        </w:rPr>
        <w:t>KanimozhiSelvi</w:t>
      </w:r>
      <w:proofErr w:type="spellEnd"/>
      <w:r w:rsidRPr="00182624">
        <w:rPr>
          <w:rFonts w:ascii="Times New Roman" w:hAnsi="Times New Roman" w:cs="Times New Roman"/>
          <w:sz w:val="24"/>
          <w:szCs w:val="24"/>
          <w:lang w:val="en-US"/>
        </w:rPr>
        <w:t xml:space="preserve">. </w:t>
      </w:r>
    </w:p>
    <w:p w14:paraId="3859926D" w14:textId="518CD5DD" w:rsidR="002A1147" w:rsidRPr="00182624" w:rsidRDefault="002A1147" w:rsidP="00182624">
      <w:pPr>
        <w:pStyle w:val="ListParagraph"/>
        <w:numPr>
          <w:ilvl w:val="0"/>
          <w:numId w:val="3"/>
        </w:numPr>
        <w:spacing w:line="360" w:lineRule="auto"/>
        <w:jc w:val="both"/>
        <w:rPr>
          <w:rFonts w:ascii="Times New Roman" w:hAnsi="Times New Roman" w:cs="Times New Roman"/>
          <w:sz w:val="24"/>
          <w:szCs w:val="24"/>
          <w:lang w:val="en-US"/>
        </w:rPr>
      </w:pPr>
      <w:proofErr w:type="spellStart"/>
      <w:r w:rsidRPr="00182624">
        <w:rPr>
          <w:rFonts w:ascii="Times New Roman" w:hAnsi="Times New Roman" w:cs="Times New Roman"/>
          <w:sz w:val="24"/>
          <w:szCs w:val="24"/>
          <w:lang w:val="en-US"/>
        </w:rPr>
        <w:t>Yuzaidey</w:t>
      </w:r>
      <w:proofErr w:type="spellEnd"/>
      <w:r w:rsidRPr="00182624">
        <w:rPr>
          <w:rFonts w:ascii="Times New Roman" w:hAnsi="Times New Roman" w:cs="Times New Roman"/>
          <w:sz w:val="24"/>
          <w:szCs w:val="24"/>
          <w:lang w:val="en-US"/>
        </w:rPr>
        <w:t xml:space="preserve">, N.A.M.; Din, N.C.; Ahmad, M.; Ibrahim, N.; Razak, R.A.; Harun, D. Interventions for children with dyslexia: A review on current intervention methods. Med. J. Malays. 2018, 73, 311–320. </w:t>
      </w:r>
    </w:p>
    <w:p w14:paraId="5F5336D0" w14:textId="36072CC6" w:rsidR="002A1147" w:rsidRPr="00182624" w:rsidRDefault="002A1147" w:rsidP="00182624">
      <w:pPr>
        <w:pStyle w:val="ListParagraph"/>
        <w:numPr>
          <w:ilvl w:val="0"/>
          <w:numId w:val="3"/>
        </w:numPr>
        <w:spacing w:line="360" w:lineRule="auto"/>
        <w:jc w:val="both"/>
        <w:rPr>
          <w:rFonts w:ascii="Times New Roman" w:hAnsi="Times New Roman" w:cs="Times New Roman"/>
          <w:sz w:val="24"/>
          <w:szCs w:val="24"/>
          <w:lang w:val="en-US"/>
        </w:rPr>
      </w:pPr>
      <w:r w:rsidRPr="00182624">
        <w:rPr>
          <w:rFonts w:ascii="Times New Roman" w:hAnsi="Times New Roman" w:cs="Times New Roman"/>
          <w:sz w:val="24"/>
          <w:szCs w:val="24"/>
          <w:lang w:val="en-US"/>
        </w:rPr>
        <w:t xml:space="preserve">Kaisar, S. Developmental dyslexia detection using machine learning techniques: A survey. ICT Express 2020, 6, 181–184. </w:t>
      </w:r>
    </w:p>
    <w:p w14:paraId="166AB3E3" w14:textId="38F037BB" w:rsidR="002A1147" w:rsidRPr="00182624" w:rsidRDefault="002A1147" w:rsidP="00182624">
      <w:pPr>
        <w:pStyle w:val="ListParagraph"/>
        <w:numPr>
          <w:ilvl w:val="0"/>
          <w:numId w:val="3"/>
        </w:numPr>
        <w:spacing w:line="360" w:lineRule="auto"/>
        <w:jc w:val="both"/>
        <w:rPr>
          <w:rFonts w:ascii="Times New Roman" w:hAnsi="Times New Roman" w:cs="Times New Roman"/>
          <w:sz w:val="24"/>
          <w:szCs w:val="24"/>
        </w:rPr>
      </w:pPr>
      <w:r w:rsidRPr="00182624">
        <w:rPr>
          <w:rFonts w:ascii="Times New Roman" w:hAnsi="Times New Roman" w:cs="Times New Roman"/>
          <w:sz w:val="24"/>
          <w:szCs w:val="24"/>
        </w:rPr>
        <w:t xml:space="preserve">Alqahtani, N.D.; Alzahrani, B.; Ramzan, M.S. Deep learning applications for dyslexia pre-diction. Appl. Sci. 2023, 13, 2804. </w:t>
      </w:r>
    </w:p>
    <w:p w14:paraId="1683DBA4" w14:textId="1D73D0B6" w:rsidR="002A1147" w:rsidRPr="00182624" w:rsidRDefault="002A1147" w:rsidP="00182624">
      <w:pPr>
        <w:pStyle w:val="ListParagraph"/>
        <w:numPr>
          <w:ilvl w:val="0"/>
          <w:numId w:val="3"/>
        </w:numPr>
        <w:spacing w:line="360" w:lineRule="auto"/>
        <w:jc w:val="both"/>
        <w:rPr>
          <w:rFonts w:ascii="Times New Roman" w:hAnsi="Times New Roman" w:cs="Times New Roman"/>
          <w:sz w:val="24"/>
          <w:szCs w:val="24"/>
        </w:rPr>
      </w:pPr>
      <w:r w:rsidRPr="00182624">
        <w:rPr>
          <w:rFonts w:ascii="Times New Roman" w:hAnsi="Times New Roman" w:cs="Times New Roman"/>
          <w:sz w:val="24"/>
          <w:szCs w:val="24"/>
        </w:rPr>
        <w:t xml:space="preserve">Usman, O.L.; Muniyandi, R.C.; Omar, K.; Mohamad, M. Advance Machine Learning Methods for Dyslexia Biomarker Detection: A Review of Implementation Details and Challenges. IEEE Access 2021, 9, 36879–36897. </w:t>
      </w:r>
    </w:p>
    <w:p w14:paraId="5B8DE3B1" w14:textId="3AF1BD4D" w:rsidR="002A1147" w:rsidRPr="00182624" w:rsidRDefault="002A1147" w:rsidP="00182624">
      <w:pPr>
        <w:pStyle w:val="ListParagraph"/>
        <w:numPr>
          <w:ilvl w:val="0"/>
          <w:numId w:val="3"/>
        </w:numPr>
        <w:spacing w:line="360" w:lineRule="auto"/>
        <w:jc w:val="both"/>
        <w:rPr>
          <w:rFonts w:ascii="Times New Roman" w:hAnsi="Times New Roman" w:cs="Times New Roman"/>
          <w:sz w:val="24"/>
          <w:szCs w:val="24"/>
        </w:rPr>
      </w:pPr>
      <w:proofErr w:type="spellStart"/>
      <w:r w:rsidRPr="00182624">
        <w:rPr>
          <w:rFonts w:ascii="Times New Roman" w:hAnsi="Times New Roman" w:cs="Times New Roman"/>
          <w:sz w:val="24"/>
          <w:szCs w:val="24"/>
        </w:rPr>
        <w:t>Poornappriya</w:t>
      </w:r>
      <w:proofErr w:type="spellEnd"/>
      <w:r w:rsidRPr="00182624">
        <w:rPr>
          <w:rFonts w:ascii="Times New Roman" w:hAnsi="Times New Roman" w:cs="Times New Roman"/>
          <w:sz w:val="24"/>
          <w:szCs w:val="24"/>
        </w:rPr>
        <w:t xml:space="preserve">, T.S.; Gopinath, R. Application of machine learning techniques for improving learning disabilities. Int. J. </w:t>
      </w:r>
      <w:proofErr w:type="spellStart"/>
      <w:r w:rsidRPr="00182624">
        <w:rPr>
          <w:rFonts w:ascii="Times New Roman" w:hAnsi="Times New Roman" w:cs="Times New Roman"/>
          <w:sz w:val="24"/>
          <w:szCs w:val="24"/>
        </w:rPr>
        <w:t>Electr</w:t>
      </w:r>
      <w:proofErr w:type="spellEnd"/>
      <w:r w:rsidRPr="00182624">
        <w:rPr>
          <w:rFonts w:ascii="Times New Roman" w:hAnsi="Times New Roman" w:cs="Times New Roman"/>
          <w:sz w:val="24"/>
          <w:szCs w:val="24"/>
        </w:rPr>
        <w:t xml:space="preserve">. Eng. Technol. 2020, 11, 392–402. </w:t>
      </w:r>
    </w:p>
    <w:p w14:paraId="6D64D138" w14:textId="549D5E68" w:rsidR="002A1147" w:rsidRPr="00182624" w:rsidRDefault="002A1147" w:rsidP="00182624">
      <w:pPr>
        <w:pStyle w:val="ListParagraph"/>
        <w:numPr>
          <w:ilvl w:val="0"/>
          <w:numId w:val="3"/>
        </w:numPr>
        <w:spacing w:line="360" w:lineRule="auto"/>
        <w:jc w:val="both"/>
        <w:rPr>
          <w:rFonts w:ascii="Times New Roman" w:hAnsi="Times New Roman" w:cs="Times New Roman"/>
          <w:sz w:val="24"/>
          <w:szCs w:val="24"/>
          <w:lang w:val="en-US"/>
        </w:rPr>
      </w:pPr>
      <w:proofErr w:type="spellStart"/>
      <w:r w:rsidRPr="00182624">
        <w:rPr>
          <w:rFonts w:ascii="Times New Roman" w:hAnsi="Times New Roman" w:cs="Times New Roman"/>
          <w:sz w:val="24"/>
          <w:szCs w:val="24"/>
        </w:rPr>
        <w:t>Liyakathunisa</w:t>
      </w:r>
      <w:proofErr w:type="spellEnd"/>
      <w:r w:rsidRPr="00182624">
        <w:rPr>
          <w:rFonts w:ascii="Times New Roman" w:hAnsi="Times New Roman" w:cs="Times New Roman"/>
          <w:sz w:val="24"/>
          <w:szCs w:val="24"/>
        </w:rPr>
        <w:t xml:space="preserve">; </w:t>
      </w:r>
      <w:proofErr w:type="spellStart"/>
      <w:r w:rsidRPr="00182624">
        <w:rPr>
          <w:rFonts w:ascii="Times New Roman" w:hAnsi="Times New Roman" w:cs="Times New Roman"/>
          <w:sz w:val="24"/>
          <w:szCs w:val="24"/>
        </w:rPr>
        <w:t>Alhawas</w:t>
      </w:r>
      <w:proofErr w:type="spellEnd"/>
      <w:r w:rsidRPr="00182624">
        <w:rPr>
          <w:rFonts w:ascii="Times New Roman" w:hAnsi="Times New Roman" w:cs="Times New Roman"/>
          <w:sz w:val="24"/>
          <w:szCs w:val="24"/>
        </w:rPr>
        <w:t xml:space="preserve">, N.; </w:t>
      </w:r>
      <w:proofErr w:type="spellStart"/>
      <w:r w:rsidRPr="00182624">
        <w:rPr>
          <w:rFonts w:ascii="Times New Roman" w:hAnsi="Times New Roman" w:cs="Times New Roman"/>
          <w:sz w:val="24"/>
          <w:szCs w:val="24"/>
        </w:rPr>
        <w:t>Alsaeedi</w:t>
      </w:r>
      <w:proofErr w:type="spellEnd"/>
      <w:r w:rsidRPr="00182624">
        <w:rPr>
          <w:rFonts w:ascii="Times New Roman" w:hAnsi="Times New Roman" w:cs="Times New Roman"/>
          <w:sz w:val="24"/>
          <w:szCs w:val="24"/>
        </w:rPr>
        <w:t xml:space="preserve">, A. Early prediction of dyslexia risk factors in kids through machine learning techniques. In Kids Cybersecurity Using Computational Intelligence Techniques; </w:t>
      </w:r>
      <w:proofErr w:type="spellStart"/>
      <w:r w:rsidRPr="00182624">
        <w:rPr>
          <w:rFonts w:ascii="Times New Roman" w:hAnsi="Times New Roman" w:cs="Times New Roman"/>
          <w:sz w:val="24"/>
          <w:szCs w:val="24"/>
        </w:rPr>
        <w:t>Kacprzyk</w:t>
      </w:r>
      <w:proofErr w:type="spellEnd"/>
      <w:r w:rsidRPr="00182624">
        <w:rPr>
          <w:rFonts w:ascii="Times New Roman" w:hAnsi="Times New Roman" w:cs="Times New Roman"/>
          <w:sz w:val="24"/>
          <w:szCs w:val="24"/>
        </w:rPr>
        <w:t>, J., Ed.; Springer: Cham, Switzerland, 2023; pp. 225–</w:t>
      </w:r>
      <w:proofErr w:type="gramStart"/>
      <w:r w:rsidRPr="00182624">
        <w:rPr>
          <w:rFonts w:ascii="Times New Roman" w:hAnsi="Times New Roman" w:cs="Times New Roman"/>
          <w:sz w:val="24"/>
          <w:szCs w:val="24"/>
        </w:rPr>
        <w:t>242 .</w:t>
      </w:r>
      <w:proofErr w:type="gramEnd"/>
    </w:p>
    <w:p w14:paraId="02E92BF3" w14:textId="77777777" w:rsidR="004C7006" w:rsidRPr="00E025EF" w:rsidRDefault="004C7006" w:rsidP="00E025EF">
      <w:pPr>
        <w:spacing w:line="480" w:lineRule="auto"/>
        <w:rPr>
          <w:rFonts w:ascii="Times New Roman" w:hAnsi="Times New Roman" w:cs="Times New Roman"/>
          <w:b/>
          <w:bCs/>
          <w:sz w:val="36"/>
          <w:szCs w:val="36"/>
          <w:lang w:val="en-US"/>
        </w:rPr>
      </w:pPr>
    </w:p>
    <w:sectPr w:rsidR="004C7006" w:rsidRPr="00E025EF" w:rsidSect="00DA1A44">
      <w:headerReference w:type="default" r:id="rId13"/>
      <w:footerReference w:type="default" r:id="rId14"/>
      <w:pgSz w:w="11906" w:h="16838" w:code="9"/>
      <w:pgMar w:top="425" w:right="567" w:bottom="425"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955BF" w14:textId="77777777" w:rsidR="008A2CC4" w:rsidRDefault="008A2CC4" w:rsidP="00E025EF">
      <w:pPr>
        <w:spacing w:after="0" w:line="240" w:lineRule="auto"/>
      </w:pPr>
      <w:r>
        <w:separator/>
      </w:r>
    </w:p>
  </w:endnote>
  <w:endnote w:type="continuationSeparator" w:id="0">
    <w:p w14:paraId="6B5BA082" w14:textId="77777777" w:rsidR="008A2CC4" w:rsidRDefault="008A2CC4" w:rsidP="00E02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4424283"/>
      <w:docPartObj>
        <w:docPartGallery w:val="Page Numbers (Bottom of Page)"/>
        <w:docPartUnique/>
      </w:docPartObj>
    </w:sdtPr>
    <w:sdtEndPr>
      <w:rPr>
        <w:noProof/>
      </w:rPr>
    </w:sdtEndPr>
    <w:sdtContent>
      <w:p w14:paraId="7DABAD4E" w14:textId="175EEBAE" w:rsidR="004C7006" w:rsidRDefault="004C7006" w:rsidP="00DA1A44">
        <w:pPr>
          <w:pStyle w:val="Footer"/>
          <w:pBdr>
            <w:top w:val="thickThinSmallGap" w:sz="2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6056071D" w14:textId="406B3FA9" w:rsidR="00E025EF" w:rsidRPr="00E025EF" w:rsidRDefault="00E025E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4C135" w14:textId="77777777" w:rsidR="008A2CC4" w:rsidRDefault="008A2CC4" w:rsidP="00E025EF">
      <w:pPr>
        <w:spacing w:after="0" w:line="240" w:lineRule="auto"/>
      </w:pPr>
      <w:r>
        <w:separator/>
      </w:r>
    </w:p>
  </w:footnote>
  <w:footnote w:type="continuationSeparator" w:id="0">
    <w:p w14:paraId="12D9E2F7" w14:textId="77777777" w:rsidR="008A2CC4" w:rsidRDefault="008A2CC4" w:rsidP="00E02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Title"/>
      <w:tag w:val=""/>
      <w:id w:val="1116400235"/>
      <w:placeholder>
        <w:docPart w:val="73A308B4AE6B46379BCA4E39263582B4"/>
      </w:placeholder>
      <w:showingPlcHdr/>
      <w:dataBinding w:prefixMappings="xmlns:ns0='http://purl.org/dc/elements/1.1/' xmlns:ns1='http://schemas.openxmlformats.org/package/2006/metadata/core-properties' " w:xpath="/ns1:coreProperties[1]/ns0:title[1]" w:storeItemID="{6C3C8BC8-F283-45AE-878A-BAB7291924A1}"/>
      <w:text/>
    </w:sdtPr>
    <w:sdtContent>
      <w:p w14:paraId="0434C328" w14:textId="03E06022" w:rsidR="00E025EF" w:rsidRDefault="00BE3FD8">
        <w:pPr>
          <w:pStyle w:val="Header"/>
          <w:jc w:val="right"/>
          <w:rPr>
            <w:color w:val="7F7F7F" w:themeColor="text1" w:themeTint="80"/>
          </w:rPr>
        </w:pPr>
        <w:r>
          <w:rPr>
            <w:color w:val="7F7F7F" w:themeColor="text1" w:themeTint="80"/>
          </w:rPr>
          <w:t>[Document title]</w:t>
        </w:r>
      </w:p>
    </w:sdtContent>
  </w:sdt>
  <w:p w14:paraId="0E743984" w14:textId="77777777" w:rsidR="00E025EF" w:rsidRDefault="00E025EF" w:rsidP="002A1147">
    <w:pPr>
      <w:pStyle w:val="Header"/>
      <w:pBdr>
        <w:bottom w:val="thinThickSmallGap" w:sz="24" w:space="1" w:color="auto"/>
      </w:pBd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4658B"/>
    <w:multiLevelType w:val="hybridMultilevel"/>
    <w:tmpl w:val="0BAC1002"/>
    <w:lvl w:ilvl="0" w:tplc="9C6C4776">
      <w:start w:val="1"/>
      <w:numFmt w:val="decimal"/>
      <w:lvlText w:val="1.%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00F4FFB"/>
    <w:multiLevelType w:val="hybridMultilevel"/>
    <w:tmpl w:val="76C0004A"/>
    <w:lvl w:ilvl="0" w:tplc="6CE298D4">
      <w:start w:val="1"/>
      <w:numFmt w:val="decimal"/>
      <w:lvlText w:val="5.%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BE70EC9"/>
    <w:multiLevelType w:val="hybridMultilevel"/>
    <w:tmpl w:val="B236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577AF2"/>
    <w:multiLevelType w:val="hybridMultilevel"/>
    <w:tmpl w:val="C152E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5036619">
    <w:abstractNumId w:val="2"/>
  </w:num>
  <w:num w:numId="2" w16cid:durableId="892154170">
    <w:abstractNumId w:val="1"/>
  </w:num>
  <w:num w:numId="3" w16cid:durableId="1504974057">
    <w:abstractNumId w:val="3"/>
  </w:num>
  <w:num w:numId="4" w16cid:durableId="106641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EF"/>
    <w:rsid w:val="000115D7"/>
    <w:rsid w:val="000F402F"/>
    <w:rsid w:val="000F68E2"/>
    <w:rsid w:val="00116440"/>
    <w:rsid w:val="00181DEE"/>
    <w:rsid w:val="00182624"/>
    <w:rsid w:val="001F1ED5"/>
    <w:rsid w:val="002A1147"/>
    <w:rsid w:val="002D5553"/>
    <w:rsid w:val="002D5700"/>
    <w:rsid w:val="00332AA8"/>
    <w:rsid w:val="00380F43"/>
    <w:rsid w:val="004700CF"/>
    <w:rsid w:val="004C7006"/>
    <w:rsid w:val="004F673E"/>
    <w:rsid w:val="005300FE"/>
    <w:rsid w:val="005D215D"/>
    <w:rsid w:val="00601C7C"/>
    <w:rsid w:val="0068139E"/>
    <w:rsid w:val="00765090"/>
    <w:rsid w:val="008A0C5D"/>
    <w:rsid w:val="008A2CC4"/>
    <w:rsid w:val="00913209"/>
    <w:rsid w:val="00923724"/>
    <w:rsid w:val="009D0F36"/>
    <w:rsid w:val="009E56F9"/>
    <w:rsid w:val="00A20246"/>
    <w:rsid w:val="00AA3047"/>
    <w:rsid w:val="00AC0C98"/>
    <w:rsid w:val="00AD1DF6"/>
    <w:rsid w:val="00B12226"/>
    <w:rsid w:val="00BE3FD8"/>
    <w:rsid w:val="00BF606F"/>
    <w:rsid w:val="00CE7CA1"/>
    <w:rsid w:val="00D720B8"/>
    <w:rsid w:val="00D8616C"/>
    <w:rsid w:val="00DA1A44"/>
    <w:rsid w:val="00E025EF"/>
    <w:rsid w:val="00F343FE"/>
    <w:rsid w:val="00F65D1D"/>
    <w:rsid w:val="00F953A9"/>
    <w:rsid w:val="00FE267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1F2A1"/>
  <w15:chartTrackingRefBased/>
  <w15:docId w15:val="{7D12815D-DA45-4917-8F5F-97D773B5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147"/>
    <w:rPr>
      <w:rFonts w:cs="Mangal"/>
    </w:rPr>
  </w:style>
  <w:style w:type="paragraph" w:styleId="Heading1">
    <w:name w:val="heading 1"/>
    <w:basedOn w:val="Normal"/>
    <w:next w:val="Normal"/>
    <w:link w:val="Heading1Char"/>
    <w:uiPriority w:val="9"/>
    <w:qFormat/>
    <w:rsid w:val="00E025E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025E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025E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02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5E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025E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025E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02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5EF"/>
    <w:rPr>
      <w:rFonts w:eastAsiaTheme="majorEastAsia" w:cstheme="majorBidi"/>
      <w:color w:val="272727" w:themeColor="text1" w:themeTint="D8"/>
    </w:rPr>
  </w:style>
  <w:style w:type="paragraph" w:styleId="Title">
    <w:name w:val="Title"/>
    <w:basedOn w:val="Normal"/>
    <w:next w:val="Normal"/>
    <w:link w:val="TitleChar"/>
    <w:uiPriority w:val="10"/>
    <w:qFormat/>
    <w:rsid w:val="00E025E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025E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025E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025E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025EF"/>
    <w:pPr>
      <w:spacing w:before="160"/>
      <w:jc w:val="center"/>
    </w:pPr>
    <w:rPr>
      <w:i/>
      <w:iCs/>
      <w:color w:val="404040" w:themeColor="text1" w:themeTint="BF"/>
    </w:rPr>
  </w:style>
  <w:style w:type="character" w:customStyle="1" w:styleId="QuoteChar">
    <w:name w:val="Quote Char"/>
    <w:basedOn w:val="DefaultParagraphFont"/>
    <w:link w:val="Quote"/>
    <w:uiPriority w:val="29"/>
    <w:rsid w:val="00E025EF"/>
    <w:rPr>
      <w:rFonts w:cs="Mangal"/>
      <w:i/>
      <w:iCs/>
      <w:color w:val="404040" w:themeColor="text1" w:themeTint="BF"/>
    </w:rPr>
  </w:style>
  <w:style w:type="paragraph" w:styleId="ListParagraph">
    <w:name w:val="List Paragraph"/>
    <w:basedOn w:val="Normal"/>
    <w:uiPriority w:val="34"/>
    <w:qFormat/>
    <w:rsid w:val="00E025EF"/>
    <w:pPr>
      <w:ind w:left="720"/>
      <w:contextualSpacing/>
    </w:pPr>
  </w:style>
  <w:style w:type="character" w:styleId="IntenseEmphasis">
    <w:name w:val="Intense Emphasis"/>
    <w:basedOn w:val="DefaultParagraphFont"/>
    <w:uiPriority w:val="21"/>
    <w:qFormat/>
    <w:rsid w:val="00E025EF"/>
    <w:rPr>
      <w:i/>
      <w:iCs/>
      <w:color w:val="0F4761" w:themeColor="accent1" w:themeShade="BF"/>
    </w:rPr>
  </w:style>
  <w:style w:type="paragraph" w:styleId="IntenseQuote">
    <w:name w:val="Intense Quote"/>
    <w:basedOn w:val="Normal"/>
    <w:next w:val="Normal"/>
    <w:link w:val="IntenseQuoteChar"/>
    <w:uiPriority w:val="30"/>
    <w:qFormat/>
    <w:rsid w:val="00E02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5EF"/>
    <w:rPr>
      <w:rFonts w:cs="Mangal"/>
      <w:i/>
      <w:iCs/>
      <w:color w:val="0F4761" w:themeColor="accent1" w:themeShade="BF"/>
    </w:rPr>
  </w:style>
  <w:style w:type="character" w:styleId="IntenseReference">
    <w:name w:val="Intense Reference"/>
    <w:basedOn w:val="DefaultParagraphFont"/>
    <w:uiPriority w:val="32"/>
    <w:qFormat/>
    <w:rsid w:val="00E025EF"/>
    <w:rPr>
      <w:b/>
      <w:bCs/>
      <w:smallCaps/>
      <w:color w:val="0F4761" w:themeColor="accent1" w:themeShade="BF"/>
      <w:spacing w:val="5"/>
    </w:rPr>
  </w:style>
  <w:style w:type="paragraph" w:styleId="Header">
    <w:name w:val="header"/>
    <w:basedOn w:val="Normal"/>
    <w:link w:val="HeaderChar"/>
    <w:uiPriority w:val="99"/>
    <w:unhideWhenUsed/>
    <w:rsid w:val="00E025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5EF"/>
    <w:rPr>
      <w:rFonts w:cs="Mangal"/>
    </w:rPr>
  </w:style>
  <w:style w:type="paragraph" w:styleId="Footer">
    <w:name w:val="footer"/>
    <w:basedOn w:val="Normal"/>
    <w:link w:val="FooterChar"/>
    <w:uiPriority w:val="99"/>
    <w:unhideWhenUsed/>
    <w:rsid w:val="00E025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5EF"/>
    <w:rPr>
      <w:rFonts w:cs="Mangal"/>
    </w:rPr>
  </w:style>
  <w:style w:type="character" w:styleId="Hyperlink">
    <w:name w:val="Hyperlink"/>
    <w:basedOn w:val="DefaultParagraphFont"/>
    <w:uiPriority w:val="99"/>
    <w:unhideWhenUsed/>
    <w:rsid w:val="00F65D1D"/>
    <w:rPr>
      <w:color w:val="467886" w:themeColor="hyperlink"/>
      <w:u w:val="single"/>
    </w:rPr>
  </w:style>
  <w:style w:type="character" w:styleId="UnresolvedMention">
    <w:name w:val="Unresolved Mention"/>
    <w:basedOn w:val="DefaultParagraphFont"/>
    <w:uiPriority w:val="99"/>
    <w:semiHidden/>
    <w:unhideWhenUsed/>
    <w:rsid w:val="00F65D1D"/>
    <w:rPr>
      <w:color w:val="605E5C"/>
      <w:shd w:val="clear" w:color="auto" w:fill="E1DFDD"/>
    </w:rPr>
  </w:style>
  <w:style w:type="character" w:styleId="FollowedHyperlink">
    <w:name w:val="FollowedHyperlink"/>
    <w:basedOn w:val="DefaultParagraphFont"/>
    <w:uiPriority w:val="99"/>
    <w:semiHidden/>
    <w:unhideWhenUsed/>
    <w:rsid w:val="002A11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3152">
      <w:bodyDiv w:val="1"/>
      <w:marLeft w:val="0"/>
      <w:marRight w:val="0"/>
      <w:marTop w:val="0"/>
      <w:marBottom w:val="0"/>
      <w:divBdr>
        <w:top w:val="none" w:sz="0" w:space="0" w:color="auto"/>
        <w:left w:val="none" w:sz="0" w:space="0" w:color="auto"/>
        <w:bottom w:val="none" w:sz="0" w:space="0" w:color="auto"/>
        <w:right w:val="none" w:sz="0" w:space="0" w:color="auto"/>
      </w:divBdr>
    </w:div>
    <w:div w:id="52195945">
      <w:bodyDiv w:val="1"/>
      <w:marLeft w:val="0"/>
      <w:marRight w:val="0"/>
      <w:marTop w:val="0"/>
      <w:marBottom w:val="0"/>
      <w:divBdr>
        <w:top w:val="none" w:sz="0" w:space="0" w:color="auto"/>
        <w:left w:val="none" w:sz="0" w:space="0" w:color="auto"/>
        <w:bottom w:val="none" w:sz="0" w:space="0" w:color="auto"/>
        <w:right w:val="none" w:sz="0" w:space="0" w:color="auto"/>
      </w:divBdr>
    </w:div>
    <w:div w:id="55982468">
      <w:bodyDiv w:val="1"/>
      <w:marLeft w:val="0"/>
      <w:marRight w:val="0"/>
      <w:marTop w:val="0"/>
      <w:marBottom w:val="0"/>
      <w:divBdr>
        <w:top w:val="none" w:sz="0" w:space="0" w:color="auto"/>
        <w:left w:val="none" w:sz="0" w:space="0" w:color="auto"/>
        <w:bottom w:val="none" w:sz="0" w:space="0" w:color="auto"/>
        <w:right w:val="none" w:sz="0" w:space="0" w:color="auto"/>
      </w:divBdr>
    </w:div>
    <w:div w:id="65300999">
      <w:bodyDiv w:val="1"/>
      <w:marLeft w:val="0"/>
      <w:marRight w:val="0"/>
      <w:marTop w:val="0"/>
      <w:marBottom w:val="0"/>
      <w:divBdr>
        <w:top w:val="none" w:sz="0" w:space="0" w:color="auto"/>
        <w:left w:val="none" w:sz="0" w:space="0" w:color="auto"/>
        <w:bottom w:val="none" w:sz="0" w:space="0" w:color="auto"/>
        <w:right w:val="none" w:sz="0" w:space="0" w:color="auto"/>
      </w:divBdr>
    </w:div>
    <w:div w:id="458063655">
      <w:bodyDiv w:val="1"/>
      <w:marLeft w:val="0"/>
      <w:marRight w:val="0"/>
      <w:marTop w:val="0"/>
      <w:marBottom w:val="0"/>
      <w:divBdr>
        <w:top w:val="none" w:sz="0" w:space="0" w:color="auto"/>
        <w:left w:val="none" w:sz="0" w:space="0" w:color="auto"/>
        <w:bottom w:val="none" w:sz="0" w:space="0" w:color="auto"/>
        <w:right w:val="none" w:sz="0" w:space="0" w:color="auto"/>
      </w:divBdr>
    </w:div>
    <w:div w:id="611127432">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1463577765">
      <w:bodyDiv w:val="1"/>
      <w:marLeft w:val="0"/>
      <w:marRight w:val="0"/>
      <w:marTop w:val="0"/>
      <w:marBottom w:val="0"/>
      <w:divBdr>
        <w:top w:val="none" w:sz="0" w:space="0" w:color="auto"/>
        <w:left w:val="none" w:sz="0" w:space="0" w:color="auto"/>
        <w:bottom w:val="none" w:sz="0" w:space="0" w:color="auto"/>
        <w:right w:val="none" w:sz="0" w:space="0" w:color="auto"/>
      </w:divBdr>
    </w:div>
    <w:div w:id="1575973022">
      <w:bodyDiv w:val="1"/>
      <w:marLeft w:val="0"/>
      <w:marRight w:val="0"/>
      <w:marTop w:val="0"/>
      <w:marBottom w:val="0"/>
      <w:divBdr>
        <w:top w:val="none" w:sz="0" w:space="0" w:color="auto"/>
        <w:left w:val="none" w:sz="0" w:space="0" w:color="auto"/>
        <w:bottom w:val="none" w:sz="0" w:space="0" w:color="auto"/>
        <w:right w:val="none" w:sz="0" w:space="0" w:color="auto"/>
      </w:divBdr>
    </w:div>
    <w:div w:id="1911620477">
      <w:bodyDiv w:val="1"/>
      <w:marLeft w:val="0"/>
      <w:marRight w:val="0"/>
      <w:marTop w:val="0"/>
      <w:marBottom w:val="0"/>
      <w:divBdr>
        <w:top w:val="none" w:sz="0" w:space="0" w:color="auto"/>
        <w:left w:val="none" w:sz="0" w:space="0" w:color="auto"/>
        <w:bottom w:val="none" w:sz="0" w:space="0" w:color="auto"/>
        <w:right w:val="none" w:sz="0" w:space="0" w:color="auto"/>
      </w:divBdr>
    </w:div>
    <w:div w:id="1997415079">
      <w:bodyDiv w:val="1"/>
      <w:marLeft w:val="0"/>
      <w:marRight w:val="0"/>
      <w:marTop w:val="0"/>
      <w:marBottom w:val="0"/>
      <w:divBdr>
        <w:top w:val="none" w:sz="0" w:space="0" w:color="auto"/>
        <w:left w:val="none" w:sz="0" w:space="0" w:color="auto"/>
        <w:bottom w:val="none" w:sz="0" w:space="0" w:color="auto"/>
        <w:right w:val="none" w:sz="0" w:space="0" w:color="auto"/>
      </w:divBdr>
    </w:div>
    <w:div w:id="20315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diagnostics1421236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72732512_Predicting_Dyslexia_with_Machine_Learning_A_Comprehensive_Review_of_Feature_Selection_Algorithms_and_Evaluation_Metr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3390/app13052804"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3A308B4AE6B46379BCA4E39263582B4"/>
        <w:category>
          <w:name w:val="General"/>
          <w:gallery w:val="placeholder"/>
        </w:category>
        <w:types>
          <w:type w:val="bbPlcHdr"/>
        </w:types>
        <w:behaviors>
          <w:behavior w:val="content"/>
        </w:behaviors>
        <w:guid w:val="{C9616A8E-6D5A-41F5-8122-A96F4D108470}"/>
      </w:docPartPr>
      <w:docPartBody>
        <w:p w:rsidR="00D40CD5" w:rsidRDefault="00B12925" w:rsidP="00B12925">
          <w:pPr>
            <w:pStyle w:val="73A308B4AE6B46379BCA4E39263582B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unga">
    <w:panose1 w:val="00000400000000000000"/>
    <w:charset w:val="00"/>
    <w:family w:val="swiss"/>
    <w:pitch w:val="variable"/>
    <w:sig w:usb0="004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25"/>
    <w:rsid w:val="000E728F"/>
    <w:rsid w:val="00122A43"/>
    <w:rsid w:val="001E2C82"/>
    <w:rsid w:val="002D5553"/>
    <w:rsid w:val="00B12925"/>
    <w:rsid w:val="00BF606F"/>
    <w:rsid w:val="00CE7CA1"/>
    <w:rsid w:val="00D40CD5"/>
    <w:rsid w:val="00E04EC0"/>
    <w:rsid w:val="00F343F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A308B4AE6B46379BCA4E39263582B4">
    <w:name w:val="73A308B4AE6B46379BCA4E39263582B4"/>
    <w:rsid w:val="00B12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64242-DC22-46D7-9BBB-41616435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Naveenraj N</dc:creator>
  <cp:keywords/>
  <dc:description/>
  <cp:lastModifiedBy>Naveenraj N</cp:lastModifiedBy>
  <cp:revision>18</cp:revision>
  <dcterms:created xsi:type="dcterms:W3CDTF">2024-12-23T14:07:00Z</dcterms:created>
  <dcterms:modified xsi:type="dcterms:W3CDTF">2025-02-02T16:56:00Z</dcterms:modified>
</cp:coreProperties>
</file>