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59443986"/>
        <w:docPartObj>
          <w:docPartGallery w:val="Cover Pages"/>
          <w:docPartUnique/>
        </w:docPartObj>
      </w:sdtPr>
      <w:sdtEndPr>
        <w:rPr>
          <w:rFonts w:asciiTheme="majorBidi" w:eastAsiaTheme="minorHAnsi" w:hAnsiTheme="majorBidi" w:cstheme="majorBidi"/>
          <w:b/>
          <w:bCs/>
          <w:color w:val="auto"/>
          <w:sz w:val="28"/>
          <w:szCs w:val="28"/>
        </w:rPr>
      </w:sdtEndPr>
      <w:sdtContent>
        <w:p w14:paraId="38FE1465" w14:textId="4A7DE2ED" w:rsidR="00AB5FB5" w:rsidRDefault="00AB5FB5">
          <w:pPr>
            <w:pStyle w:val="NoSpacing"/>
            <w:spacing w:before="1540" w:after="240"/>
            <w:jc w:val="center"/>
            <w:rPr>
              <w:color w:val="4472C4" w:themeColor="accent1"/>
            </w:rPr>
          </w:pPr>
          <w:r>
            <w:rPr>
              <w:noProof/>
              <w:color w:val="4472C4" w:themeColor="accent1"/>
            </w:rPr>
            <w:drawing>
              <wp:inline distT="0" distB="0" distL="0" distR="0" wp14:anchorId="4C70F2EB" wp14:editId="24240F3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42A9470F3BE4E83A8FEF6EBB066FC6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6614242" w14:textId="49B00724" w:rsidR="00AB5FB5" w:rsidRDefault="00AB5FB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cache simulator</w:t>
              </w:r>
            </w:p>
          </w:sdtContent>
        </w:sdt>
        <w:sdt>
          <w:sdtPr>
            <w:rPr>
              <w:color w:val="4472C4" w:themeColor="accent1"/>
              <w:sz w:val="28"/>
              <w:szCs w:val="28"/>
            </w:rPr>
            <w:alias w:val="Subtitle"/>
            <w:tag w:val=""/>
            <w:id w:val="328029620"/>
            <w:placeholder>
              <w:docPart w:val="452BFB3066F64EBB9BCD52D3A6F7CE65"/>
            </w:placeholder>
            <w:dataBinding w:prefixMappings="xmlns:ns0='http://purl.org/dc/elements/1.1/' xmlns:ns1='http://schemas.openxmlformats.org/package/2006/metadata/core-properties' " w:xpath="/ns1:coreProperties[1]/ns0:subject[1]" w:storeItemID="{6C3C8BC8-F283-45AE-878A-BAB7291924A1}"/>
            <w:text/>
          </w:sdtPr>
          <w:sdtContent>
            <w:p w14:paraId="5C37901A" w14:textId="1DC9C969" w:rsidR="00AB5FB5" w:rsidRDefault="00AB5FB5">
              <w:pPr>
                <w:pStyle w:val="NoSpacing"/>
                <w:jc w:val="center"/>
                <w:rPr>
                  <w:color w:val="4472C4" w:themeColor="accent1"/>
                  <w:sz w:val="28"/>
                  <w:szCs w:val="28"/>
                </w:rPr>
              </w:pPr>
              <w:r>
                <w:rPr>
                  <w:color w:val="4472C4" w:themeColor="accent1"/>
                  <w:sz w:val="28"/>
                  <w:szCs w:val="28"/>
                </w:rPr>
                <w:t xml:space="preserve">Report </w:t>
              </w:r>
            </w:p>
          </w:sdtContent>
        </w:sdt>
        <w:p w14:paraId="5AA02324" w14:textId="77777777" w:rsidR="00AB5FB5" w:rsidRDefault="00AB5FB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70528" behindDoc="0" locked="0" layoutInCell="1" allowOverlap="1" wp14:anchorId="166895C3" wp14:editId="4546191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2092129" w14:textId="0E02885A" w:rsidR="00AB5FB5" w:rsidRDefault="00AB5FB5">
                                    <w:pPr>
                                      <w:pStyle w:val="NoSpacing"/>
                                      <w:spacing w:after="40"/>
                                      <w:jc w:val="center"/>
                                      <w:rPr>
                                        <w:caps/>
                                        <w:color w:val="4472C4" w:themeColor="accent1"/>
                                        <w:sz w:val="28"/>
                                        <w:szCs w:val="28"/>
                                      </w:rPr>
                                    </w:pPr>
                                    <w:r>
                                      <w:rPr>
                                        <w:caps/>
                                        <w:color w:val="4472C4" w:themeColor="accent1"/>
                                        <w:sz w:val="28"/>
                                        <w:szCs w:val="28"/>
                                      </w:rPr>
                                      <w:t>spring 19</w:t>
                                    </w:r>
                                  </w:p>
                                </w:sdtContent>
                              </w:sdt>
                              <w:p w14:paraId="434A0613" w14:textId="66969643" w:rsidR="00AB5FB5" w:rsidRDefault="00AB5FB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Nada Badawy</w:t>
                                    </w:r>
                                  </w:sdtContent>
                                </w:sdt>
                              </w:p>
                              <w:p w14:paraId="09D7DB20" w14:textId="5706657A" w:rsidR="00AB5FB5" w:rsidRDefault="00AB5FB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Eman</w:t>
                                    </w:r>
                                    <w:proofErr w:type="spellEnd"/>
                                    <w:r>
                                      <w:rPr>
                                        <w:color w:val="4472C4" w:themeColor="accent1"/>
                                      </w:rPr>
                                      <w:t xml:space="preserve"> </w:t>
                                    </w:r>
                                    <w:proofErr w:type="spellStart"/>
                                    <w:r>
                                      <w:rPr>
                                        <w:color w:val="4472C4" w:themeColor="accent1"/>
                                      </w:rPr>
                                      <w:t>Assem</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6895C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05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2092129" w14:textId="0E02885A" w:rsidR="00AB5FB5" w:rsidRDefault="00AB5FB5">
                              <w:pPr>
                                <w:pStyle w:val="NoSpacing"/>
                                <w:spacing w:after="40"/>
                                <w:jc w:val="center"/>
                                <w:rPr>
                                  <w:caps/>
                                  <w:color w:val="4472C4" w:themeColor="accent1"/>
                                  <w:sz w:val="28"/>
                                  <w:szCs w:val="28"/>
                                </w:rPr>
                              </w:pPr>
                              <w:r>
                                <w:rPr>
                                  <w:caps/>
                                  <w:color w:val="4472C4" w:themeColor="accent1"/>
                                  <w:sz w:val="28"/>
                                  <w:szCs w:val="28"/>
                                </w:rPr>
                                <w:t>spring 19</w:t>
                              </w:r>
                            </w:p>
                          </w:sdtContent>
                        </w:sdt>
                        <w:p w14:paraId="434A0613" w14:textId="66969643" w:rsidR="00AB5FB5" w:rsidRDefault="00AB5FB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Nada Badawy</w:t>
                              </w:r>
                            </w:sdtContent>
                          </w:sdt>
                        </w:p>
                        <w:p w14:paraId="09D7DB20" w14:textId="5706657A" w:rsidR="00AB5FB5" w:rsidRDefault="00AB5FB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Eman</w:t>
                              </w:r>
                              <w:proofErr w:type="spellEnd"/>
                              <w:r>
                                <w:rPr>
                                  <w:color w:val="4472C4" w:themeColor="accent1"/>
                                </w:rPr>
                                <w:t xml:space="preserve"> </w:t>
                              </w:r>
                              <w:proofErr w:type="spellStart"/>
                              <w:r>
                                <w:rPr>
                                  <w:color w:val="4472C4" w:themeColor="accent1"/>
                                </w:rPr>
                                <w:t>Assem</w:t>
                              </w:r>
                              <w:proofErr w:type="spellEnd"/>
                            </w:sdtContent>
                          </w:sdt>
                        </w:p>
                      </w:txbxContent>
                    </v:textbox>
                    <w10:wrap anchorx="margin" anchory="page"/>
                  </v:shape>
                </w:pict>
              </mc:Fallback>
            </mc:AlternateContent>
          </w:r>
          <w:r>
            <w:rPr>
              <w:noProof/>
              <w:color w:val="4472C4" w:themeColor="accent1"/>
            </w:rPr>
            <w:drawing>
              <wp:inline distT="0" distB="0" distL="0" distR="0" wp14:anchorId="2D3CF9CC" wp14:editId="1747BF4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61911E" w14:textId="2F54278C" w:rsidR="00AB5FB5" w:rsidRDefault="00AB5FB5">
          <w:pPr>
            <w:rPr>
              <w:rFonts w:asciiTheme="majorBidi" w:hAnsiTheme="majorBidi" w:cstheme="majorBidi"/>
              <w:b/>
              <w:bCs/>
              <w:sz w:val="28"/>
              <w:szCs w:val="28"/>
            </w:rPr>
          </w:pPr>
          <w:r>
            <w:rPr>
              <w:rFonts w:asciiTheme="majorBidi" w:hAnsiTheme="majorBidi" w:cstheme="majorBidi"/>
              <w:b/>
              <w:bCs/>
              <w:sz w:val="28"/>
              <w:szCs w:val="28"/>
            </w:rPr>
            <w:br w:type="page"/>
          </w:r>
        </w:p>
      </w:sdtContent>
    </w:sdt>
    <w:p w14:paraId="1D5ACAA8" w14:textId="4D84BD5E" w:rsidR="0054635A" w:rsidRDefault="0054635A" w:rsidP="00AB5FB5">
      <w:pPr>
        <w:jc w:val="center"/>
        <w:rPr>
          <w:rFonts w:asciiTheme="majorBidi" w:hAnsiTheme="majorBidi" w:cstheme="majorBidi"/>
          <w:b/>
          <w:bCs/>
          <w:sz w:val="28"/>
          <w:szCs w:val="28"/>
        </w:rPr>
      </w:pPr>
      <w:r w:rsidRPr="0054635A">
        <w:rPr>
          <w:rFonts w:asciiTheme="majorBidi" w:hAnsiTheme="majorBidi" w:cstheme="majorBidi"/>
          <w:b/>
          <w:bCs/>
          <w:sz w:val="28"/>
          <w:szCs w:val="28"/>
        </w:rPr>
        <w:lastRenderedPageBreak/>
        <w:t>Project 2: Cache Simulator</w:t>
      </w:r>
    </w:p>
    <w:p w14:paraId="0BBDB7D9" w14:textId="0842B329" w:rsidR="0054635A" w:rsidRDefault="0054635A" w:rsidP="0054635A">
      <w:pPr>
        <w:jc w:val="center"/>
        <w:rPr>
          <w:rFonts w:asciiTheme="majorBidi" w:hAnsiTheme="majorBidi" w:cstheme="majorBidi"/>
          <w:b/>
          <w:bCs/>
          <w:sz w:val="28"/>
          <w:szCs w:val="28"/>
        </w:rPr>
      </w:pPr>
    </w:p>
    <w:p w14:paraId="01DFEFA2" w14:textId="02F4C3F5" w:rsidR="0054635A" w:rsidRDefault="0054635A" w:rsidP="0054635A">
      <w:pPr>
        <w:rPr>
          <w:rFonts w:asciiTheme="majorBidi" w:hAnsiTheme="majorBidi" w:cstheme="majorBidi"/>
          <w:b/>
          <w:bCs/>
          <w:sz w:val="24"/>
          <w:szCs w:val="24"/>
        </w:rPr>
      </w:pPr>
    </w:p>
    <w:p w14:paraId="030E2EE7" w14:textId="4A4B64B9" w:rsidR="000B6020" w:rsidRPr="00A463F7" w:rsidRDefault="000B6020" w:rsidP="0054635A">
      <w:pPr>
        <w:rPr>
          <w:rFonts w:asciiTheme="majorBidi" w:hAnsiTheme="majorBidi" w:cstheme="majorBidi"/>
          <w:b/>
          <w:bCs/>
          <w:sz w:val="32"/>
          <w:szCs w:val="32"/>
          <w:rtl/>
        </w:rPr>
      </w:pPr>
      <w:r w:rsidRPr="00A463F7">
        <w:rPr>
          <w:rFonts w:asciiTheme="majorBidi" w:hAnsiTheme="majorBidi" w:cstheme="majorBidi"/>
          <w:b/>
          <w:bCs/>
          <w:sz w:val="32"/>
          <w:szCs w:val="32"/>
        </w:rPr>
        <w:t xml:space="preserve">Experiment 1: </w:t>
      </w:r>
    </w:p>
    <w:p w14:paraId="4963E0FA" w14:textId="68C56ED2" w:rsidR="00A463F7" w:rsidRPr="00A463F7" w:rsidRDefault="00A463F7" w:rsidP="0054635A">
      <w:pPr>
        <w:rPr>
          <w:rFonts w:asciiTheme="majorBidi" w:hAnsiTheme="majorBidi" w:cstheme="majorBidi"/>
          <w:b/>
          <w:bCs/>
          <w:sz w:val="24"/>
          <w:szCs w:val="24"/>
          <w:u w:val="single"/>
        </w:rPr>
      </w:pPr>
      <w:r w:rsidRPr="00A463F7">
        <w:rPr>
          <w:rFonts w:asciiTheme="majorBidi" w:hAnsiTheme="majorBidi" w:cstheme="majorBidi"/>
          <w:b/>
          <w:bCs/>
          <w:sz w:val="24"/>
          <w:szCs w:val="24"/>
          <w:u w:val="single"/>
        </w:rPr>
        <w:t>results</w:t>
      </w:r>
    </w:p>
    <w:p w14:paraId="33A206A4" w14:textId="685E64C7" w:rsidR="001901B6" w:rsidRDefault="00886E6F" w:rsidP="001901B6">
      <w:pPr>
        <w:rPr>
          <w:rFonts w:asciiTheme="majorBidi" w:hAnsiTheme="majorBidi" w:cstheme="majorBidi"/>
          <w:sz w:val="24"/>
          <w:szCs w:val="24"/>
        </w:rPr>
      </w:pPr>
      <w:r w:rsidRPr="00886E6F">
        <w:drawing>
          <wp:anchor distT="0" distB="0" distL="114300" distR="114300" simplePos="0" relativeHeight="251660288" behindDoc="0" locked="0" layoutInCell="1" allowOverlap="1" wp14:anchorId="1C55CDE6" wp14:editId="57CABF73">
            <wp:simplePos x="0" y="0"/>
            <wp:positionH relativeFrom="column">
              <wp:posOffset>3457575</wp:posOffset>
            </wp:positionH>
            <wp:positionV relativeFrom="paragraph">
              <wp:posOffset>477520</wp:posOffset>
            </wp:positionV>
            <wp:extent cx="2609850" cy="31623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9850" cy="3162300"/>
                    </a:xfrm>
                    <a:prstGeom prst="rect">
                      <a:avLst/>
                    </a:prstGeom>
                  </pic:spPr>
                </pic:pic>
              </a:graphicData>
            </a:graphic>
            <wp14:sizeRelH relativeFrom="page">
              <wp14:pctWidth>0</wp14:pctWidth>
            </wp14:sizeRelH>
            <wp14:sizeRelV relativeFrom="page">
              <wp14:pctHeight>0</wp14:pctHeight>
            </wp14:sizeRelV>
          </wp:anchor>
        </w:drawing>
      </w:r>
      <w:r w:rsidR="00D36E06">
        <w:rPr>
          <w:rFonts w:asciiTheme="majorBidi" w:hAnsiTheme="majorBidi" w:cstheme="majorBidi"/>
          <w:noProof/>
          <w:sz w:val="24"/>
          <w:szCs w:val="24"/>
        </w:rPr>
        <w:drawing>
          <wp:anchor distT="0" distB="0" distL="114300" distR="114300" simplePos="0" relativeHeight="251659264" behindDoc="0" locked="0" layoutInCell="1" allowOverlap="1" wp14:anchorId="681E965E" wp14:editId="0C2F6C9B">
            <wp:simplePos x="0" y="0"/>
            <wp:positionH relativeFrom="margin">
              <wp:align>left</wp:align>
            </wp:positionH>
            <wp:positionV relativeFrom="paragraph">
              <wp:posOffset>487045</wp:posOffset>
            </wp:positionV>
            <wp:extent cx="3409950" cy="31623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0B6020">
        <w:rPr>
          <w:rFonts w:asciiTheme="majorBidi" w:hAnsiTheme="majorBidi" w:cstheme="majorBidi"/>
          <w:sz w:val="24"/>
          <w:szCs w:val="24"/>
        </w:rPr>
        <w:t>In the first experiment we s</w:t>
      </w:r>
      <w:r w:rsidR="000B6020" w:rsidRPr="000B6020">
        <w:rPr>
          <w:rFonts w:asciiTheme="majorBidi" w:hAnsiTheme="majorBidi" w:cstheme="majorBidi"/>
          <w:sz w:val="24"/>
          <w:szCs w:val="24"/>
        </w:rPr>
        <w:t>tudy how the cache performance (hit ratio) changes with the block size</w:t>
      </w:r>
      <w:r w:rsidR="000B6020">
        <w:rPr>
          <w:rFonts w:asciiTheme="majorBidi" w:hAnsiTheme="majorBidi" w:cstheme="majorBidi"/>
          <w:sz w:val="24"/>
          <w:szCs w:val="24"/>
        </w:rPr>
        <w:t xml:space="preserve">, 4, 8, 16, 32, 64, 128 by </w:t>
      </w:r>
      <w:r w:rsidR="000B6020" w:rsidRPr="000B6020">
        <w:rPr>
          <w:rFonts w:asciiTheme="majorBidi" w:hAnsiTheme="majorBidi" w:cstheme="majorBidi"/>
          <w:sz w:val="24"/>
          <w:szCs w:val="24"/>
        </w:rPr>
        <w:t>using the 3 memGen functions.</w:t>
      </w:r>
    </w:p>
    <w:p w14:paraId="2B94DA5A" w14:textId="3B4F32D8" w:rsidR="000F0F51" w:rsidRDefault="000F0F51" w:rsidP="000B6020">
      <w:pPr>
        <w:rPr>
          <w:rFonts w:asciiTheme="majorBidi" w:hAnsiTheme="majorBidi" w:cstheme="majorBidi"/>
          <w:sz w:val="24"/>
          <w:szCs w:val="24"/>
        </w:rPr>
      </w:pPr>
    </w:p>
    <w:p w14:paraId="270B4153" w14:textId="7DC79C19" w:rsidR="00853705" w:rsidRDefault="00EC31EC" w:rsidP="000B6020">
      <w:pPr>
        <w:rPr>
          <w:rFonts w:asciiTheme="majorBidi" w:hAnsiTheme="majorBidi" w:cstheme="majorBidi"/>
          <w:sz w:val="24"/>
          <w:szCs w:val="24"/>
        </w:rPr>
      </w:pPr>
      <w:r>
        <w:rPr>
          <w:rFonts w:asciiTheme="majorBidi" w:hAnsiTheme="majorBidi" w:cstheme="majorBidi"/>
          <w:sz w:val="24"/>
          <w:szCs w:val="24"/>
        </w:rPr>
        <w:t xml:space="preserve">The first memGen has constant hit ratio which equal to zero regardless the changing in the block size. </w:t>
      </w:r>
    </w:p>
    <w:p w14:paraId="5AF92DDD" w14:textId="415DA30A" w:rsidR="000D6D01" w:rsidRDefault="000D6D01" w:rsidP="000B6020">
      <w:pPr>
        <w:rPr>
          <w:rFonts w:asciiTheme="majorBidi" w:hAnsiTheme="majorBidi" w:cstheme="majorBidi"/>
          <w:sz w:val="24"/>
          <w:szCs w:val="24"/>
        </w:rPr>
      </w:pPr>
      <w:r>
        <w:rPr>
          <w:rFonts w:asciiTheme="majorBidi" w:hAnsiTheme="majorBidi" w:cstheme="majorBidi"/>
          <w:sz w:val="24"/>
          <w:szCs w:val="24"/>
        </w:rPr>
        <w:t>For the second memGem, at the first there are direct relation between increasing the size of the block and the hit ratio, till the block reaches to 64 bytes, then the ratio remains constant.</w:t>
      </w:r>
    </w:p>
    <w:p w14:paraId="65E9C7C6" w14:textId="793954B6" w:rsidR="000D6D01" w:rsidRDefault="000D6D01" w:rsidP="000B6020">
      <w:pPr>
        <w:rPr>
          <w:rFonts w:asciiTheme="majorBidi" w:hAnsiTheme="majorBidi" w:cstheme="majorBidi"/>
          <w:sz w:val="24"/>
          <w:szCs w:val="24"/>
        </w:rPr>
      </w:pPr>
      <w:r>
        <w:rPr>
          <w:rFonts w:asciiTheme="majorBidi" w:hAnsiTheme="majorBidi" w:cstheme="majorBidi"/>
          <w:sz w:val="24"/>
          <w:szCs w:val="24"/>
        </w:rPr>
        <w:t xml:space="preserve">For The third memGem the hit ratio was constant at first till it reaches to 64, then it slightly increased. </w:t>
      </w:r>
    </w:p>
    <w:p w14:paraId="2773D5EF" w14:textId="21E30991" w:rsidR="00A463F7" w:rsidRDefault="00A463F7" w:rsidP="000B6020">
      <w:pPr>
        <w:rPr>
          <w:rFonts w:asciiTheme="majorBidi" w:hAnsiTheme="majorBidi" w:cstheme="majorBidi"/>
          <w:sz w:val="24"/>
          <w:szCs w:val="24"/>
        </w:rPr>
      </w:pPr>
    </w:p>
    <w:p w14:paraId="1DF2CE0E" w14:textId="027DAB79" w:rsidR="00A463F7" w:rsidRPr="00A463F7" w:rsidRDefault="00A463F7" w:rsidP="000B6020">
      <w:pPr>
        <w:rPr>
          <w:rFonts w:asciiTheme="majorBidi" w:hAnsiTheme="majorBidi" w:cstheme="majorBidi"/>
          <w:b/>
          <w:bCs/>
          <w:sz w:val="24"/>
          <w:szCs w:val="24"/>
          <w:u w:val="single"/>
        </w:rPr>
      </w:pPr>
      <w:r w:rsidRPr="00A463F7">
        <w:rPr>
          <w:rFonts w:asciiTheme="majorBidi" w:hAnsiTheme="majorBidi" w:cstheme="majorBidi"/>
          <w:b/>
          <w:bCs/>
          <w:sz w:val="24"/>
          <w:szCs w:val="24"/>
          <w:u w:val="single"/>
        </w:rPr>
        <w:t xml:space="preserve">Explanation </w:t>
      </w:r>
    </w:p>
    <w:p w14:paraId="351C43AA" w14:textId="4C31CAB1" w:rsidR="000D6D01" w:rsidRDefault="00D36E06" w:rsidP="00C45CEE">
      <w:pPr>
        <w:rPr>
          <w:rFonts w:asciiTheme="majorBidi" w:hAnsiTheme="majorBidi" w:cstheme="majorBidi"/>
          <w:sz w:val="24"/>
          <w:szCs w:val="24"/>
          <w:lang w:bidi="ar-EG"/>
        </w:rPr>
      </w:pPr>
      <w:r>
        <w:rPr>
          <w:rFonts w:asciiTheme="majorBidi" w:hAnsiTheme="majorBidi" w:cstheme="majorBidi"/>
          <w:sz w:val="24"/>
          <w:szCs w:val="24"/>
          <w:lang w:bidi="ar-EG"/>
        </w:rPr>
        <w:t xml:space="preserve">As general, larger blocks </w:t>
      </w:r>
      <w:r w:rsidR="00C45CEE">
        <w:rPr>
          <w:rFonts w:asciiTheme="majorBidi" w:hAnsiTheme="majorBidi" w:cstheme="majorBidi"/>
          <w:sz w:val="24"/>
          <w:szCs w:val="24"/>
          <w:lang w:bidi="ar-EG"/>
        </w:rPr>
        <w:t xml:space="preserve">should increase the hit ratio, due to special locality. So, we assumed that all the graphs will have a direct relationship between the hit ration and the </w:t>
      </w:r>
      <w:r w:rsidR="00C45CEE">
        <w:rPr>
          <w:rFonts w:asciiTheme="majorBidi" w:hAnsiTheme="majorBidi" w:cstheme="majorBidi"/>
          <w:sz w:val="24"/>
          <w:szCs w:val="24"/>
          <w:lang w:bidi="ar-EG"/>
        </w:rPr>
        <w:lastRenderedPageBreak/>
        <w:t xml:space="preserve">block size. However, from our result memGen1, memGen2 and memGen3 results in different results and graphs. We expland each reason behind these results. </w:t>
      </w:r>
    </w:p>
    <w:p w14:paraId="2D39C1D7" w14:textId="615E8DBF" w:rsidR="00C45CEE" w:rsidRDefault="00C45CEE" w:rsidP="00C45CEE">
      <w:pPr>
        <w:rPr>
          <w:rFonts w:asciiTheme="majorBidi" w:hAnsiTheme="majorBidi" w:cstheme="majorBidi"/>
          <w:sz w:val="24"/>
          <w:szCs w:val="24"/>
          <w:lang w:bidi="ar-EG"/>
        </w:rPr>
      </w:pPr>
      <w:r w:rsidRPr="0008766F">
        <w:rPr>
          <w:rFonts w:asciiTheme="majorBidi" w:hAnsiTheme="majorBidi" w:cstheme="majorBidi"/>
          <w:b/>
          <w:bCs/>
          <w:sz w:val="24"/>
          <w:szCs w:val="24"/>
          <w:lang w:bidi="ar-EG"/>
        </w:rPr>
        <w:t>First (memGen1):</w:t>
      </w:r>
      <w:r>
        <w:rPr>
          <w:rFonts w:asciiTheme="majorBidi" w:hAnsiTheme="majorBidi" w:cstheme="majorBidi"/>
          <w:sz w:val="24"/>
          <w:szCs w:val="24"/>
          <w:lang w:bidi="ar-EG"/>
        </w:rPr>
        <w:t xml:space="preserve"> we have a fixed cache size equal to 64kb, so with block size 4 we have 16384 blocks, with </w:t>
      </w:r>
      <w:r w:rsidR="0008766F">
        <w:rPr>
          <w:rFonts w:asciiTheme="majorBidi" w:hAnsiTheme="majorBidi" w:cstheme="majorBidi"/>
          <w:sz w:val="24"/>
          <w:szCs w:val="24"/>
          <w:lang w:bidi="ar-EG"/>
        </w:rPr>
        <w:t>block size 8 we have 8192…etc. The key point is memGen1 generate an address every 16 kb and the block numbers are all multiple of 16, so with direct mapping all the address will map to the same block with all misses which gives 0 hit ratio.</w:t>
      </w:r>
      <w:r>
        <w:rPr>
          <w:rFonts w:asciiTheme="majorBidi" w:hAnsiTheme="majorBidi" w:cstheme="majorBidi"/>
          <w:sz w:val="24"/>
          <w:szCs w:val="24"/>
          <w:lang w:bidi="ar-EG"/>
        </w:rPr>
        <w:t xml:space="preserve"> </w:t>
      </w:r>
    </w:p>
    <w:p w14:paraId="0124E083" w14:textId="75AE1454" w:rsidR="00886E6F" w:rsidRDefault="0008766F" w:rsidP="00886E6F">
      <w:pPr>
        <w:rPr>
          <w:rFonts w:asciiTheme="majorBidi" w:hAnsiTheme="majorBidi" w:cstheme="majorBidi"/>
          <w:sz w:val="24"/>
          <w:szCs w:val="24"/>
          <w:lang w:bidi="ar-EG"/>
        </w:rPr>
      </w:pPr>
      <w:r w:rsidRPr="0008766F">
        <w:rPr>
          <w:rFonts w:asciiTheme="majorBidi" w:hAnsiTheme="majorBidi" w:cstheme="majorBidi"/>
          <w:b/>
          <w:bCs/>
          <w:sz w:val="24"/>
          <w:szCs w:val="24"/>
          <w:lang w:bidi="ar-EG"/>
        </w:rPr>
        <w:t>Second (memGen2):</w:t>
      </w:r>
      <w:r w:rsidR="00886E6F">
        <w:rPr>
          <w:rFonts w:asciiTheme="majorBidi" w:hAnsiTheme="majorBidi" w:cstheme="majorBidi"/>
          <w:b/>
          <w:bCs/>
          <w:sz w:val="24"/>
          <w:szCs w:val="24"/>
          <w:lang w:bidi="ar-EG"/>
        </w:rPr>
        <w:t xml:space="preserve"> </w:t>
      </w:r>
      <w:r w:rsidR="00886E6F">
        <w:rPr>
          <w:rFonts w:asciiTheme="majorBidi" w:hAnsiTheme="majorBidi" w:cstheme="majorBidi"/>
          <w:sz w:val="24"/>
          <w:szCs w:val="24"/>
          <w:lang w:bidi="ar-EG"/>
        </w:rPr>
        <w:t xml:space="preserve">memgen2 generates address with addition of 4; this feature results in a relation ship between the block size and the hit ratio. However, with the block size equal to 4 the hit ratio is 0, because of with size 4 and the addresses are multiple of 4, then all the addresses mapped to the same block resulting in hit ratio of 0. </w:t>
      </w:r>
    </w:p>
    <w:p w14:paraId="1B62803F" w14:textId="77777777" w:rsidR="005D7901" w:rsidRDefault="00886E6F" w:rsidP="005D7901">
      <w:pPr>
        <w:rPr>
          <w:rFonts w:asciiTheme="majorBidi" w:hAnsiTheme="majorBidi" w:cstheme="majorBidi"/>
          <w:sz w:val="24"/>
          <w:szCs w:val="24"/>
          <w:lang w:bidi="ar-EG"/>
        </w:rPr>
      </w:pPr>
      <w:r w:rsidRPr="00886E6F">
        <w:rPr>
          <w:rFonts w:asciiTheme="majorBidi" w:hAnsiTheme="majorBidi" w:cstheme="majorBidi"/>
          <w:b/>
          <w:bCs/>
          <w:sz w:val="24"/>
          <w:szCs w:val="24"/>
          <w:lang w:bidi="ar-EG"/>
        </w:rPr>
        <w:t xml:space="preserve">Third (memGen3): </w:t>
      </w:r>
      <w:r>
        <w:rPr>
          <w:rFonts w:asciiTheme="majorBidi" w:hAnsiTheme="majorBidi" w:cstheme="majorBidi"/>
          <w:sz w:val="24"/>
          <w:szCs w:val="24"/>
          <w:lang w:bidi="ar-EG"/>
        </w:rPr>
        <w:t>memGen3 generates random addresses between 0 to 256</w:t>
      </w:r>
      <w:r w:rsidR="0034168F">
        <w:rPr>
          <w:rFonts w:asciiTheme="majorBidi" w:hAnsiTheme="majorBidi" w:cstheme="majorBidi"/>
          <w:sz w:val="24"/>
          <w:szCs w:val="24"/>
          <w:lang w:bidi="ar-EG"/>
        </w:rPr>
        <w:t xml:space="preserve">; these results in direct relationship but with small increase compared with memGe2, because in memGen2 we have </w:t>
      </w:r>
      <w:r w:rsidR="005D7901">
        <w:rPr>
          <w:rFonts w:asciiTheme="majorBidi" w:hAnsiTheme="majorBidi" w:cstheme="majorBidi"/>
          <w:sz w:val="24"/>
          <w:szCs w:val="24"/>
          <w:lang w:bidi="ar-EG"/>
        </w:rPr>
        <w:t xml:space="preserve">a sequential test while here we used a random test. For more illustration, the sequential test has more hit ratio than the random one, because the sequential generator of addresses is benefited from the </w:t>
      </w:r>
      <w:r w:rsidR="005D7901" w:rsidRPr="005D7901">
        <w:rPr>
          <w:rFonts w:asciiTheme="majorBidi" w:hAnsiTheme="majorBidi" w:cstheme="majorBidi"/>
          <w:sz w:val="24"/>
          <w:szCs w:val="24"/>
          <w:lang w:bidi="ar-EG"/>
        </w:rPr>
        <w:t>Spatial locality</w:t>
      </w:r>
      <w:r w:rsidR="005D7901">
        <w:rPr>
          <w:rFonts w:asciiTheme="majorBidi" w:hAnsiTheme="majorBidi" w:cstheme="majorBidi"/>
          <w:sz w:val="24"/>
          <w:szCs w:val="24"/>
          <w:lang w:bidi="ar-EG"/>
        </w:rPr>
        <w:t xml:space="preserve"> (</w:t>
      </w:r>
      <w:r w:rsidR="005D7901" w:rsidRPr="005D7901">
        <w:rPr>
          <w:rFonts w:asciiTheme="majorBidi" w:hAnsiTheme="majorBidi" w:cstheme="majorBidi"/>
          <w:sz w:val="24"/>
          <w:szCs w:val="24"/>
          <w:lang w:bidi="ar-EG"/>
        </w:rPr>
        <w:t>Items near those accessed recently</w:t>
      </w:r>
      <w:r w:rsidR="005D7901">
        <w:rPr>
          <w:rFonts w:asciiTheme="majorBidi" w:hAnsiTheme="majorBidi" w:cstheme="majorBidi"/>
          <w:sz w:val="24"/>
          <w:szCs w:val="24"/>
          <w:lang w:bidi="ar-EG"/>
        </w:rPr>
        <w:t xml:space="preserve"> </w:t>
      </w:r>
      <w:r w:rsidR="005D7901" w:rsidRPr="005D7901">
        <w:rPr>
          <w:rFonts w:asciiTheme="majorBidi" w:hAnsiTheme="majorBidi" w:cstheme="majorBidi"/>
          <w:sz w:val="24"/>
          <w:szCs w:val="24"/>
          <w:lang w:bidi="ar-EG"/>
        </w:rPr>
        <w:t>are likely to be accessed soon</w:t>
      </w:r>
      <w:r w:rsidR="005D7901">
        <w:rPr>
          <w:rFonts w:asciiTheme="majorBidi" w:hAnsiTheme="majorBidi" w:cstheme="majorBidi"/>
          <w:sz w:val="24"/>
          <w:szCs w:val="24"/>
          <w:lang w:bidi="ar-EG"/>
        </w:rPr>
        <w:t>).</w:t>
      </w:r>
    </w:p>
    <w:p w14:paraId="5C28D4B4" w14:textId="5F60B090" w:rsidR="000D6D01" w:rsidRPr="00582211" w:rsidRDefault="000D6D01" w:rsidP="005D7901">
      <w:pPr>
        <w:rPr>
          <w:rFonts w:asciiTheme="majorBidi" w:hAnsiTheme="majorBidi" w:cstheme="majorBidi"/>
          <w:b/>
          <w:bCs/>
          <w:sz w:val="32"/>
          <w:szCs w:val="32"/>
        </w:rPr>
      </w:pPr>
      <w:r w:rsidRPr="00582211">
        <w:rPr>
          <w:rFonts w:asciiTheme="majorBidi" w:hAnsiTheme="majorBidi" w:cstheme="majorBidi"/>
          <w:b/>
          <w:bCs/>
          <w:sz w:val="32"/>
          <w:szCs w:val="32"/>
        </w:rPr>
        <w:t>Experiment 2</w:t>
      </w:r>
      <w:r w:rsidR="00582211" w:rsidRPr="00582211">
        <w:rPr>
          <w:rFonts w:asciiTheme="majorBidi" w:hAnsiTheme="majorBidi" w:cstheme="majorBidi"/>
          <w:b/>
          <w:bCs/>
          <w:sz w:val="32"/>
          <w:szCs w:val="32"/>
        </w:rPr>
        <w:t>:</w:t>
      </w:r>
    </w:p>
    <w:p w14:paraId="7CE2A0BB" w14:textId="39286877" w:rsidR="0034168F" w:rsidRDefault="0034168F" w:rsidP="00EF54B3">
      <w:pPr>
        <w:rPr>
          <w:rFonts w:asciiTheme="majorBidi" w:hAnsiTheme="majorBidi" w:cstheme="majorBidi"/>
          <w:sz w:val="24"/>
          <w:szCs w:val="24"/>
        </w:rPr>
      </w:pPr>
      <w:r w:rsidRPr="0034168F">
        <w:drawing>
          <wp:anchor distT="0" distB="0" distL="114300" distR="114300" simplePos="0" relativeHeight="251662336" behindDoc="0" locked="0" layoutInCell="1" allowOverlap="1" wp14:anchorId="00BF9E1E" wp14:editId="39E6A6AE">
            <wp:simplePos x="0" y="0"/>
            <wp:positionH relativeFrom="column">
              <wp:posOffset>3657600</wp:posOffset>
            </wp:positionH>
            <wp:positionV relativeFrom="paragraph">
              <wp:posOffset>576580</wp:posOffset>
            </wp:positionV>
            <wp:extent cx="2542540" cy="30378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42540" cy="3037840"/>
                    </a:xfrm>
                    <a:prstGeom prst="rect">
                      <a:avLst/>
                    </a:prstGeom>
                  </pic:spPr>
                </pic:pic>
              </a:graphicData>
            </a:graphic>
            <wp14:sizeRelH relativeFrom="margin">
              <wp14:pctWidth>0</wp14:pctWidth>
            </wp14:sizeRelH>
          </wp:anchor>
        </w:drawing>
      </w:r>
      <w:r>
        <w:rPr>
          <w:rFonts w:asciiTheme="majorBidi" w:hAnsiTheme="majorBidi" w:cstheme="majorBidi"/>
          <w:noProof/>
          <w:sz w:val="24"/>
          <w:szCs w:val="24"/>
        </w:rPr>
        <w:drawing>
          <wp:anchor distT="0" distB="0" distL="114300" distR="114300" simplePos="0" relativeHeight="251661312" behindDoc="0" locked="0" layoutInCell="1" allowOverlap="1" wp14:anchorId="23196ED6" wp14:editId="2B81B8FE">
            <wp:simplePos x="0" y="0"/>
            <wp:positionH relativeFrom="margin">
              <wp:posOffset>-95250</wp:posOffset>
            </wp:positionH>
            <wp:positionV relativeFrom="paragraph">
              <wp:posOffset>586105</wp:posOffset>
            </wp:positionV>
            <wp:extent cx="3667125" cy="302895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582211">
        <w:rPr>
          <w:rFonts w:asciiTheme="majorBidi" w:hAnsiTheme="majorBidi" w:cstheme="majorBidi"/>
          <w:sz w:val="24"/>
          <w:szCs w:val="24"/>
        </w:rPr>
        <w:t>In this experiment we studied</w:t>
      </w:r>
      <w:r w:rsidR="00582211" w:rsidRPr="00582211">
        <w:rPr>
          <w:rFonts w:asciiTheme="majorBidi" w:hAnsiTheme="majorBidi" w:cstheme="majorBidi"/>
          <w:sz w:val="24"/>
          <w:szCs w:val="24"/>
        </w:rPr>
        <w:t xml:space="preserve"> how the access time changes with the number of levels of the cache</w:t>
      </w:r>
      <w:r w:rsidR="00EF54B3">
        <w:rPr>
          <w:rFonts w:asciiTheme="majorBidi" w:hAnsiTheme="majorBidi" w:cstheme="majorBidi"/>
          <w:sz w:val="24"/>
          <w:szCs w:val="24"/>
        </w:rPr>
        <w:t xml:space="preserve">; </w:t>
      </w:r>
      <w:r w:rsidR="00EF54B3" w:rsidRPr="00EF54B3">
        <w:rPr>
          <w:rFonts w:asciiTheme="majorBidi" w:hAnsiTheme="majorBidi" w:cstheme="majorBidi"/>
          <w:sz w:val="24"/>
          <w:szCs w:val="24"/>
        </w:rPr>
        <w:t>one level vs two levels vs three levels of cache)</w:t>
      </w:r>
      <w:r w:rsidR="00EF54B3">
        <w:rPr>
          <w:rFonts w:asciiTheme="majorBidi" w:hAnsiTheme="majorBidi" w:cstheme="majorBidi"/>
          <w:sz w:val="24"/>
          <w:szCs w:val="24"/>
        </w:rPr>
        <w:t>.</w:t>
      </w:r>
    </w:p>
    <w:p w14:paraId="30AA9E47" w14:textId="1C9E8CF1" w:rsidR="00582211" w:rsidRDefault="00EF54B3" w:rsidP="00EF54B3">
      <w:pPr>
        <w:rPr>
          <w:rFonts w:asciiTheme="majorBidi" w:hAnsiTheme="majorBidi" w:cstheme="majorBidi"/>
          <w:sz w:val="24"/>
          <w:szCs w:val="24"/>
        </w:rPr>
      </w:pPr>
      <w:r>
        <w:rPr>
          <w:rFonts w:asciiTheme="majorBidi" w:hAnsiTheme="majorBidi" w:cstheme="majorBidi"/>
          <w:sz w:val="24"/>
          <w:szCs w:val="24"/>
        </w:rPr>
        <w:t xml:space="preserve"> </w:t>
      </w:r>
    </w:p>
    <w:p w14:paraId="4E8BBF60" w14:textId="77777777" w:rsidR="006F57C2" w:rsidRDefault="006F57C2" w:rsidP="00EF54B3">
      <w:pPr>
        <w:rPr>
          <w:rFonts w:asciiTheme="majorBidi" w:hAnsiTheme="majorBidi" w:cstheme="majorBidi"/>
          <w:b/>
          <w:bCs/>
          <w:sz w:val="24"/>
          <w:szCs w:val="24"/>
        </w:rPr>
      </w:pPr>
    </w:p>
    <w:p w14:paraId="73413EF3" w14:textId="6239A482" w:rsidR="00C21483" w:rsidRDefault="006F57C2" w:rsidP="00EF54B3">
      <w:pPr>
        <w:rPr>
          <w:rFonts w:asciiTheme="majorBidi" w:hAnsiTheme="majorBidi" w:cstheme="majorBidi"/>
          <w:b/>
          <w:bCs/>
          <w:sz w:val="24"/>
          <w:szCs w:val="24"/>
        </w:rPr>
      </w:pPr>
      <w:r w:rsidRPr="006F57C2">
        <w:rPr>
          <w:rFonts w:asciiTheme="majorBidi" w:hAnsiTheme="majorBidi" w:cstheme="majorBidi"/>
          <w:b/>
          <w:bCs/>
          <w:sz w:val="24"/>
          <w:szCs w:val="24"/>
        </w:rPr>
        <w:lastRenderedPageBreak/>
        <w:t xml:space="preserve">Explanation: </w:t>
      </w:r>
    </w:p>
    <w:p w14:paraId="5868F8E0" w14:textId="06444F04" w:rsidR="006F57C2" w:rsidRDefault="00E65A52" w:rsidP="00E65A52">
      <w:pPr>
        <w:rPr>
          <w:rFonts w:asciiTheme="majorBidi" w:hAnsiTheme="majorBidi" w:cstheme="majorBidi"/>
          <w:sz w:val="24"/>
          <w:szCs w:val="24"/>
        </w:rPr>
      </w:pPr>
      <w:r>
        <w:rPr>
          <w:rFonts w:asciiTheme="majorBidi" w:hAnsiTheme="majorBidi" w:cstheme="majorBidi"/>
          <w:sz w:val="24"/>
          <w:szCs w:val="24"/>
        </w:rPr>
        <w:t xml:space="preserve">for one level it will use the same Tanique for the cache size is equal to </w:t>
      </w:r>
      <w:r w:rsidRPr="00E65A52">
        <w:rPr>
          <w:rFonts w:asciiTheme="majorBidi" w:hAnsiTheme="majorBidi" w:cstheme="majorBidi"/>
          <w:sz w:val="24"/>
          <w:szCs w:val="24"/>
        </w:rPr>
        <w:t>256 KB</w:t>
      </w:r>
      <w:r>
        <w:rPr>
          <w:rFonts w:asciiTheme="majorBidi" w:hAnsiTheme="majorBidi" w:cstheme="majorBidi"/>
          <w:sz w:val="24"/>
          <w:szCs w:val="24"/>
        </w:rPr>
        <w:t xml:space="preserve"> and the block size equal to 64-bytes. Which means that for memGen1 by generating the addresses by offset 16 will map the addresses among many blocks giving highest hit rate among the three memGens.</w:t>
      </w:r>
      <w:r w:rsidR="00AB5FB5">
        <w:rPr>
          <w:rFonts w:asciiTheme="majorBidi" w:hAnsiTheme="majorBidi" w:cstheme="majorBidi"/>
          <w:sz w:val="24"/>
          <w:szCs w:val="24"/>
        </w:rPr>
        <w:t xml:space="preserve"> This results in lowest miss ratio. For the equation AMAT= hit time + Miss rate * Miss penalty </w:t>
      </w:r>
    </w:p>
    <w:p w14:paraId="66D89C0B" w14:textId="6309B3D1" w:rsidR="00AB5FB5" w:rsidRPr="00E65A52" w:rsidRDefault="00AB5FB5" w:rsidP="00E65A52">
      <w:pPr>
        <w:rPr>
          <w:rFonts w:asciiTheme="majorBidi" w:hAnsiTheme="majorBidi" w:cstheme="majorBidi"/>
          <w:sz w:val="24"/>
          <w:szCs w:val="24"/>
        </w:rPr>
      </w:pPr>
      <w:r>
        <w:rPr>
          <w:rFonts w:asciiTheme="majorBidi" w:hAnsiTheme="majorBidi" w:cstheme="majorBidi"/>
          <w:sz w:val="24"/>
          <w:szCs w:val="24"/>
        </w:rPr>
        <w:t>According to the equation when the miss rate decreases the AMAT also decreases.</w:t>
      </w:r>
    </w:p>
    <w:p w14:paraId="18088C85" w14:textId="4EE6FDE1" w:rsidR="0034168F" w:rsidRDefault="0034168F" w:rsidP="000B6020">
      <w:pPr>
        <w:rPr>
          <w:rFonts w:asciiTheme="majorBidi" w:hAnsiTheme="majorBidi" w:cstheme="majorBidi"/>
          <w:b/>
          <w:bCs/>
          <w:sz w:val="32"/>
          <w:szCs w:val="32"/>
        </w:rPr>
      </w:pPr>
    </w:p>
    <w:p w14:paraId="7EDA5B26" w14:textId="0BD8F6CB" w:rsidR="000D6D01" w:rsidRPr="00582211" w:rsidRDefault="00582211" w:rsidP="000B6020">
      <w:pPr>
        <w:rPr>
          <w:rFonts w:asciiTheme="majorBidi" w:hAnsiTheme="majorBidi" w:cstheme="majorBidi"/>
          <w:b/>
          <w:bCs/>
          <w:sz w:val="32"/>
          <w:szCs w:val="32"/>
        </w:rPr>
      </w:pPr>
      <w:r w:rsidRPr="00582211">
        <w:rPr>
          <w:rFonts w:asciiTheme="majorBidi" w:hAnsiTheme="majorBidi" w:cstheme="majorBidi"/>
          <w:b/>
          <w:bCs/>
          <w:sz w:val="32"/>
          <w:szCs w:val="32"/>
        </w:rPr>
        <w:t xml:space="preserve">Experiment 3: </w:t>
      </w:r>
    </w:p>
    <w:p w14:paraId="7A191B8B" w14:textId="2EE10828" w:rsidR="000B6020" w:rsidRDefault="0076335B" w:rsidP="00582211">
      <w:pPr>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3CA2091C" wp14:editId="4CD25AC6">
            <wp:simplePos x="0" y="0"/>
            <wp:positionH relativeFrom="column">
              <wp:posOffset>3781425</wp:posOffset>
            </wp:positionH>
            <wp:positionV relativeFrom="paragraph">
              <wp:posOffset>655955</wp:posOffset>
            </wp:positionV>
            <wp:extent cx="2266950" cy="32289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66950" cy="3228975"/>
                    </a:xfrm>
                    <a:prstGeom prst="rect">
                      <a:avLst/>
                    </a:prstGeom>
                  </pic:spPr>
                </pic:pic>
              </a:graphicData>
            </a:graphic>
            <wp14:sizeRelH relativeFrom="page">
              <wp14:pctWidth>0</wp14:pctWidth>
            </wp14:sizeRelH>
            <wp14:sizeRelV relativeFrom="page">
              <wp14:pctHeight>0</wp14:pctHeight>
            </wp14:sizeRelV>
          </wp:anchor>
        </w:drawing>
      </w:r>
      <w:r w:rsidR="00582211">
        <w:rPr>
          <w:rFonts w:asciiTheme="majorBidi" w:hAnsiTheme="majorBidi" w:cstheme="majorBidi"/>
          <w:sz w:val="24"/>
          <w:szCs w:val="24"/>
        </w:rPr>
        <w:t>In this experiment we s</w:t>
      </w:r>
      <w:r w:rsidR="00582211" w:rsidRPr="00582211">
        <w:rPr>
          <w:rFonts w:asciiTheme="majorBidi" w:hAnsiTheme="majorBidi" w:cstheme="majorBidi"/>
          <w:sz w:val="24"/>
          <w:szCs w:val="24"/>
        </w:rPr>
        <w:t>tud</w:t>
      </w:r>
      <w:r w:rsidR="00582211">
        <w:rPr>
          <w:rFonts w:asciiTheme="majorBidi" w:hAnsiTheme="majorBidi" w:cstheme="majorBidi"/>
          <w:sz w:val="24"/>
          <w:szCs w:val="24"/>
        </w:rPr>
        <w:t xml:space="preserve">ied </w:t>
      </w:r>
      <w:r w:rsidR="00582211" w:rsidRPr="00582211">
        <w:rPr>
          <w:rFonts w:asciiTheme="majorBidi" w:hAnsiTheme="majorBidi" w:cstheme="majorBidi"/>
          <w:sz w:val="24"/>
          <w:szCs w:val="24"/>
        </w:rPr>
        <w:t xml:space="preserve">how the hit ratio changes with the cache size </w:t>
      </w:r>
      <w:r w:rsidR="00582211">
        <w:rPr>
          <w:rFonts w:asciiTheme="majorBidi" w:hAnsiTheme="majorBidi" w:cstheme="majorBidi"/>
          <w:sz w:val="24"/>
          <w:szCs w:val="24"/>
        </w:rPr>
        <w:t xml:space="preserve">with a fixed </w:t>
      </w:r>
      <w:r w:rsidR="00582211" w:rsidRPr="00582211">
        <w:rPr>
          <w:rFonts w:asciiTheme="majorBidi" w:hAnsiTheme="majorBidi" w:cstheme="majorBidi"/>
          <w:sz w:val="24"/>
          <w:szCs w:val="24"/>
        </w:rPr>
        <w:t>block size: 16 bytes</w:t>
      </w:r>
      <w:r w:rsidR="00582211">
        <w:rPr>
          <w:rFonts w:asciiTheme="majorBidi" w:hAnsiTheme="majorBidi" w:cstheme="majorBidi"/>
          <w:sz w:val="24"/>
          <w:szCs w:val="24"/>
        </w:rPr>
        <w:t xml:space="preserve">, and </w:t>
      </w:r>
      <w:r w:rsidR="00582211" w:rsidRPr="00582211">
        <w:rPr>
          <w:rFonts w:asciiTheme="majorBidi" w:hAnsiTheme="majorBidi" w:cstheme="majorBidi"/>
          <w:sz w:val="24"/>
          <w:szCs w:val="24"/>
        </w:rPr>
        <w:t>cache size</w:t>
      </w:r>
      <w:r w:rsidR="00582211">
        <w:rPr>
          <w:rFonts w:asciiTheme="majorBidi" w:hAnsiTheme="majorBidi" w:cstheme="majorBidi"/>
          <w:sz w:val="24"/>
          <w:szCs w:val="24"/>
        </w:rPr>
        <w:t xml:space="preserve"> varies from </w:t>
      </w:r>
      <w:r w:rsidR="00582211" w:rsidRPr="00582211">
        <w:rPr>
          <w:rFonts w:asciiTheme="majorBidi" w:hAnsiTheme="majorBidi" w:cstheme="majorBidi"/>
          <w:sz w:val="24"/>
          <w:szCs w:val="24"/>
        </w:rPr>
        <w:t xml:space="preserve">4KB </w:t>
      </w:r>
      <w:r w:rsidR="00582211">
        <w:rPr>
          <w:rFonts w:asciiTheme="majorBidi" w:hAnsiTheme="majorBidi" w:cstheme="majorBidi"/>
          <w:sz w:val="24"/>
          <w:szCs w:val="24"/>
        </w:rPr>
        <w:t xml:space="preserve">to </w:t>
      </w:r>
      <w:r w:rsidR="00582211" w:rsidRPr="00582211">
        <w:rPr>
          <w:rFonts w:asciiTheme="majorBidi" w:hAnsiTheme="majorBidi" w:cstheme="majorBidi"/>
          <w:sz w:val="24"/>
          <w:szCs w:val="24"/>
        </w:rPr>
        <w:t>64KB in steps that are power of 2, MRU</w:t>
      </w:r>
      <w:r w:rsidR="00582211">
        <w:rPr>
          <w:rFonts w:asciiTheme="majorBidi" w:hAnsiTheme="majorBidi" w:cstheme="majorBidi"/>
          <w:sz w:val="24"/>
          <w:szCs w:val="24"/>
        </w:rPr>
        <w:t xml:space="preserve">. </w:t>
      </w:r>
    </w:p>
    <w:p w14:paraId="250B2E50" w14:textId="3CF14D46" w:rsidR="0076335B" w:rsidRDefault="0076335B" w:rsidP="0076335B">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4384" behindDoc="0" locked="0" layoutInCell="1" allowOverlap="1" wp14:anchorId="0142B873" wp14:editId="6EEF19EC">
            <wp:simplePos x="0" y="0"/>
            <wp:positionH relativeFrom="margin">
              <wp:align>left</wp:align>
            </wp:positionH>
            <wp:positionV relativeFrom="paragraph">
              <wp:posOffset>-3810</wp:posOffset>
            </wp:positionV>
            <wp:extent cx="3705225" cy="3200400"/>
            <wp:effectExtent l="0" t="0" r="9525"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14:paraId="54B062FD" w14:textId="4340B922" w:rsidR="001901B6" w:rsidRDefault="001901B6" w:rsidP="00801C50">
      <w:pPr>
        <w:rPr>
          <w:rFonts w:asciiTheme="majorBidi" w:hAnsiTheme="majorBidi" w:cstheme="majorBidi"/>
          <w:sz w:val="24"/>
          <w:szCs w:val="24"/>
        </w:rPr>
      </w:pPr>
      <w:r>
        <w:rPr>
          <w:rFonts w:asciiTheme="majorBidi" w:hAnsiTheme="majorBidi" w:cstheme="majorBidi"/>
          <w:sz w:val="24"/>
          <w:szCs w:val="24"/>
        </w:rPr>
        <w:t xml:space="preserve">In this experiment memGen1 and memGen2 gives constant hit ratio regardless the changes in the cache size. However, memGen1 gives better hit ratio than memGen2. On the other hand, for the memGen3 the hit ratio increased exponentially.  </w:t>
      </w:r>
    </w:p>
    <w:p w14:paraId="0CC69F80" w14:textId="5AF849F4" w:rsidR="00801C50" w:rsidRDefault="00801C50" w:rsidP="00801C50">
      <w:pPr>
        <w:rPr>
          <w:rFonts w:asciiTheme="majorBidi" w:hAnsiTheme="majorBidi" w:cstheme="majorBidi"/>
          <w:b/>
          <w:bCs/>
          <w:sz w:val="24"/>
          <w:szCs w:val="24"/>
        </w:rPr>
      </w:pPr>
      <w:r w:rsidRPr="00801C50">
        <w:rPr>
          <w:rFonts w:asciiTheme="majorBidi" w:hAnsiTheme="majorBidi" w:cstheme="majorBidi"/>
          <w:b/>
          <w:bCs/>
          <w:sz w:val="24"/>
          <w:szCs w:val="24"/>
        </w:rPr>
        <w:t xml:space="preserve">Explanation: </w:t>
      </w:r>
    </w:p>
    <w:p w14:paraId="0239F361" w14:textId="7A2E486D" w:rsidR="00801C50" w:rsidRDefault="00801C50" w:rsidP="00801C50">
      <w:pPr>
        <w:rPr>
          <w:rFonts w:asciiTheme="majorBidi" w:hAnsiTheme="majorBidi" w:cstheme="majorBidi"/>
          <w:sz w:val="24"/>
          <w:szCs w:val="24"/>
        </w:rPr>
      </w:pPr>
      <w:r>
        <w:rPr>
          <w:rFonts w:asciiTheme="majorBidi" w:hAnsiTheme="majorBidi" w:cstheme="majorBidi"/>
          <w:sz w:val="24"/>
          <w:szCs w:val="24"/>
        </w:rPr>
        <w:t xml:space="preserve">For memGen1 and memGen2, it gives constant hit ratio. The reason behind these results is because of the implementation of the memGens. memGen1 generates an address which is multiple of 16 and the block size itself is 16 bytes which means that for memGen1 it has the highest hit ratio. Because each address will map to a block. The miss will be cold </w:t>
      </w:r>
      <w:r>
        <w:rPr>
          <w:rFonts w:asciiTheme="majorBidi" w:hAnsiTheme="majorBidi" w:cstheme="majorBidi"/>
          <w:sz w:val="24"/>
          <w:szCs w:val="24"/>
        </w:rPr>
        <w:lastRenderedPageBreak/>
        <w:t xml:space="preserve">star miss only. Similarly, for memGen2 but the difference is it has less hit ratio because it generates an address with multiple of 4 and the block size is multiple of 16. </w:t>
      </w:r>
      <w:r w:rsidR="0076335B">
        <w:rPr>
          <w:rFonts w:asciiTheme="majorBidi" w:hAnsiTheme="majorBidi" w:cstheme="majorBidi"/>
          <w:sz w:val="24"/>
          <w:szCs w:val="24"/>
        </w:rPr>
        <w:t xml:space="preserve">Thus, for memGen1 and 2 they are independent with cash size. </w:t>
      </w:r>
    </w:p>
    <w:p w14:paraId="5C9D8165" w14:textId="5B517E2B" w:rsidR="0076335B" w:rsidRPr="00801C50" w:rsidRDefault="0076335B" w:rsidP="00801C50">
      <w:pPr>
        <w:rPr>
          <w:rFonts w:asciiTheme="majorBidi" w:hAnsiTheme="majorBidi" w:cstheme="majorBidi"/>
          <w:sz w:val="24"/>
          <w:szCs w:val="24"/>
        </w:rPr>
      </w:pPr>
      <w:r>
        <w:rPr>
          <w:rFonts w:asciiTheme="majorBidi" w:hAnsiTheme="majorBidi" w:cstheme="majorBidi"/>
          <w:sz w:val="24"/>
          <w:szCs w:val="24"/>
        </w:rPr>
        <w:t xml:space="preserve">However, memGen3 shows direct relation between the cache size and hit ratio as assumed before. That’s because the random feature of the address’s generator. </w:t>
      </w:r>
    </w:p>
    <w:p w14:paraId="5B7CC2FC" w14:textId="68F1FA63" w:rsidR="00C0168E" w:rsidRDefault="00C0168E" w:rsidP="00582211">
      <w:pPr>
        <w:rPr>
          <w:rFonts w:asciiTheme="majorBidi" w:hAnsiTheme="majorBidi" w:cstheme="majorBidi"/>
          <w:sz w:val="24"/>
          <w:szCs w:val="24"/>
        </w:rPr>
      </w:pPr>
    </w:p>
    <w:p w14:paraId="334F2677" w14:textId="2211FD41" w:rsidR="00582211" w:rsidRDefault="00C0168E" w:rsidP="00582211">
      <w:pPr>
        <w:rPr>
          <w:rFonts w:asciiTheme="majorBidi" w:hAnsiTheme="majorBidi" w:cstheme="majorBidi"/>
          <w:b/>
          <w:bCs/>
          <w:sz w:val="32"/>
          <w:szCs w:val="32"/>
        </w:rPr>
      </w:pPr>
      <w:r w:rsidRPr="00C0168E">
        <w:rPr>
          <w:rFonts w:asciiTheme="majorBidi" w:hAnsiTheme="majorBidi" w:cstheme="majorBidi"/>
          <w:b/>
          <w:bCs/>
          <w:sz w:val="32"/>
          <w:szCs w:val="32"/>
        </w:rPr>
        <w:t xml:space="preserve">Experiment4: </w:t>
      </w:r>
    </w:p>
    <w:p w14:paraId="71458953" w14:textId="5526D9F1" w:rsidR="00C0168E" w:rsidRDefault="002C0E4D" w:rsidP="001901B6">
      <w:pPr>
        <w:rPr>
          <w:rFonts w:asciiTheme="majorBidi" w:hAnsiTheme="majorBidi" w:cstheme="majorBidi"/>
          <w:sz w:val="24"/>
          <w:szCs w:val="24"/>
          <w:lang w:bidi="ar-EG"/>
        </w:rPr>
      </w:pPr>
      <w:r>
        <w:rPr>
          <w:noProof/>
        </w:rPr>
        <w:drawing>
          <wp:anchor distT="0" distB="0" distL="114300" distR="114300" simplePos="0" relativeHeight="251665408" behindDoc="0" locked="0" layoutInCell="1" allowOverlap="1" wp14:anchorId="5EF41044" wp14:editId="1AF9FB11">
            <wp:simplePos x="0" y="0"/>
            <wp:positionH relativeFrom="column">
              <wp:posOffset>4191000</wp:posOffset>
            </wp:positionH>
            <wp:positionV relativeFrom="paragraph">
              <wp:posOffset>902970</wp:posOffset>
            </wp:positionV>
            <wp:extent cx="2114550" cy="32194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4550" cy="3219450"/>
                    </a:xfrm>
                    <a:prstGeom prst="rect">
                      <a:avLst/>
                    </a:prstGeom>
                  </pic:spPr>
                </pic:pic>
              </a:graphicData>
            </a:graphic>
            <wp14:sizeRelV relativeFrom="margin">
              <wp14:pctHeight>0</wp14:pctHeight>
            </wp14:sizeRelV>
          </wp:anchor>
        </w:drawing>
      </w:r>
      <w:r>
        <w:rPr>
          <w:rFonts w:asciiTheme="majorBidi" w:hAnsiTheme="majorBidi" w:cstheme="majorBidi" w:hint="cs"/>
          <w:noProof/>
          <w:sz w:val="24"/>
          <w:szCs w:val="24"/>
          <w:rtl/>
          <w:lang w:val="ar-EG" w:bidi="ar-EG"/>
        </w:rPr>
        <w:drawing>
          <wp:anchor distT="0" distB="0" distL="114300" distR="114300" simplePos="0" relativeHeight="251666432" behindDoc="0" locked="0" layoutInCell="1" allowOverlap="1" wp14:anchorId="0E1A78DE" wp14:editId="34D28C03">
            <wp:simplePos x="0" y="0"/>
            <wp:positionH relativeFrom="margin">
              <wp:align>left</wp:align>
            </wp:positionH>
            <wp:positionV relativeFrom="paragraph">
              <wp:posOffset>912495</wp:posOffset>
            </wp:positionV>
            <wp:extent cx="4057650" cy="32004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007401B4">
        <w:rPr>
          <w:rFonts w:asciiTheme="majorBidi" w:hAnsiTheme="majorBidi" w:cstheme="majorBidi"/>
          <w:sz w:val="24"/>
          <w:szCs w:val="24"/>
          <w:lang w:bidi="ar-EG"/>
        </w:rPr>
        <w:t xml:space="preserve">Experiment 4 </w:t>
      </w:r>
      <w:r w:rsidR="001901B6" w:rsidRPr="001901B6">
        <w:rPr>
          <w:rFonts w:asciiTheme="majorBidi" w:hAnsiTheme="majorBidi" w:cstheme="majorBidi"/>
          <w:sz w:val="24"/>
          <w:szCs w:val="24"/>
          <w:lang w:bidi="ar-EG"/>
        </w:rPr>
        <w:t>Stud</w:t>
      </w:r>
      <w:r w:rsidR="007401B4">
        <w:rPr>
          <w:rFonts w:asciiTheme="majorBidi" w:hAnsiTheme="majorBidi" w:cstheme="majorBidi"/>
          <w:sz w:val="24"/>
          <w:szCs w:val="24"/>
          <w:lang w:bidi="ar-EG"/>
        </w:rPr>
        <w:t>ies</w:t>
      </w:r>
      <w:r w:rsidR="001901B6" w:rsidRPr="001901B6">
        <w:rPr>
          <w:rFonts w:asciiTheme="majorBidi" w:hAnsiTheme="majorBidi" w:cstheme="majorBidi"/>
          <w:sz w:val="24"/>
          <w:szCs w:val="24"/>
          <w:lang w:bidi="ar-EG"/>
        </w:rPr>
        <w:t xml:space="preserve"> how the hit ratio changes with the replacement policy </w:t>
      </w:r>
      <w:r w:rsidR="007401B4">
        <w:rPr>
          <w:rFonts w:asciiTheme="majorBidi" w:hAnsiTheme="majorBidi" w:cstheme="majorBidi"/>
          <w:sz w:val="24"/>
          <w:szCs w:val="24"/>
          <w:lang w:bidi="ar-EG"/>
        </w:rPr>
        <w:t xml:space="preserve">with fixed </w:t>
      </w:r>
      <w:r w:rsidR="001901B6" w:rsidRPr="001901B6">
        <w:rPr>
          <w:rFonts w:asciiTheme="majorBidi" w:hAnsiTheme="majorBidi" w:cstheme="majorBidi"/>
          <w:sz w:val="24"/>
          <w:szCs w:val="24"/>
          <w:lang w:bidi="ar-EG"/>
        </w:rPr>
        <w:t>block size</w:t>
      </w:r>
      <w:r w:rsidR="007401B4">
        <w:rPr>
          <w:rFonts w:asciiTheme="majorBidi" w:hAnsiTheme="majorBidi" w:cstheme="majorBidi"/>
          <w:sz w:val="24"/>
          <w:szCs w:val="24"/>
          <w:lang w:bidi="ar-EG"/>
        </w:rPr>
        <w:t xml:space="preserve"> equal to </w:t>
      </w:r>
      <w:r w:rsidR="001901B6" w:rsidRPr="001901B6">
        <w:rPr>
          <w:rFonts w:asciiTheme="majorBidi" w:hAnsiTheme="majorBidi" w:cstheme="majorBidi"/>
          <w:sz w:val="24"/>
          <w:szCs w:val="24"/>
          <w:lang w:bidi="ar-EG"/>
        </w:rPr>
        <w:t>32 bytes</w:t>
      </w:r>
      <w:r w:rsidR="007401B4">
        <w:rPr>
          <w:rFonts w:asciiTheme="majorBidi" w:hAnsiTheme="majorBidi" w:cstheme="majorBidi"/>
          <w:sz w:val="24"/>
          <w:szCs w:val="24"/>
          <w:lang w:bidi="ar-EG"/>
        </w:rPr>
        <w:t xml:space="preserve"> and fixed </w:t>
      </w:r>
      <w:r w:rsidR="001901B6" w:rsidRPr="001901B6">
        <w:rPr>
          <w:rFonts w:asciiTheme="majorBidi" w:hAnsiTheme="majorBidi" w:cstheme="majorBidi"/>
          <w:sz w:val="24"/>
          <w:szCs w:val="24"/>
          <w:lang w:bidi="ar-EG"/>
        </w:rPr>
        <w:t>cache size</w:t>
      </w:r>
      <w:r w:rsidR="007401B4">
        <w:rPr>
          <w:rFonts w:asciiTheme="majorBidi" w:hAnsiTheme="majorBidi" w:cstheme="majorBidi"/>
          <w:sz w:val="24"/>
          <w:szCs w:val="24"/>
          <w:lang w:bidi="ar-EG"/>
        </w:rPr>
        <w:t xml:space="preserve"> equal to </w:t>
      </w:r>
      <w:r w:rsidR="001901B6" w:rsidRPr="001901B6">
        <w:rPr>
          <w:rFonts w:asciiTheme="majorBidi" w:hAnsiTheme="majorBidi" w:cstheme="majorBidi"/>
          <w:sz w:val="24"/>
          <w:szCs w:val="24"/>
          <w:lang w:bidi="ar-EG"/>
        </w:rPr>
        <w:t>256KB. The policies are: Random, LRU (Least Recently Used), LFU (Least Frequently Used), and Adaptive LRU/LFU.</w:t>
      </w:r>
    </w:p>
    <w:p w14:paraId="131DDC7F" w14:textId="7B2454F7" w:rsidR="007401B4" w:rsidRDefault="007401B4" w:rsidP="001901B6">
      <w:pPr>
        <w:rPr>
          <w:rFonts w:asciiTheme="majorBidi" w:hAnsiTheme="majorBidi" w:cstheme="majorBidi"/>
          <w:noProof/>
          <w:sz w:val="24"/>
          <w:szCs w:val="24"/>
          <w:lang w:val="ar-EG" w:bidi="ar-EG"/>
        </w:rPr>
      </w:pPr>
    </w:p>
    <w:p w14:paraId="420AB85B" w14:textId="4761020E" w:rsidR="0093751F" w:rsidRDefault="0093751F" w:rsidP="0093751F">
      <w:pPr>
        <w:rPr>
          <w:rFonts w:asciiTheme="majorBidi" w:hAnsiTheme="majorBidi" w:cstheme="majorBidi"/>
          <w:sz w:val="24"/>
          <w:szCs w:val="24"/>
          <w:lang w:bidi="ar-EG"/>
        </w:rPr>
      </w:pPr>
      <w:r>
        <w:rPr>
          <w:rFonts w:asciiTheme="majorBidi" w:hAnsiTheme="majorBidi" w:cstheme="majorBidi"/>
          <w:sz w:val="24"/>
          <w:szCs w:val="24"/>
          <w:lang w:bidi="ar-EG"/>
        </w:rPr>
        <w:t xml:space="preserve">For this experiment, changing in the replacement polices does not change the hit ratio for the same memGens, which means that random, LRU and LFU have the same hit ratio for each memgen. </w:t>
      </w:r>
    </w:p>
    <w:p w14:paraId="6F98B40A" w14:textId="201975E0" w:rsidR="0093751F" w:rsidRDefault="0093751F" w:rsidP="0093751F">
      <w:pPr>
        <w:rPr>
          <w:rFonts w:asciiTheme="majorBidi" w:hAnsiTheme="majorBidi" w:cstheme="majorBidi"/>
          <w:sz w:val="24"/>
          <w:szCs w:val="24"/>
          <w:lang w:bidi="ar-EG"/>
        </w:rPr>
      </w:pPr>
      <w:r>
        <w:rPr>
          <w:rFonts w:asciiTheme="majorBidi" w:hAnsiTheme="majorBidi" w:cstheme="majorBidi"/>
          <w:sz w:val="24"/>
          <w:szCs w:val="24"/>
          <w:lang w:bidi="ar-EG"/>
        </w:rPr>
        <w:t xml:space="preserve">However, memGen1 has the highest hit ratio and memGen2 has the least ratio. </w:t>
      </w:r>
    </w:p>
    <w:p w14:paraId="0BCBC6D4" w14:textId="23976C30" w:rsidR="00AB5FB5" w:rsidRDefault="00AB5FB5" w:rsidP="0093751F">
      <w:pPr>
        <w:rPr>
          <w:rFonts w:asciiTheme="majorBidi" w:hAnsiTheme="majorBidi" w:cstheme="majorBidi"/>
          <w:sz w:val="24"/>
          <w:szCs w:val="24"/>
          <w:lang w:bidi="ar-EG"/>
        </w:rPr>
      </w:pPr>
    </w:p>
    <w:p w14:paraId="031E379F" w14:textId="77777777" w:rsidR="00AB5FB5" w:rsidRDefault="00AB5FB5" w:rsidP="0093751F">
      <w:pPr>
        <w:rPr>
          <w:rFonts w:asciiTheme="majorBidi" w:hAnsiTheme="majorBidi" w:cstheme="majorBidi"/>
          <w:sz w:val="24"/>
          <w:szCs w:val="24"/>
          <w:lang w:bidi="ar-EG"/>
        </w:rPr>
      </w:pPr>
    </w:p>
    <w:p w14:paraId="50BB37A8" w14:textId="62897AF6" w:rsidR="002C0E4D" w:rsidRDefault="002C0E4D" w:rsidP="0093751F">
      <w:pPr>
        <w:rPr>
          <w:rFonts w:asciiTheme="majorBidi" w:hAnsiTheme="majorBidi" w:cstheme="majorBidi"/>
          <w:sz w:val="24"/>
          <w:szCs w:val="24"/>
          <w:lang w:bidi="ar-EG"/>
        </w:rPr>
      </w:pPr>
    </w:p>
    <w:p w14:paraId="72C4B449" w14:textId="2E95D849" w:rsidR="002D04BC" w:rsidRPr="002D04BC" w:rsidRDefault="002D04BC" w:rsidP="002D04BC">
      <w:pPr>
        <w:rPr>
          <w:rFonts w:asciiTheme="majorBidi" w:hAnsiTheme="majorBidi" w:cstheme="majorBidi"/>
          <w:b/>
          <w:bCs/>
          <w:sz w:val="32"/>
          <w:szCs w:val="32"/>
          <w:lang w:bidi="ar-EG"/>
        </w:rPr>
      </w:pPr>
      <w:r w:rsidRPr="002D04BC">
        <w:rPr>
          <w:rFonts w:asciiTheme="majorBidi" w:hAnsiTheme="majorBidi" w:cstheme="majorBidi"/>
          <w:b/>
          <w:bCs/>
          <w:sz w:val="32"/>
          <w:szCs w:val="32"/>
          <w:lang w:bidi="ar-EG"/>
        </w:rPr>
        <w:lastRenderedPageBreak/>
        <w:t>Experiment 5</w:t>
      </w:r>
      <w:r>
        <w:rPr>
          <w:rFonts w:asciiTheme="majorBidi" w:hAnsiTheme="majorBidi" w:cstheme="majorBidi"/>
          <w:b/>
          <w:bCs/>
          <w:sz w:val="32"/>
          <w:szCs w:val="32"/>
          <w:lang w:bidi="ar-EG"/>
        </w:rPr>
        <w:t>:</w:t>
      </w:r>
    </w:p>
    <w:p w14:paraId="3987D6AF" w14:textId="6DE0BED4" w:rsidR="00EC2183" w:rsidRDefault="00AB5FB5" w:rsidP="002D04BC">
      <w:pPr>
        <w:rPr>
          <w:rFonts w:asciiTheme="majorBidi" w:hAnsiTheme="majorBidi" w:cstheme="majorBidi"/>
          <w:sz w:val="24"/>
          <w:szCs w:val="24"/>
          <w:lang w:bidi="ar-EG"/>
        </w:rPr>
      </w:pPr>
      <w:r w:rsidRPr="002C0E4D">
        <w:drawing>
          <wp:anchor distT="0" distB="0" distL="114300" distR="114300" simplePos="0" relativeHeight="251668480" behindDoc="0" locked="0" layoutInCell="1" allowOverlap="1" wp14:anchorId="6822F469" wp14:editId="7B225E80">
            <wp:simplePos x="0" y="0"/>
            <wp:positionH relativeFrom="column">
              <wp:posOffset>3571875</wp:posOffset>
            </wp:positionH>
            <wp:positionV relativeFrom="paragraph">
              <wp:posOffset>675005</wp:posOffset>
            </wp:positionV>
            <wp:extent cx="2466975" cy="318135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66975" cy="318135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lang w:bidi="ar-EG"/>
        </w:rPr>
        <w:drawing>
          <wp:anchor distT="0" distB="0" distL="114300" distR="114300" simplePos="0" relativeHeight="251667456" behindDoc="0" locked="0" layoutInCell="1" allowOverlap="1" wp14:anchorId="7F5E43EE" wp14:editId="0F5582EE">
            <wp:simplePos x="0" y="0"/>
            <wp:positionH relativeFrom="margin">
              <wp:align>left</wp:align>
            </wp:positionH>
            <wp:positionV relativeFrom="paragraph">
              <wp:posOffset>665480</wp:posOffset>
            </wp:positionV>
            <wp:extent cx="350520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r w:rsidR="002D04BC">
        <w:rPr>
          <w:rFonts w:asciiTheme="majorBidi" w:hAnsiTheme="majorBidi" w:cstheme="majorBidi"/>
          <w:sz w:val="24"/>
          <w:szCs w:val="24"/>
          <w:lang w:bidi="ar-EG"/>
        </w:rPr>
        <w:t>Experiment 5 s</w:t>
      </w:r>
      <w:r w:rsidR="002D04BC" w:rsidRPr="002D04BC">
        <w:rPr>
          <w:rFonts w:asciiTheme="majorBidi" w:hAnsiTheme="majorBidi" w:cstheme="majorBidi"/>
          <w:sz w:val="24"/>
          <w:szCs w:val="24"/>
          <w:lang w:bidi="ar-EG"/>
        </w:rPr>
        <w:t>tudy how the hit ratio changes with the number of ways</w:t>
      </w:r>
      <w:r w:rsidR="002D04BC">
        <w:rPr>
          <w:rFonts w:asciiTheme="majorBidi" w:hAnsiTheme="majorBidi" w:cstheme="majorBidi"/>
          <w:sz w:val="24"/>
          <w:szCs w:val="24"/>
          <w:lang w:bidi="ar-EG"/>
        </w:rPr>
        <w:t xml:space="preserve"> with number of ways equal </w:t>
      </w:r>
      <w:r w:rsidR="002C0E4D">
        <w:rPr>
          <w:rFonts w:asciiTheme="majorBidi" w:hAnsiTheme="majorBidi" w:cstheme="majorBidi"/>
          <w:sz w:val="24"/>
          <w:szCs w:val="24"/>
          <w:lang w:bidi="ar-EG"/>
        </w:rPr>
        <w:t xml:space="preserve">to </w:t>
      </w:r>
      <w:r w:rsidR="002C0E4D" w:rsidRPr="002D04BC">
        <w:rPr>
          <w:rFonts w:asciiTheme="majorBidi" w:hAnsiTheme="majorBidi" w:cstheme="majorBidi"/>
          <w:sz w:val="24"/>
          <w:szCs w:val="24"/>
          <w:lang w:bidi="ar-EG"/>
        </w:rPr>
        <w:t>2</w:t>
      </w:r>
      <w:r w:rsidR="002D04BC" w:rsidRPr="002D04BC">
        <w:rPr>
          <w:rFonts w:asciiTheme="majorBidi" w:hAnsiTheme="majorBidi" w:cstheme="majorBidi"/>
          <w:sz w:val="24"/>
          <w:szCs w:val="24"/>
          <w:lang w:bidi="ar-EG"/>
        </w:rPr>
        <w:t xml:space="preserve">, 4, 8 and 16 </w:t>
      </w:r>
      <w:r w:rsidR="002D04BC">
        <w:rPr>
          <w:rFonts w:asciiTheme="majorBidi" w:hAnsiTheme="majorBidi" w:cstheme="majorBidi"/>
          <w:sz w:val="24"/>
          <w:szCs w:val="24"/>
          <w:lang w:bidi="ar-EG"/>
        </w:rPr>
        <w:t xml:space="preserve">and with constant </w:t>
      </w:r>
      <w:r w:rsidR="002D04BC" w:rsidRPr="002D04BC">
        <w:rPr>
          <w:rFonts w:asciiTheme="majorBidi" w:hAnsiTheme="majorBidi" w:cstheme="majorBidi"/>
          <w:sz w:val="24"/>
          <w:szCs w:val="24"/>
          <w:lang w:bidi="ar-EG"/>
        </w:rPr>
        <w:t xml:space="preserve">block size: 8 bytes, </w:t>
      </w:r>
      <w:r w:rsidR="002D04BC">
        <w:rPr>
          <w:rFonts w:asciiTheme="majorBidi" w:hAnsiTheme="majorBidi" w:cstheme="majorBidi"/>
          <w:sz w:val="24"/>
          <w:szCs w:val="24"/>
          <w:lang w:bidi="ar-EG"/>
        </w:rPr>
        <w:t xml:space="preserve">and </w:t>
      </w:r>
      <w:r w:rsidR="002D04BC" w:rsidRPr="002D04BC">
        <w:rPr>
          <w:rFonts w:asciiTheme="majorBidi" w:hAnsiTheme="majorBidi" w:cstheme="majorBidi"/>
          <w:sz w:val="24"/>
          <w:szCs w:val="24"/>
          <w:lang w:bidi="ar-EG"/>
        </w:rPr>
        <w:t>cache size: 16KB</w:t>
      </w:r>
      <w:r w:rsidR="002D04BC">
        <w:rPr>
          <w:rFonts w:asciiTheme="majorBidi" w:hAnsiTheme="majorBidi" w:cstheme="majorBidi"/>
          <w:sz w:val="24"/>
          <w:szCs w:val="24"/>
          <w:lang w:bidi="ar-EG"/>
        </w:rPr>
        <w:t>, with replacement policy “</w:t>
      </w:r>
      <w:r w:rsidR="002D04BC" w:rsidRPr="002D04BC">
        <w:rPr>
          <w:rFonts w:asciiTheme="majorBidi" w:hAnsiTheme="majorBidi" w:cstheme="majorBidi"/>
          <w:sz w:val="24"/>
          <w:szCs w:val="24"/>
          <w:lang w:bidi="ar-EG"/>
        </w:rPr>
        <w:t xml:space="preserve">FIFO (First </w:t>
      </w:r>
      <w:proofErr w:type="gramStart"/>
      <w:r w:rsidR="002D04BC" w:rsidRPr="002D04BC">
        <w:rPr>
          <w:rFonts w:asciiTheme="majorBidi" w:hAnsiTheme="majorBidi" w:cstheme="majorBidi"/>
          <w:sz w:val="24"/>
          <w:szCs w:val="24"/>
          <w:lang w:bidi="ar-EG"/>
        </w:rPr>
        <w:t>In</w:t>
      </w:r>
      <w:proofErr w:type="gramEnd"/>
      <w:r w:rsidR="002D04BC" w:rsidRPr="002D04BC">
        <w:rPr>
          <w:rFonts w:asciiTheme="majorBidi" w:hAnsiTheme="majorBidi" w:cstheme="majorBidi"/>
          <w:sz w:val="24"/>
          <w:szCs w:val="24"/>
          <w:lang w:bidi="ar-EG"/>
        </w:rPr>
        <w:t xml:space="preserve"> First Out)</w:t>
      </w:r>
      <w:r w:rsidR="002D04BC">
        <w:rPr>
          <w:rFonts w:asciiTheme="majorBidi" w:hAnsiTheme="majorBidi" w:cstheme="majorBidi"/>
          <w:sz w:val="24"/>
          <w:szCs w:val="24"/>
          <w:lang w:bidi="ar-EG"/>
        </w:rPr>
        <w:t xml:space="preserve">”. </w:t>
      </w:r>
    </w:p>
    <w:p w14:paraId="4A7A023B" w14:textId="153B90A1" w:rsidR="002D04BC" w:rsidRDefault="002D04BC" w:rsidP="002D04BC">
      <w:pPr>
        <w:rPr>
          <w:rFonts w:asciiTheme="majorBidi" w:hAnsiTheme="majorBidi" w:cstheme="majorBidi"/>
          <w:sz w:val="24"/>
          <w:szCs w:val="24"/>
          <w:rtl/>
          <w:lang w:bidi="ar-EG"/>
        </w:rPr>
      </w:pPr>
    </w:p>
    <w:p w14:paraId="05C98941" w14:textId="676D0217" w:rsidR="00212C7A" w:rsidRDefault="00AB5FB5" w:rsidP="002D04BC">
      <w:pPr>
        <w:rPr>
          <w:rFonts w:asciiTheme="majorBidi" w:hAnsiTheme="majorBidi" w:cstheme="majorBidi"/>
          <w:sz w:val="24"/>
          <w:szCs w:val="24"/>
          <w:lang w:bidi="ar-EG"/>
        </w:rPr>
      </w:pPr>
      <w:r>
        <w:rPr>
          <w:rFonts w:asciiTheme="majorBidi" w:hAnsiTheme="majorBidi" w:cstheme="majorBidi"/>
          <w:sz w:val="24"/>
          <w:szCs w:val="24"/>
          <w:lang w:bidi="ar-EG"/>
        </w:rPr>
        <w:t xml:space="preserve">memGen2 and memGen3 </w:t>
      </w:r>
      <w:r w:rsidR="00066C96">
        <w:rPr>
          <w:rFonts w:asciiTheme="majorBidi" w:hAnsiTheme="majorBidi" w:cstheme="majorBidi"/>
          <w:sz w:val="24"/>
          <w:szCs w:val="24"/>
          <w:lang w:bidi="ar-EG"/>
        </w:rPr>
        <w:t xml:space="preserve">gives constant rate ratio regardless the changing in the number of ways. While memGen1 gives 0 till it reaches n=16. </w:t>
      </w:r>
    </w:p>
    <w:p w14:paraId="5BF60C30" w14:textId="3D09E4E3" w:rsidR="00066C96" w:rsidRDefault="00066C96" w:rsidP="002D04BC">
      <w:pPr>
        <w:rPr>
          <w:rFonts w:asciiTheme="majorBidi" w:hAnsiTheme="majorBidi" w:cstheme="majorBidi"/>
          <w:sz w:val="24"/>
          <w:szCs w:val="24"/>
          <w:rtl/>
          <w:lang w:bidi="ar-EG"/>
        </w:rPr>
      </w:pPr>
      <w:r>
        <w:rPr>
          <w:rFonts w:asciiTheme="majorBidi" w:hAnsiTheme="majorBidi" w:cstheme="majorBidi"/>
          <w:sz w:val="24"/>
          <w:szCs w:val="24"/>
          <w:lang w:bidi="ar-EG"/>
        </w:rPr>
        <w:t xml:space="preserve">memGen2 gives constant ratio while we assumed it will give direct relation. But the reason behind this may be that memGen2 generates addresses each with multiple of 4 which means each block will be </w:t>
      </w:r>
      <w:r w:rsidR="000B7477">
        <w:rPr>
          <w:rFonts w:asciiTheme="majorBidi" w:hAnsiTheme="majorBidi" w:cstheme="majorBidi"/>
          <w:sz w:val="24"/>
          <w:szCs w:val="24"/>
          <w:lang w:bidi="ar-EG"/>
        </w:rPr>
        <w:t>visited</w:t>
      </w:r>
      <w:r>
        <w:rPr>
          <w:rFonts w:asciiTheme="majorBidi" w:hAnsiTheme="majorBidi" w:cstheme="majorBidi"/>
          <w:sz w:val="24"/>
          <w:szCs w:val="24"/>
          <w:lang w:bidi="ar-EG"/>
        </w:rPr>
        <w:t xml:space="preserve"> two times and that indicates that we will not use the other sets we only </w:t>
      </w:r>
      <w:r w:rsidR="000B7477">
        <w:rPr>
          <w:rFonts w:asciiTheme="majorBidi" w:hAnsiTheme="majorBidi" w:cstheme="majorBidi"/>
          <w:sz w:val="24"/>
          <w:szCs w:val="24"/>
          <w:lang w:bidi="ar-EG"/>
        </w:rPr>
        <w:t>use</w:t>
      </w:r>
      <w:r>
        <w:rPr>
          <w:rFonts w:asciiTheme="majorBidi" w:hAnsiTheme="majorBidi" w:cstheme="majorBidi"/>
          <w:sz w:val="24"/>
          <w:szCs w:val="24"/>
          <w:lang w:bidi="ar-EG"/>
        </w:rPr>
        <w:t xml:space="preserve"> two sets. </w:t>
      </w:r>
      <w:r w:rsidR="000B7477">
        <w:rPr>
          <w:rFonts w:asciiTheme="majorBidi" w:hAnsiTheme="majorBidi" w:cstheme="majorBidi"/>
          <w:sz w:val="24"/>
          <w:szCs w:val="24"/>
          <w:lang w:bidi="ar-EG"/>
        </w:rPr>
        <w:t>Moreover,</w:t>
      </w:r>
      <w:r>
        <w:rPr>
          <w:rFonts w:asciiTheme="majorBidi" w:hAnsiTheme="majorBidi" w:cstheme="majorBidi"/>
          <w:sz w:val="24"/>
          <w:szCs w:val="24"/>
          <w:lang w:bidi="ar-EG"/>
        </w:rPr>
        <w:t xml:space="preserve"> if we compared the results for these experiment with experiment </w:t>
      </w:r>
      <w:proofErr w:type="gramStart"/>
      <w:r>
        <w:rPr>
          <w:rFonts w:asciiTheme="majorBidi" w:hAnsiTheme="majorBidi" w:cstheme="majorBidi"/>
          <w:sz w:val="24"/>
          <w:szCs w:val="24"/>
          <w:lang w:bidi="ar-EG"/>
        </w:rPr>
        <w:t>1</w:t>
      </w:r>
      <w:proofErr w:type="gramEnd"/>
      <w:r>
        <w:rPr>
          <w:rFonts w:asciiTheme="majorBidi" w:hAnsiTheme="majorBidi" w:cstheme="majorBidi"/>
          <w:sz w:val="24"/>
          <w:szCs w:val="24"/>
          <w:lang w:bidi="ar-EG"/>
        </w:rPr>
        <w:t xml:space="preserve"> we will find that the hit ratio </w:t>
      </w:r>
      <w:r w:rsidR="000B7477">
        <w:rPr>
          <w:rFonts w:asciiTheme="majorBidi" w:hAnsiTheme="majorBidi" w:cstheme="majorBidi"/>
          <w:sz w:val="24"/>
          <w:szCs w:val="24"/>
          <w:lang w:bidi="ar-EG"/>
        </w:rPr>
        <w:t xml:space="preserve">starts with 0.499999 and then increased but here was constant because here we decreased the block numbers and wasted many sets which is not visited </w:t>
      </w:r>
    </w:p>
    <w:p w14:paraId="5125BBA2" w14:textId="774F3B75" w:rsidR="00212C7A" w:rsidRDefault="00212C7A" w:rsidP="002D04BC">
      <w:pPr>
        <w:rPr>
          <w:rFonts w:asciiTheme="majorBidi" w:hAnsiTheme="majorBidi" w:cstheme="majorBidi"/>
          <w:sz w:val="24"/>
          <w:szCs w:val="24"/>
          <w:rtl/>
          <w:lang w:bidi="ar-EG"/>
        </w:rPr>
      </w:pPr>
    </w:p>
    <w:p w14:paraId="15108792" w14:textId="28256F5C" w:rsidR="002C0E4D" w:rsidRDefault="002C0E4D" w:rsidP="00212C7A">
      <w:pPr>
        <w:rPr>
          <w:rFonts w:asciiTheme="majorBidi" w:hAnsiTheme="majorBidi" w:cstheme="majorBidi"/>
          <w:b/>
          <w:bCs/>
          <w:sz w:val="32"/>
          <w:szCs w:val="32"/>
          <w:lang w:bidi="ar-EG"/>
        </w:rPr>
      </w:pPr>
    </w:p>
    <w:p w14:paraId="0F503C80" w14:textId="1005225F" w:rsidR="002C0E4D" w:rsidRDefault="002C0E4D" w:rsidP="00212C7A">
      <w:pPr>
        <w:rPr>
          <w:rFonts w:asciiTheme="majorBidi" w:hAnsiTheme="majorBidi" w:cstheme="majorBidi"/>
          <w:b/>
          <w:bCs/>
          <w:sz w:val="32"/>
          <w:szCs w:val="32"/>
          <w:lang w:bidi="ar-EG"/>
        </w:rPr>
      </w:pPr>
    </w:p>
    <w:p w14:paraId="36C8C962" w14:textId="4E7E1991" w:rsidR="002C0E4D" w:rsidRDefault="002C0E4D" w:rsidP="00212C7A">
      <w:pPr>
        <w:rPr>
          <w:rFonts w:asciiTheme="majorBidi" w:hAnsiTheme="majorBidi" w:cstheme="majorBidi"/>
          <w:b/>
          <w:bCs/>
          <w:sz w:val="32"/>
          <w:szCs w:val="32"/>
          <w:lang w:bidi="ar-EG"/>
        </w:rPr>
      </w:pPr>
    </w:p>
    <w:p w14:paraId="3EDBD51D" w14:textId="5D97595F" w:rsidR="002C0E4D" w:rsidRDefault="002C0E4D" w:rsidP="00212C7A">
      <w:pPr>
        <w:rPr>
          <w:rFonts w:asciiTheme="majorBidi" w:hAnsiTheme="majorBidi" w:cstheme="majorBidi"/>
          <w:b/>
          <w:bCs/>
          <w:sz w:val="32"/>
          <w:szCs w:val="32"/>
          <w:lang w:bidi="ar-EG"/>
        </w:rPr>
      </w:pPr>
    </w:p>
    <w:p w14:paraId="1B5CF1AB" w14:textId="2AB7BF01" w:rsidR="00212C7A" w:rsidRPr="00212C7A" w:rsidRDefault="00212C7A" w:rsidP="00212C7A">
      <w:pPr>
        <w:rPr>
          <w:rFonts w:asciiTheme="majorBidi" w:hAnsiTheme="majorBidi" w:cstheme="majorBidi"/>
          <w:b/>
          <w:bCs/>
          <w:sz w:val="32"/>
          <w:szCs w:val="32"/>
          <w:lang w:bidi="ar-EG"/>
        </w:rPr>
      </w:pPr>
      <w:r w:rsidRPr="00212C7A">
        <w:rPr>
          <w:rFonts w:asciiTheme="majorBidi" w:hAnsiTheme="majorBidi" w:cstheme="majorBidi"/>
          <w:b/>
          <w:bCs/>
          <w:sz w:val="32"/>
          <w:szCs w:val="32"/>
          <w:lang w:bidi="ar-EG"/>
        </w:rPr>
        <w:lastRenderedPageBreak/>
        <w:t xml:space="preserve">Experiment 6: </w:t>
      </w:r>
    </w:p>
    <w:p w14:paraId="128E39E8" w14:textId="34FF5017" w:rsidR="00212C7A" w:rsidRDefault="000B7477" w:rsidP="00212C7A">
      <w:pPr>
        <w:rPr>
          <w:rFonts w:asciiTheme="majorBidi" w:hAnsiTheme="majorBidi" w:cstheme="majorBidi"/>
          <w:sz w:val="24"/>
          <w:szCs w:val="24"/>
          <w:lang w:bidi="ar-EG"/>
        </w:rPr>
      </w:pPr>
      <w:r>
        <w:rPr>
          <w:noProof/>
        </w:rPr>
        <w:drawing>
          <wp:anchor distT="0" distB="0" distL="114300" distR="114300" simplePos="0" relativeHeight="251671552" behindDoc="0" locked="0" layoutInCell="1" allowOverlap="1" wp14:anchorId="79145104" wp14:editId="3C7284A9">
            <wp:simplePos x="0" y="0"/>
            <wp:positionH relativeFrom="column">
              <wp:posOffset>3867150</wp:posOffset>
            </wp:positionH>
            <wp:positionV relativeFrom="paragraph">
              <wp:posOffset>494030</wp:posOffset>
            </wp:positionV>
            <wp:extent cx="2466975" cy="32099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66975" cy="3209925"/>
                    </a:xfrm>
                    <a:prstGeom prst="rect">
                      <a:avLst/>
                    </a:prstGeom>
                  </pic:spPr>
                </pic:pic>
              </a:graphicData>
            </a:graphic>
            <wp14:sizeRelV relativeFrom="margin">
              <wp14:pctHeight>0</wp14:pctHeight>
            </wp14:sizeRelV>
          </wp:anchor>
        </w:drawing>
      </w:r>
      <w:r>
        <w:rPr>
          <w:rFonts w:asciiTheme="majorBidi" w:hAnsiTheme="majorBidi" w:cstheme="majorBidi"/>
          <w:noProof/>
          <w:sz w:val="24"/>
          <w:szCs w:val="24"/>
        </w:rPr>
        <w:drawing>
          <wp:anchor distT="0" distB="0" distL="114300" distR="114300" simplePos="0" relativeHeight="251672576" behindDoc="0" locked="0" layoutInCell="1" allowOverlap="1" wp14:anchorId="551AD6EA" wp14:editId="5F09A6CB">
            <wp:simplePos x="0" y="0"/>
            <wp:positionH relativeFrom="column">
              <wp:posOffset>-38735</wp:posOffset>
            </wp:positionH>
            <wp:positionV relativeFrom="paragraph">
              <wp:posOffset>513080</wp:posOffset>
            </wp:positionV>
            <wp:extent cx="3819525" cy="32004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r w:rsidR="00212C7A">
        <w:rPr>
          <w:rFonts w:asciiTheme="majorBidi" w:hAnsiTheme="majorBidi" w:cstheme="majorBidi"/>
          <w:sz w:val="24"/>
          <w:szCs w:val="24"/>
          <w:lang w:bidi="ar-EG"/>
        </w:rPr>
        <w:t xml:space="preserve">Experiment 6 </w:t>
      </w:r>
      <w:r w:rsidR="00212C7A" w:rsidRPr="00212C7A">
        <w:rPr>
          <w:rFonts w:asciiTheme="majorBidi" w:hAnsiTheme="majorBidi" w:cstheme="majorBidi"/>
          <w:sz w:val="24"/>
          <w:szCs w:val="24"/>
          <w:lang w:bidi="ar-EG"/>
        </w:rPr>
        <w:t>Stud</w:t>
      </w:r>
      <w:r w:rsidR="00212C7A">
        <w:rPr>
          <w:rFonts w:asciiTheme="majorBidi" w:hAnsiTheme="majorBidi" w:cstheme="majorBidi"/>
          <w:sz w:val="24"/>
          <w:szCs w:val="24"/>
          <w:lang w:bidi="ar-EG"/>
        </w:rPr>
        <w:t xml:space="preserve">ied </w:t>
      </w:r>
      <w:r w:rsidR="00212C7A" w:rsidRPr="00212C7A">
        <w:rPr>
          <w:rFonts w:asciiTheme="majorBidi" w:hAnsiTheme="majorBidi" w:cstheme="majorBidi"/>
          <w:sz w:val="24"/>
          <w:szCs w:val="24"/>
          <w:lang w:bidi="ar-EG"/>
        </w:rPr>
        <w:t xml:space="preserve">how the access time changes with the number of levels of the cache (one level vs two levels vs three levels of cache). </w:t>
      </w:r>
      <w:r w:rsidR="00212C7A">
        <w:rPr>
          <w:rFonts w:asciiTheme="majorBidi" w:hAnsiTheme="majorBidi" w:cstheme="majorBidi"/>
          <w:sz w:val="24"/>
          <w:szCs w:val="24"/>
          <w:lang w:bidi="ar-EG"/>
        </w:rPr>
        <w:t xml:space="preserve">But, with 8-way level cache. </w:t>
      </w:r>
    </w:p>
    <w:p w14:paraId="49C78CA4" w14:textId="70886E29" w:rsidR="00212C7A" w:rsidRDefault="00212C7A" w:rsidP="00212C7A">
      <w:pPr>
        <w:rPr>
          <w:rFonts w:asciiTheme="majorBidi" w:hAnsiTheme="majorBidi" w:cstheme="majorBidi"/>
          <w:noProof/>
          <w:sz w:val="24"/>
          <w:szCs w:val="24"/>
        </w:rPr>
      </w:pPr>
    </w:p>
    <w:p w14:paraId="320CEB46" w14:textId="406E0FE9" w:rsidR="000B7477" w:rsidRDefault="000B7477" w:rsidP="000B7477">
      <w:pPr>
        <w:rPr>
          <w:rFonts w:asciiTheme="majorBidi" w:hAnsiTheme="majorBidi" w:cstheme="majorBidi"/>
          <w:noProof/>
          <w:sz w:val="24"/>
          <w:szCs w:val="24"/>
        </w:rPr>
      </w:pPr>
      <w:r>
        <w:rPr>
          <w:rFonts w:asciiTheme="majorBidi" w:hAnsiTheme="majorBidi" w:cstheme="majorBidi"/>
          <w:noProof/>
          <w:sz w:val="24"/>
          <w:szCs w:val="24"/>
        </w:rPr>
        <w:t xml:space="preserve">Expermint 6 gives the same results for expermint 2. However, it was 8-way set associative. We can relate experment 5 which indicates that for those memGens the hit ratio did not changed with different number of sets. Thus, with the same tichnique of exprment 2 the results are the same. </w:t>
      </w:r>
      <w:bookmarkStart w:id="0" w:name="_GoBack"/>
      <w:bookmarkEnd w:id="0"/>
    </w:p>
    <w:p w14:paraId="12E03519" w14:textId="56A79A5B" w:rsidR="000B7477" w:rsidRPr="000B7477" w:rsidRDefault="000B7477" w:rsidP="000B7477">
      <w:pPr>
        <w:tabs>
          <w:tab w:val="left" w:pos="1515"/>
        </w:tabs>
        <w:rPr>
          <w:rFonts w:asciiTheme="majorBidi" w:hAnsiTheme="majorBidi" w:cstheme="majorBidi"/>
          <w:sz w:val="24"/>
          <w:szCs w:val="24"/>
          <w:lang w:bidi="ar-EG"/>
        </w:rPr>
      </w:pPr>
      <w:r>
        <w:rPr>
          <w:rFonts w:asciiTheme="majorBidi" w:hAnsiTheme="majorBidi" w:cstheme="majorBidi"/>
          <w:sz w:val="24"/>
          <w:szCs w:val="24"/>
          <w:lang w:bidi="ar-EG"/>
        </w:rPr>
        <w:tab/>
      </w:r>
    </w:p>
    <w:sectPr w:rsidR="000B7477" w:rsidRPr="000B7477" w:rsidSect="00AB5FB5">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5A"/>
    <w:rsid w:val="00066C96"/>
    <w:rsid w:val="0008766F"/>
    <w:rsid w:val="000B6020"/>
    <w:rsid w:val="000B7477"/>
    <w:rsid w:val="000D6D01"/>
    <w:rsid w:val="000F0F51"/>
    <w:rsid w:val="001901B6"/>
    <w:rsid w:val="00212C7A"/>
    <w:rsid w:val="002B7EAE"/>
    <w:rsid w:val="002C0E4D"/>
    <w:rsid w:val="002D04BC"/>
    <w:rsid w:val="0032138F"/>
    <w:rsid w:val="0034168F"/>
    <w:rsid w:val="0054635A"/>
    <w:rsid w:val="00582211"/>
    <w:rsid w:val="005D7901"/>
    <w:rsid w:val="006F57C2"/>
    <w:rsid w:val="007401B4"/>
    <w:rsid w:val="0076335B"/>
    <w:rsid w:val="00801C50"/>
    <w:rsid w:val="00853705"/>
    <w:rsid w:val="00886E6F"/>
    <w:rsid w:val="0093751F"/>
    <w:rsid w:val="00A463F7"/>
    <w:rsid w:val="00AB5FB5"/>
    <w:rsid w:val="00C0168E"/>
    <w:rsid w:val="00C21483"/>
    <w:rsid w:val="00C45CEE"/>
    <w:rsid w:val="00D36E06"/>
    <w:rsid w:val="00D93B80"/>
    <w:rsid w:val="00E65A52"/>
    <w:rsid w:val="00EC2183"/>
    <w:rsid w:val="00EC31EC"/>
    <w:rsid w:val="00EF5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A537"/>
  <w15:chartTrackingRefBased/>
  <w15:docId w15:val="{8F32540B-607D-49D8-8F66-D146AE69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FB5"/>
    <w:pPr>
      <w:spacing w:after="0" w:line="240" w:lineRule="auto"/>
    </w:pPr>
    <w:rPr>
      <w:rFonts w:eastAsiaTheme="minorEastAsia"/>
    </w:rPr>
  </w:style>
  <w:style w:type="character" w:customStyle="1" w:styleId="NoSpacingChar">
    <w:name w:val="No Spacing Char"/>
    <w:basedOn w:val="DefaultParagraphFont"/>
    <w:link w:val="NoSpacing"/>
    <w:uiPriority w:val="1"/>
    <w:rsid w:val="00AB5FB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Experiment 1</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memGen1</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Sheet1!$A$2:$A$7</c:f>
              <c:numCache>
                <c:formatCode>General</c:formatCode>
                <c:ptCount val="6"/>
                <c:pt idx="0">
                  <c:v>4</c:v>
                </c:pt>
                <c:pt idx="1">
                  <c:v>8</c:v>
                </c:pt>
                <c:pt idx="2">
                  <c:v>16</c:v>
                </c:pt>
                <c:pt idx="3">
                  <c:v>32</c:v>
                </c:pt>
                <c:pt idx="4">
                  <c:v>64</c:v>
                </c:pt>
                <c:pt idx="5">
                  <c:v>128</c:v>
                </c:pt>
              </c:numCache>
            </c:numRef>
          </c:cat>
          <c:val>
            <c:numRef>
              <c:f>Sheet1!$B$2:$B$7</c:f>
              <c:numCache>
                <c:formatCode>General</c:formatCode>
                <c:ptCount val="6"/>
                <c:pt idx="0">
                  <c:v>0</c:v>
                </c:pt>
                <c:pt idx="1">
                  <c:v>0</c:v>
                </c:pt>
                <c:pt idx="2">
                  <c:v>0</c:v>
                </c:pt>
                <c:pt idx="3">
                  <c:v>0</c:v>
                </c:pt>
                <c:pt idx="4">
                  <c:v>0</c:v>
                </c:pt>
                <c:pt idx="5">
                  <c:v>0</c:v>
                </c:pt>
              </c:numCache>
            </c:numRef>
          </c:val>
          <c:smooth val="0"/>
          <c:extLst>
            <c:ext xmlns:c16="http://schemas.microsoft.com/office/drawing/2014/chart" uri="{C3380CC4-5D6E-409C-BE32-E72D297353CC}">
              <c16:uniqueId val="{00000000-6D90-4579-AD2F-CADD6A6F3004}"/>
            </c:ext>
          </c:extLst>
        </c:ser>
        <c:ser>
          <c:idx val="1"/>
          <c:order val="1"/>
          <c:tx>
            <c:strRef>
              <c:f>Sheet1!$C$1</c:f>
              <c:strCache>
                <c:ptCount val="1"/>
                <c:pt idx="0">
                  <c:v>memGen2</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Sheet1!$A$2:$A$7</c:f>
              <c:numCache>
                <c:formatCode>General</c:formatCode>
                <c:ptCount val="6"/>
                <c:pt idx="0">
                  <c:v>4</c:v>
                </c:pt>
                <c:pt idx="1">
                  <c:v>8</c:v>
                </c:pt>
                <c:pt idx="2">
                  <c:v>16</c:v>
                </c:pt>
                <c:pt idx="3">
                  <c:v>32</c:v>
                </c:pt>
                <c:pt idx="4">
                  <c:v>64</c:v>
                </c:pt>
                <c:pt idx="5">
                  <c:v>128</c:v>
                </c:pt>
              </c:numCache>
            </c:numRef>
          </c:cat>
          <c:val>
            <c:numRef>
              <c:f>Sheet1!$C$2:$C$7</c:f>
              <c:numCache>
                <c:formatCode>General</c:formatCode>
                <c:ptCount val="6"/>
                <c:pt idx="0">
                  <c:v>0</c:v>
                </c:pt>
                <c:pt idx="1">
                  <c:v>0.49990000000000001</c:v>
                </c:pt>
                <c:pt idx="2">
                  <c:v>0.74990000000000001</c:v>
                </c:pt>
                <c:pt idx="3">
                  <c:v>0.87499000000000005</c:v>
                </c:pt>
                <c:pt idx="4">
                  <c:v>0.93749000000000005</c:v>
                </c:pt>
                <c:pt idx="5">
                  <c:v>0.93749000000000005</c:v>
                </c:pt>
              </c:numCache>
            </c:numRef>
          </c:val>
          <c:smooth val="0"/>
          <c:extLst>
            <c:ext xmlns:c16="http://schemas.microsoft.com/office/drawing/2014/chart" uri="{C3380CC4-5D6E-409C-BE32-E72D297353CC}">
              <c16:uniqueId val="{00000001-6D90-4579-AD2F-CADD6A6F3004}"/>
            </c:ext>
          </c:extLst>
        </c:ser>
        <c:ser>
          <c:idx val="2"/>
          <c:order val="2"/>
          <c:tx>
            <c:strRef>
              <c:f>Sheet1!$D$1</c:f>
              <c:strCache>
                <c:ptCount val="1"/>
                <c:pt idx="0">
                  <c:v>memGen3</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Sheet1!$A$2:$A$7</c:f>
              <c:numCache>
                <c:formatCode>General</c:formatCode>
                <c:ptCount val="6"/>
                <c:pt idx="0">
                  <c:v>4</c:v>
                </c:pt>
                <c:pt idx="1">
                  <c:v>8</c:v>
                </c:pt>
                <c:pt idx="2">
                  <c:v>16</c:v>
                </c:pt>
                <c:pt idx="3">
                  <c:v>32</c:v>
                </c:pt>
                <c:pt idx="4">
                  <c:v>64</c:v>
                </c:pt>
                <c:pt idx="5">
                  <c:v>128</c:v>
                </c:pt>
              </c:numCache>
            </c:numRef>
          </c:cat>
          <c:val>
            <c:numRef>
              <c:f>Sheet1!$D$2:$D$7</c:f>
              <c:numCache>
                <c:formatCode>General</c:formatCode>
                <c:ptCount val="6"/>
                <c:pt idx="0">
                  <c:v>0.24649699999999999</c:v>
                </c:pt>
                <c:pt idx="1">
                  <c:v>0.24649699999999999</c:v>
                </c:pt>
                <c:pt idx="2">
                  <c:v>0.24649699999999999</c:v>
                </c:pt>
                <c:pt idx="3">
                  <c:v>0.24649699999999999</c:v>
                </c:pt>
                <c:pt idx="4">
                  <c:v>0.24903800000000001</c:v>
                </c:pt>
                <c:pt idx="5">
                  <c:v>0.25026999999999999</c:v>
                </c:pt>
              </c:numCache>
            </c:numRef>
          </c:val>
          <c:smooth val="0"/>
          <c:extLst>
            <c:ext xmlns:c16="http://schemas.microsoft.com/office/drawing/2014/chart" uri="{C3380CC4-5D6E-409C-BE32-E72D297353CC}">
              <c16:uniqueId val="{00000002-6D90-4579-AD2F-CADD6A6F3004}"/>
            </c:ext>
          </c:extLst>
        </c:ser>
        <c:dLbls>
          <c:showLegendKey val="0"/>
          <c:showVal val="0"/>
          <c:showCatName val="0"/>
          <c:showSerName val="0"/>
          <c:showPercent val="0"/>
          <c:showBubbleSize val="0"/>
        </c:dLbls>
        <c:smooth val="0"/>
        <c:axId val="525568592"/>
        <c:axId val="525561376"/>
      </c:lineChart>
      <c:catAx>
        <c:axId val="52556859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5561376"/>
        <c:crosses val="autoZero"/>
        <c:auto val="1"/>
        <c:lblAlgn val="ctr"/>
        <c:lblOffset val="100"/>
        <c:noMultiLvlLbl val="0"/>
      </c:catAx>
      <c:valAx>
        <c:axId val="5255613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5568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Experiment 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memGen 1</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Sheet1!$A$2:$A$5</c:f>
              <c:strCache>
                <c:ptCount val="3"/>
                <c:pt idx="0">
                  <c:v>one-level</c:v>
                </c:pt>
                <c:pt idx="1">
                  <c:v>two-levels</c:v>
                </c:pt>
                <c:pt idx="2">
                  <c:v>three-levels</c:v>
                </c:pt>
              </c:strCache>
            </c:strRef>
          </c:cat>
          <c:val>
            <c:numRef>
              <c:f>Sheet1!$B$2:$B$5</c:f>
              <c:numCache>
                <c:formatCode>General</c:formatCode>
                <c:ptCount val="4"/>
                <c:pt idx="0">
                  <c:v>11.0016</c:v>
                </c:pt>
                <c:pt idx="1">
                  <c:v>15.0016</c:v>
                </c:pt>
                <c:pt idx="2">
                  <c:v>15.0021</c:v>
                </c:pt>
              </c:numCache>
            </c:numRef>
          </c:val>
          <c:smooth val="0"/>
          <c:extLst>
            <c:ext xmlns:c16="http://schemas.microsoft.com/office/drawing/2014/chart" uri="{C3380CC4-5D6E-409C-BE32-E72D297353CC}">
              <c16:uniqueId val="{00000000-7FEB-4E40-8F42-341DFCA9B339}"/>
            </c:ext>
          </c:extLst>
        </c:ser>
        <c:ser>
          <c:idx val="1"/>
          <c:order val="1"/>
          <c:tx>
            <c:strRef>
              <c:f>Sheet1!$C$1</c:f>
              <c:strCache>
                <c:ptCount val="1"/>
                <c:pt idx="0">
                  <c:v>memGen 2</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3"/>
                <c:pt idx="0">
                  <c:v>one-level</c:v>
                </c:pt>
                <c:pt idx="1">
                  <c:v>two-levels</c:v>
                </c:pt>
                <c:pt idx="2">
                  <c:v>three-levels</c:v>
                </c:pt>
              </c:strCache>
            </c:strRef>
          </c:cat>
          <c:val>
            <c:numRef>
              <c:f>Sheet1!$C$2:$C$5</c:f>
              <c:numCache>
                <c:formatCode>General</c:formatCode>
                <c:ptCount val="4"/>
                <c:pt idx="0">
                  <c:v>17.2501</c:v>
                </c:pt>
                <c:pt idx="1">
                  <c:v>10.9376</c:v>
                </c:pt>
                <c:pt idx="2">
                  <c:v>12.8126</c:v>
                </c:pt>
              </c:numCache>
            </c:numRef>
          </c:val>
          <c:smooth val="0"/>
          <c:extLst>
            <c:ext xmlns:c16="http://schemas.microsoft.com/office/drawing/2014/chart" uri="{C3380CC4-5D6E-409C-BE32-E72D297353CC}">
              <c16:uniqueId val="{00000001-7FEB-4E40-8F42-341DFCA9B339}"/>
            </c:ext>
          </c:extLst>
        </c:ser>
        <c:ser>
          <c:idx val="2"/>
          <c:order val="2"/>
          <c:tx>
            <c:strRef>
              <c:f>Sheet1!$D$1</c:f>
              <c:strCache>
                <c:ptCount val="1"/>
                <c:pt idx="0">
                  <c:v>memGen 3</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Sheet1!$A$2:$A$5</c:f>
              <c:strCache>
                <c:ptCount val="3"/>
                <c:pt idx="0">
                  <c:v>one-level</c:v>
                </c:pt>
                <c:pt idx="1">
                  <c:v>two-levels</c:v>
                </c:pt>
                <c:pt idx="2">
                  <c:v>three-levels</c:v>
                </c:pt>
              </c:strCache>
            </c:strRef>
          </c:cat>
          <c:val>
            <c:numRef>
              <c:f>Sheet1!$D$2:$D$5</c:f>
              <c:numCache>
                <c:formatCode>General</c:formatCode>
                <c:ptCount val="4"/>
                <c:pt idx="0">
                  <c:v>11.409599999999999</c:v>
                </c:pt>
                <c:pt idx="1">
                  <c:v>14.033200000000001</c:v>
                </c:pt>
                <c:pt idx="2">
                  <c:v>14.153499999999999</c:v>
                </c:pt>
              </c:numCache>
            </c:numRef>
          </c:val>
          <c:smooth val="0"/>
          <c:extLst>
            <c:ext xmlns:c16="http://schemas.microsoft.com/office/drawing/2014/chart" uri="{C3380CC4-5D6E-409C-BE32-E72D297353CC}">
              <c16:uniqueId val="{00000002-7FEB-4E40-8F42-341DFCA9B339}"/>
            </c:ext>
          </c:extLst>
        </c:ser>
        <c:dLbls>
          <c:showLegendKey val="0"/>
          <c:showVal val="0"/>
          <c:showCatName val="0"/>
          <c:showSerName val="0"/>
          <c:showPercent val="0"/>
          <c:showBubbleSize val="0"/>
        </c:dLbls>
        <c:smooth val="0"/>
        <c:axId val="520404472"/>
        <c:axId val="520409392"/>
      </c:lineChart>
      <c:catAx>
        <c:axId val="52040447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0409392"/>
        <c:crosses val="autoZero"/>
        <c:auto val="1"/>
        <c:lblAlgn val="ctr"/>
        <c:lblOffset val="100"/>
        <c:noMultiLvlLbl val="0"/>
      </c:catAx>
      <c:valAx>
        <c:axId val="5204093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0404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Experiment 3</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memGen1</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Sheet1!$A$2:$A$6</c:f>
              <c:strCache>
                <c:ptCount val="5"/>
                <c:pt idx="0">
                  <c:v>4KB</c:v>
                </c:pt>
                <c:pt idx="1">
                  <c:v>8KB</c:v>
                </c:pt>
                <c:pt idx="2">
                  <c:v>16KB</c:v>
                </c:pt>
                <c:pt idx="3">
                  <c:v>32KB</c:v>
                </c:pt>
                <c:pt idx="4">
                  <c:v>64KB</c:v>
                </c:pt>
              </c:strCache>
            </c:strRef>
          </c:cat>
          <c:val>
            <c:numRef>
              <c:f>Sheet1!$B$2:$B$6</c:f>
              <c:numCache>
                <c:formatCode>General</c:formatCode>
                <c:ptCount val="5"/>
                <c:pt idx="0">
                  <c:v>0.99998399999999998</c:v>
                </c:pt>
                <c:pt idx="1">
                  <c:v>0.99998399999999998</c:v>
                </c:pt>
                <c:pt idx="2">
                  <c:v>0.99998399999999998</c:v>
                </c:pt>
                <c:pt idx="3">
                  <c:v>0.99998399999999998</c:v>
                </c:pt>
                <c:pt idx="4">
                  <c:v>0.99998399999999998</c:v>
                </c:pt>
              </c:numCache>
            </c:numRef>
          </c:val>
          <c:smooth val="0"/>
          <c:extLst>
            <c:ext xmlns:c16="http://schemas.microsoft.com/office/drawing/2014/chart" uri="{C3380CC4-5D6E-409C-BE32-E72D297353CC}">
              <c16:uniqueId val="{00000000-718A-4724-AAED-554D6EBB98B0}"/>
            </c:ext>
          </c:extLst>
        </c:ser>
        <c:ser>
          <c:idx val="1"/>
          <c:order val="1"/>
          <c:tx>
            <c:strRef>
              <c:f>Sheet1!$C$1</c:f>
              <c:strCache>
                <c:ptCount val="1"/>
                <c:pt idx="0">
                  <c:v>memGen2</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Sheet1!$A$2:$A$6</c:f>
              <c:strCache>
                <c:ptCount val="5"/>
                <c:pt idx="0">
                  <c:v>4KB</c:v>
                </c:pt>
                <c:pt idx="1">
                  <c:v>8KB</c:v>
                </c:pt>
                <c:pt idx="2">
                  <c:v>16KB</c:v>
                </c:pt>
                <c:pt idx="3">
                  <c:v>32KB</c:v>
                </c:pt>
                <c:pt idx="4">
                  <c:v>64KB</c:v>
                </c:pt>
              </c:strCache>
            </c:strRef>
          </c:cat>
          <c:val>
            <c:numRef>
              <c:f>Sheet1!$C$2:$C$6</c:f>
              <c:numCache>
                <c:formatCode>General</c:formatCode>
                <c:ptCount val="5"/>
                <c:pt idx="0">
                  <c:v>0.74999899999999997</c:v>
                </c:pt>
                <c:pt idx="1">
                  <c:v>0.74999899999999997</c:v>
                </c:pt>
                <c:pt idx="2">
                  <c:v>0.74999899999999997</c:v>
                </c:pt>
                <c:pt idx="3">
                  <c:v>0.74999899999999997</c:v>
                </c:pt>
                <c:pt idx="4">
                  <c:v>0.74999899999999997</c:v>
                </c:pt>
              </c:numCache>
            </c:numRef>
          </c:val>
          <c:smooth val="0"/>
          <c:extLst>
            <c:ext xmlns:c16="http://schemas.microsoft.com/office/drawing/2014/chart" uri="{C3380CC4-5D6E-409C-BE32-E72D297353CC}">
              <c16:uniqueId val="{00000001-718A-4724-AAED-554D6EBB98B0}"/>
            </c:ext>
          </c:extLst>
        </c:ser>
        <c:ser>
          <c:idx val="2"/>
          <c:order val="2"/>
          <c:tx>
            <c:strRef>
              <c:f>Sheet1!$D$1</c:f>
              <c:strCache>
                <c:ptCount val="1"/>
                <c:pt idx="0">
                  <c:v>memGen3</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Sheet1!$A$2:$A$6</c:f>
              <c:strCache>
                <c:ptCount val="5"/>
                <c:pt idx="0">
                  <c:v>4KB</c:v>
                </c:pt>
                <c:pt idx="1">
                  <c:v>8KB</c:v>
                </c:pt>
                <c:pt idx="2">
                  <c:v>16KB</c:v>
                </c:pt>
                <c:pt idx="3">
                  <c:v>32KB</c:v>
                </c:pt>
                <c:pt idx="4">
                  <c:v>64KB</c:v>
                </c:pt>
              </c:strCache>
            </c:strRef>
          </c:cat>
          <c:val>
            <c:numRef>
              <c:f>Sheet1!$D$2:$D$6</c:f>
              <c:numCache>
                <c:formatCode>General</c:formatCode>
                <c:ptCount val="5"/>
                <c:pt idx="0">
                  <c:v>1.545E-2</c:v>
                </c:pt>
                <c:pt idx="1">
                  <c:v>3.1029999999999999E-2</c:v>
                </c:pt>
                <c:pt idx="2">
                  <c:v>6.2107999999999997E-2</c:v>
                </c:pt>
                <c:pt idx="3">
                  <c:v>0.12478</c:v>
                </c:pt>
                <c:pt idx="4">
                  <c:v>0.24940699999999999</c:v>
                </c:pt>
              </c:numCache>
            </c:numRef>
          </c:val>
          <c:smooth val="0"/>
          <c:extLst>
            <c:ext xmlns:c16="http://schemas.microsoft.com/office/drawing/2014/chart" uri="{C3380CC4-5D6E-409C-BE32-E72D297353CC}">
              <c16:uniqueId val="{00000002-718A-4724-AAED-554D6EBB98B0}"/>
            </c:ext>
          </c:extLst>
        </c:ser>
        <c:dLbls>
          <c:showLegendKey val="0"/>
          <c:showVal val="0"/>
          <c:showCatName val="0"/>
          <c:showSerName val="0"/>
          <c:showPercent val="0"/>
          <c:showBubbleSize val="0"/>
        </c:dLbls>
        <c:smooth val="0"/>
        <c:axId val="522223144"/>
        <c:axId val="522223472"/>
      </c:lineChart>
      <c:catAx>
        <c:axId val="52222314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2223472"/>
        <c:crosses val="autoZero"/>
        <c:auto val="1"/>
        <c:lblAlgn val="ctr"/>
        <c:lblOffset val="100"/>
        <c:noMultiLvlLbl val="0"/>
      </c:catAx>
      <c:valAx>
        <c:axId val="5222234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2223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Experiment 4</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Sheet1!$A$2:$A$5</c:f>
              <c:strCache>
                <c:ptCount val="3"/>
                <c:pt idx="0">
                  <c:v>memGen1</c:v>
                </c:pt>
                <c:pt idx="1">
                  <c:v>memGen2</c:v>
                </c:pt>
                <c:pt idx="2">
                  <c:v>memGen3</c:v>
                </c:pt>
              </c:strCache>
            </c:strRef>
          </c:cat>
          <c:val>
            <c:numRef>
              <c:f>Sheet1!$B$2:$B$5</c:f>
              <c:numCache>
                <c:formatCode>General</c:formatCode>
                <c:ptCount val="4"/>
                <c:pt idx="0">
                  <c:v>0.99998399999999998</c:v>
                </c:pt>
                <c:pt idx="1">
                  <c:v>0.87499899999999997</c:v>
                </c:pt>
                <c:pt idx="2">
                  <c:v>0.99180800000000002</c:v>
                </c:pt>
              </c:numCache>
            </c:numRef>
          </c:val>
          <c:smooth val="0"/>
          <c:extLst>
            <c:ext xmlns:c16="http://schemas.microsoft.com/office/drawing/2014/chart" uri="{C3380CC4-5D6E-409C-BE32-E72D297353CC}">
              <c16:uniqueId val="{00000000-49A3-4786-8FF9-4AD724563E78}"/>
            </c:ext>
          </c:extLst>
        </c:ser>
        <c:ser>
          <c:idx val="1"/>
          <c:order val="1"/>
          <c:tx>
            <c:strRef>
              <c:f>Sheet1!$C$1</c:f>
              <c:strCache>
                <c:ptCount val="1"/>
                <c:pt idx="0">
                  <c:v>LRU</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3"/>
                <c:pt idx="0">
                  <c:v>memGen1</c:v>
                </c:pt>
                <c:pt idx="1">
                  <c:v>memGen2</c:v>
                </c:pt>
                <c:pt idx="2">
                  <c:v>memGen3</c:v>
                </c:pt>
              </c:strCache>
            </c:strRef>
          </c:cat>
          <c:val>
            <c:numRef>
              <c:f>Sheet1!$C$2:$C$5</c:f>
              <c:numCache>
                <c:formatCode>General</c:formatCode>
                <c:ptCount val="4"/>
                <c:pt idx="0">
                  <c:v>0.99983999999999995</c:v>
                </c:pt>
                <c:pt idx="1">
                  <c:v>0.87499899999999997</c:v>
                </c:pt>
                <c:pt idx="2">
                  <c:v>0.99180800000000002</c:v>
                </c:pt>
              </c:numCache>
            </c:numRef>
          </c:val>
          <c:smooth val="0"/>
          <c:extLst>
            <c:ext xmlns:c16="http://schemas.microsoft.com/office/drawing/2014/chart" uri="{C3380CC4-5D6E-409C-BE32-E72D297353CC}">
              <c16:uniqueId val="{00000001-49A3-4786-8FF9-4AD724563E78}"/>
            </c:ext>
          </c:extLst>
        </c:ser>
        <c:ser>
          <c:idx val="2"/>
          <c:order val="2"/>
          <c:tx>
            <c:strRef>
              <c:f>Sheet1!$D$1</c:f>
              <c:strCache>
                <c:ptCount val="1"/>
                <c:pt idx="0">
                  <c:v>LFU</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Sheet1!$A$2:$A$5</c:f>
              <c:strCache>
                <c:ptCount val="3"/>
                <c:pt idx="0">
                  <c:v>memGen1</c:v>
                </c:pt>
                <c:pt idx="1">
                  <c:v>memGen2</c:v>
                </c:pt>
                <c:pt idx="2">
                  <c:v>memGen3</c:v>
                </c:pt>
              </c:strCache>
            </c:strRef>
          </c:cat>
          <c:val>
            <c:numRef>
              <c:f>Sheet1!$D$2:$D$5</c:f>
              <c:numCache>
                <c:formatCode>General</c:formatCode>
                <c:ptCount val="4"/>
                <c:pt idx="0">
                  <c:v>0.99983999999999995</c:v>
                </c:pt>
                <c:pt idx="1">
                  <c:v>0.87499899999999997</c:v>
                </c:pt>
                <c:pt idx="2">
                  <c:v>0.99180800000000002</c:v>
                </c:pt>
              </c:numCache>
            </c:numRef>
          </c:val>
          <c:smooth val="0"/>
          <c:extLst>
            <c:ext xmlns:c16="http://schemas.microsoft.com/office/drawing/2014/chart" uri="{C3380CC4-5D6E-409C-BE32-E72D297353CC}">
              <c16:uniqueId val="{00000002-49A3-4786-8FF9-4AD724563E78}"/>
            </c:ext>
          </c:extLst>
        </c:ser>
        <c:dLbls>
          <c:showLegendKey val="0"/>
          <c:showVal val="0"/>
          <c:showCatName val="0"/>
          <c:showSerName val="0"/>
          <c:showPercent val="0"/>
          <c:showBubbleSize val="0"/>
        </c:dLbls>
        <c:smooth val="0"/>
        <c:axId val="678383008"/>
        <c:axId val="678382680"/>
      </c:lineChart>
      <c:catAx>
        <c:axId val="67838300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8382680"/>
        <c:crosses val="autoZero"/>
        <c:auto val="1"/>
        <c:lblAlgn val="ctr"/>
        <c:lblOffset val="100"/>
        <c:noMultiLvlLbl val="0"/>
      </c:catAx>
      <c:valAx>
        <c:axId val="67838268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838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Experiment 5</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memGen 1</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Sheet1!$A$2:$A$5</c:f>
              <c:numCache>
                <c:formatCode>General</c:formatCode>
                <c:ptCount val="4"/>
                <c:pt idx="0">
                  <c:v>2</c:v>
                </c:pt>
                <c:pt idx="1">
                  <c:v>4</c:v>
                </c:pt>
                <c:pt idx="2">
                  <c:v>8</c:v>
                </c:pt>
                <c:pt idx="3">
                  <c:v>16</c:v>
                </c:pt>
              </c:numCache>
            </c:numRef>
          </c:cat>
          <c:val>
            <c:numRef>
              <c:f>Sheet1!$B$2:$B$5</c:f>
              <c:numCache>
                <c:formatCode>General</c:formatCode>
                <c:ptCount val="4"/>
                <c:pt idx="0">
                  <c:v>0</c:v>
                </c:pt>
                <c:pt idx="1">
                  <c:v>0</c:v>
                </c:pt>
                <c:pt idx="2">
                  <c:v>0</c:v>
                </c:pt>
                <c:pt idx="3">
                  <c:v>0.99998399999999998</c:v>
                </c:pt>
              </c:numCache>
            </c:numRef>
          </c:val>
          <c:smooth val="0"/>
          <c:extLst>
            <c:ext xmlns:c16="http://schemas.microsoft.com/office/drawing/2014/chart" uri="{C3380CC4-5D6E-409C-BE32-E72D297353CC}">
              <c16:uniqueId val="{00000000-5C94-4130-969C-1C17FB04032E}"/>
            </c:ext>
          </c:extLst>
        </c:ser>
        <c:ser>
          <c:idx val="1"/>
          <c:order val="1"/>
          <c:tx>
            <c:strRef>
              <c:f>Sheet1!$C$1</c:f>
              <c:strCache>
                <c:ptCount val="1"/>
                <c:pt idx="0">
                  <c:v>memGen 2</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Sheet1!$A$2:$A$5</c:f>
              <c:numCache>
                <c:formatCode>General</c:formatCode>
                <c:ptCount val="4"/>
                <c:pt idx="0">
                  <c:v>2</c:v>
                </c:pt>
                <c:pt idx="1">
                  <c:v>4</c:v>
                </c:pt>
                <c:pt idx="2">
                  <c:v>8</c:v>
                </c:pt>
                <c:pt idx="3">
                  <c:v>16</c:v>
                </c:pt>
              </c:numCache>
            </c:numRef>
          </c:cat>
          <c:val>
            <c:numRef>
              <c:f>Sheet1!$C$2:$C$5</c:f>
              <c:numCache>
                <c:formatCode>General</c:formatCode>
                <c:ptCount val="4"/>
                <c:pt idx="0">
                  <c:v>0.49999900000000003</c:v>
                </c:pt>
                <c:pt idx="1">
                  <c:v>0.49999900000000003</c:v>
                </c:pt>
                <c:pt idx="2">
                  <c:v>0.49999900000000003</c:v>
                </c:pt>
                <c:pt idx="3">
                  <c:v>0.49999900000000003</c:v>
                </c:pt>
              </c:numCache>
            </c:numRef>
          </c:val>
          <c:smooth val="0"/>
          <c:extLst>
            <c:ext xmlns:c16="http://schemas.microsoft.com/office/drawing/2014/chart" uri="{C3380CC4-5D6E-409C-BE32-E72D297353CC}">
              <c16:uniqueId val="{00000001-5C94-4130-969C-1C17FB04032E}"/>
            </c:ext>
          </c:extLst>
        </c:ser>
        <c:ser>
          <c:idx val="2"/>
          <c:order val="2"/>
          <c:tx>
            <c:strRef>
              <c:f>Sheet1!$D$1</c:f>
              <c:strCache>
                <c:ptCount val="1"/>
                <c:pt idx="0">
                  <c:v>memGen 3</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Sheet1!$A$2:$A$5</c:f>
              <c:numCache>
                <c:formatCode>General</c:formatCode>
                <c:ptCount val="4"/>
                <c:pt idx="0">
                  <c:v>2</c:v>
                </c:pt>
                <c:pt idx="1">
                  <c:v>4</c:v>
                </c:pt>
                <c:pt idx="2">
                  <c:v>8</c:v>
                </c:pt>
                <c:pt idx="3">
                  <c:v>16</c:v>
                </c:pt>
              </c:numCache>
            </c:numRef>
          </c:cat>
          <c:val>
            <c:numRef>
              <c:f>Sheet1!$D$2:$D$5</c:f>
              <c:numCache>
                <c:formatCode>General</c:formatCode>
                <c:ptCount val="4"/>
                <c:pt idx="0">
                  <c:v>6.2413000000000003E-2</c:v>
                </c:pt>
                <c:pt idx="1">
                  <c:v>6.1934999999999997E-2</c:v>
                </c:pt>
                <c:pt idx="2">
                  <c:v>6.2581999999999999E-2</c:v>
                </c:pt>
                <c:pt idx="3">
                  <c:v>6.2581999999999999E-2</c:v>
                </c:pt>
              </c:numCache>
            </c:numRef>
          </c:val>
          <c:smooth val="0"/>
          <c:extLst>
            <c:ext xmlns:c16="http://schemas.microsoft.com/office/drawing/2014/chart" uri="{C3380CC4-5D6E-409C-BE32-E72D297353CC}">
              <c16:uniqueId val="{00000002-5C94-4130-969C-1C17FB04032E}"/>
            </c:ext>
          </c:extLst>
        </c:ser>
        <c:dLbls>
          <c:showLegendKey val="0"/>
          <c:showVal val="0"/>
          <c:showCatName val="0"/>
          <c:showSerName val="0"/>
          <c:showPercent val="0"/>
          <c:showBubbleSize val="0"/>
        </c:dLbls>
        <c:smooth val="0"/>
        <c:axId val="677617800"/>
        <c:axId val="677616488"/>
      </c:lineChart>
      <c:catAx>
        <c:axId val="67761780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7616488"/>
        <c:crosses val="autoZero"/>
        <c:auto val="1"/>
        <c:lblAlgn val="ctr"/>
        <c:lblOffset val="100"/>
        <c:noMultiLvlLbl val="0"/>
      </c:catAx>
      <c:valAx>
        <c:axId val="6776164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7617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Experiment 6</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memGen 1</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Sheet1!$A$2:$A$5</c:f>
              <c:strCache>
                <c:ptCount val="3"/>
                <c:pt idx="0">
                  <c:v>one-level</c:v>
                </c:pt>
                <c:pt idx="1">
                  <c:v>two-levels</c:v>
                </c:pt>
                <c:pt idx="2">
                  <c:v>three-levels</c:v>
                </c:pt>
              </c:strCache>
            </c:strRef>
          </c:cat>
          <c:val>
            <c:numRef>
              <c:f>Sheet1!$B$2:$B$5</c:f>
              <c:numCache>
                <c:formatCode>General</c:formatCode>
                <c:ptCount val="4"/>
                <c:pt idx="0">
                  <c:v>11.0016</c:v>
                </c:pt>
                <c:pt idx="1">
                  <c:v>15.0016</c:v>
                </c:pt>
                <c:pt idx="2">
                  <c:v>15.0021</c:v>
                </c:pt>
              </c:numCache>
            </c:numRef>
          </c:val>
          <c:smooth val="0"/>
          <c:extLst>
            <c:ext xmlns:c16="http://schemas.microsoft.com/office/drawing/2014/chart" uri="{C3380CC4-5D6E-409C-BE32-E72D297353CC}">
              <c16:uniqueId val="{00000000-444E-47F2-97BC-A0D5E3EF86C7}"/>
            </c:ext>
          </c:extLst>
        </c:ser>
        <c:ser>
          <c:idx val="1"/>
          <c:order val="1"/>
          <c:tx>
            <c:strRef>
              <c:f>Sheet1!$C$1</c:f>
              <c:strCache>
                <c:ptCount val="1"/>
                <c:pt idx="0">
                  <c:v>memGen 2</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3"/>
                <c:pt idx="0">
                  <c:v>one-level</c:v>
                </c:pt>
                <c:pt idx="1">
                  <c:v>two-levels</c:v>
                </c:pt>
                <c:pt idx="2">
                  <c:v>three-levels</c:v>
                </c:pt>
              </c:strCache>
            </c:strRef>
          </c:cat>
          <c:val>
            <c:numRef>
              <c:f>Sheet1!$C$2:$C$5</c:f>
              <c:numCache>
                <c:formatCode>General</c:formatCode>
                <c:ptCount val="4"/>
                <c:pt idx="0">
                  <c:v>17.2501</c:v>
                </c:pt>
                <c:pt idx="1">
                  <c:v>10.9376</c:v>
                </c:pt>
                <c:pt idx="2">
                  <c:v>12.8126</c:v>
                </c:pt>
              </c:numCache>
            </c:numRef>
          </c:val>
          <c:smooth val="0"/>
          <c:extLst>
            <c:ext xmlns:c16="http://schemas.microsoft.com/office/drawing/2014/chart" uri="{C3380CC4-5D6E-409C-BE32-E72D297353CC}">
              <c16:uniqueId val="{00000001-444E-47F2-97BC-A0D5E3EF86C7}"/>
            </c:ext>
          </c:extLst>
        </c:ser>
        <c:ser>
          <c:idx val="2"/>
          <c:order val="2"/>
          <c:tx>
            <c:strRef>
              <c:f>Sheet1!$D$1</c:f>
              <c:strCache>
                <c:ptCount val="1"/>
                <c:pt idx="0">
                  <c:v>memGen 3</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Sheet1!$A$2:$A$5</c:f>
              <c:strCache>
                <c:ptCount val="3"/>
                <c:pt idx="0">
                  <c:v>one-level</c:v>
                </c:pt>
                <c:pt idx="1">
                  <c:v>two-levels</c:v>
                </c:pt>
                <c:pt idx="2">
                  <c:v>three-levels</c:v>
                </c:pt>
              </c:strCache>
            </c:strRef>
          </c:cat>
          <c:val>
            <c:numRef>
              <c:f>Sheet1!$D$2:$D$5</c:f>
              <c:numCache>
                <c:formatCode>General</c:formatCode>
                <c:ptCount val="4"/>
                <c:pt idx="0">
                  <c:v>11.409599999999999</c:v>
                </c:pt>
                <c:pt idx="1">
                  <c:v>14.033200000000001</c:v>
                </c:pt>
                <c:pt idx="2">
                  <c:v>14.153499999999999</c:v>
                </c:pt>
              </c:numCache>
            </c:numRef>
          </c:val>
          <c:smooth val="0"/>
          <c:extLst>
            <c:ext xmlns:c16="http://schemas.microsoft.com/office/drawing/2014/chart" uri="{C3380CC4-5D6E-409C-BE32-E72D297353CC}">
              <c16:uniqueId val="{00000002-444E-47F2-97BC-A0D5E3EF86C7}"/>
            </c:ext>
          </c:extLst>
        </c:ser>
        <c:dLbls>
          <c:showLegendKey val="0"/>
          <c:showVal val="0"/>
          <c:showCatName val="0"/>
          <c:showSerName val="0"/>
          <c:showPercent val="0"/>
          <c:showBubbleSize val="0"/>
        </c:dLbls>
        <c:smooth val="0"/>
        <c:axId val="520404472"/>
        <c:axId val="520409392"/>
      </c:lineChart>
      <c:catAx>
        <c:axId val="52040447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0409392"/>
        <c:crosses val="autoZero"/>
        <c:auto val="1"/>
        <c:lblAlgn val="ctr"/>
        <c:lblOffset val="100"/>
        <c:noMultiLvlLbl val="0"/>
      </c:catAx>
      <c:valAx>
        <c:axId val="5204093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0404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2A9470F3BE4E83A8FEF6EBB066FC69"/>
        <w:category>
          <w:name w:val="General"/>
          <w:gallery w:val="placeholder"/>
        </w:category>
        <w:types>
          <w:type w:val="bbPlcHdr"/>
        </w:types>
        <w:behaviors>
          <w:behavior w:val="content"/>
        </w:behaviors>
        <w:guid w:val="{5E140407-13C7-49DA-A93D-0EBF9560C81B}"/>
      </w:docPartPr>
      <w:docPartBody>
        <w:p w:rsidR="00000000" w:rsidRDefault="007C0BCF" w:rsidP="007C0BCF">
          <w:pPr>
            <w:pStyle w:val="F42A9470F3BE4E83A8FEF6EBB066FC69"/>
          </w:pPr>
          <w:r>
            <w:rPr>
              <w:rFonts w:asciiTheme="majorHAnsi" w:eastAsiaTheme="majorEastAsia" w:hAnsiTheme="majorHAnsi" w:cstheme="majorBidi"/>
              <w:caps/>
              <w:color w:val="4472C4" w:themeColor="accent1"/>
              <w:sz w:val="80"/>
              <w:szCs w:val="80"/>
            </w:rPr>
            <w:t>[Document title]</w:t>
          </w:r>
        </w:p>
      </w:docPartBody>
    </w:docPart>
    <w:docPart>
      <w:docPartPr>
        <w:name w:val="452BFB3066F64EBB9BCD52D3A6F7CE65"/>
        <w:category>
          <w:name w:val="General"/>
          <w:gallery w:val="placeholder"/>
        </w:category>
        <w:types>
          <w:type w:val="bbPlcHdr"/>
        </w:types>
        <w:behaviors>
          <w:behavior w:val="content"/>
        </w:behaviors>
        <w:guid w:val="{BB1927BE-656E-4716-B0CA-816B21836298}"/>
      </w:docPartPr>
      <w:docPartBody>
        <w:p w:rsidR="00000000" w:rsidRDefault="007C0BCF" w:rsidP="007C0BCF">
          <w:pPr>
            <w:pStyle w:val="452BFB3066F64EBB9BCD52D3A6F7CE6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CF"/>
    <w:rsid w:val="007C0BCF"/>
    <w:rsid w:val="00B57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2A9470F3BE4E83A8FEF6EBB066FC69">
    <w:name w:val="F42A9470F3BE4E83A8FEF6EBB066FC69"/>
    <w:rsid w:val="007C0BCF"/>
  </w:style>
  <w:style w:type="paragraph" w:customStyle="1" w:styleId="452BFB3066F64EBB9BCD52D3A6F7CE65">
    <w:name w:val="452BFB3066F64EBB9BCD52D3A6F7CE65"/>
    <w:rsid w:val="007C0B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19</PublishDate>
  <Abstract/>
  <CompanyAddress>Eman Assem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3931</TotalTime>
  <Pages>7</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Nada Badawy</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cache simulator</dc:title>
  <dc:subject>Report</dc:subject>
  <dc:creator>nada badawy</dc:creator>
  <cp:keywords/>
  <dc:description/>
  <cp:lastModifiedBy>nada badawy</cp:lastModifiedBy>
  <cp:revision>2</cp:revision>
  <dcterms:created xsi:type="dcterms:W3CDTF">2019-05-07T10:23:00Z</dcterms:created>
  <dcterms:modified xsi:type="dcterms:W3CDTF">2019-05-10T03:54:00Z</dcterms:modified>
  <cp:category>Eman Assem</cp:category>
</cp:coreProperties>
</file>