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29529778"/>
        <w:docPartObj>
          <w:docPartGallery w:val="Cover Pages"/>
          <w:docPartUnique/>
        </w:docPartObj>
      </w:sdtPr>
      <w:sdtEndPr/>
      <w:sdtContent>
        <w:p w:rsidR="00993986" w:rsidRDefault="00993986"/>
        <w:p w:rsidR="00993986" w:rsidRDefault="007F170B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br w:type="page"/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8745" distR="118745" simplePos="0" relativeHeight="7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1829435</wp:posOffset>
                    </wp:positionV>
                    <wp:extent cx="4752340" cy="2653665"/>
                    <wp:effectExtent l="0" t="0" r="0" b="0"/>
                    <wp:wrapSquare wrapText="bothSides"/>
                    <wp:docPr id="1" name="Frame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52340" cy="265366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left w:val="single" w:sz="12" w:space="0" w:color="5B9BD5"/>
                                  </w:tblBorders>
                                  <w:tblCellMar>
                                    <w:top w:w="216" w:type="dxa"/>
                                    <w:left w:w="100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714"/>
                                </w:tblGrid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alias w:val="Организация"/>
                                        <w:id w:val="832249817"/>
                                      </w:sdtPr>
                                      <w:sdtEndPr/>
                                      <w:sdtContent>
                                        <w:p w:rsidR="00993986" w:rsidRDefault="007F170B">
                                          <w:pPr>
                                            <w:pStyle w:val="a8"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Kyrgyz State Technical University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top w:w="0" w:type="dxa"/>
                                        <w:left w:w="129" w:type="dxa"/>
                                        <w:bottom w:w="0" w:type="dxa"/>
                                      </w:tcMar>
                                    </w:tcPr>
                                    <w:sdt>
                                      <w:sdtPr>
                                        <w:alias w:val="Название"/>
                                        <w:id w:val="510648639"/>
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93986" w:rsidRDefault="007F170B">
                                          <w:pPr>
                                            <w:pStyle w:val="a8"/>
                                            <w:spacing w:line="216" w:lineRule="auto"/>
                                          </w:pPr>
                                          <w:r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5B9BD5" w:themeColor="accent1"/>
                                              <w:sz w:val="88"/>
                                              <w:szCs w:val="88"/>
                                              <w:lang w:val="en-US"/>
                                            </w:rPr>
                                            <w:t>Software Engineering Methods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484" w:type="dxa"/>
                                      <w:tcBorders>
                                        <w:left w:val="single" w:sz="12" w:space="0" w:color="5B9BD5"/>
                                      </w:tcBorders>
                                      <w:shd w:val="clear" w:color="auto" w:fill="auto"/>
                                      <w:tcMar>
                                        <w:left w:w="100" w:type="dxa"/>
                                      </w:tcMar>
                                    </w:tcPr>
                                    <w:sdt>
                                      <w:sdtPr>
                                        <w:alias w:val="Подзаголовок"/>
                                        <w:id w:val="-501822015"/>
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993986" w:rsidRDefault="00AF2719">
                                          <w:pPr>
                                            <w:pStyle w:val="a8"/>
                                          </w:pPr>
                                          <w:r>
                                            <w:rPr>
                                              <w:color w:val="2E74B5" w:themeColor="accent1" w:themeShade="BF"/>
                                              <w:lang w:val="en-US"/>
                                            </w:rPr>
                                            <w:t>Laboratory work 3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00000" w:rsidRDefault="007F170B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80000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Frame1" o:spid="_x0000_s1026" type="#_x0000_t202" style="position:absolute;margin-left:0;margin-top:144.05pt;width:374.2pt;height:208.95pt;z-index:7;visibility:visible;mso-wrap-style:square;mso-width-percent:800;mso-wrap-distance-left:9.35pt;mso-wrap-distance-top:0;mso-wrap-distance-right:9.35pt;mso-wrap-distance-bottom:0;mso-position-horizontal:center;mso-position-horizontal-relative:margin;mso-position-vertical:absolute;mso-position-vertical-relative:margin;mso-width-percent:8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left w:val="single" w:sz="12" w:space="0" w:color="5B9BD5"/>
                            </w:tblBorders>
                            <w:tblCellMar>
                              <w:top w:w="216" w:type="dxa"/>
                              <w:left w:w="100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714"/>
                          </w:tblGrid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alias w:val="Организация"/>
                                  <w:id w:val="832249817"/>
                                </w:sdtPr>
                                <w:sdtEndPr/>
                                <w:sdtContent>
                                  <w:p w:rsidR="00993986" w:rsidRDefault="007F170B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Kyrgyz State Technical University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top w:w="0" w:type="dxa"/>
                                  <w:left w:w="129" w:type="dxa"/>
                                  <w:bottom w:w="0" w:type="dxa"/>
                                </w:tcMar>
                              </w:tcPr>
                              <w:sdt>
                                <w:sdtPr>
                                  <w:alias w:val="Название"/>
                                  <w:id w:val="51064863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3986" w:rsidRDefault="007F170B">
                                    <w:pPr>
                                      <w:pStyle w:val="a8"/>
                                      <w:spacing w:line="216" w:lineRule="auto"/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88"/>
                                        <w:szCs w:val="88"/>
                                        <w:lang w:val="en-US"/>
                                      </w:rPr>
                                      <w:t>Software Engineering Methods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484" w:type="dxa"/>
                                <w:tcBorders>
                                  <w:left w:val="single" w:sz="12" w:space="0" w:color="5B9BD5"/>
                                </w:tcBorders>
                                <w:shd w:val="clear" w:color="auto" w:fill="auto"/>
                                <w:tcMar>
                                  <w:left w:w="100" w:type="dxa"/>
                                </w:tcMar>
                              </w:tcPr>
                              <w:sdt>
                                <w:sdtPr>
                                  <w:alias w:val="Подзаголовок"/>
                                  <w:id w:val="-50182201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93986" w:rsidRDefault="00AF2719">
                                    <w:pPr>
                                      <w:pStyle w:val="a8"/>
                                    </w:pPr>
                                    <w:r>
                                      <w:rPr>
                                        <w:color w:val="2E74B5" w:themeColor="accent1" w:themeShade="BF"/>
                                        <w:lang w:val="en-US"/>
                                      </w:rPr>
                                      <w:t>Laboratory work 3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00000" w:rsidRDefault="007F170B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8745" distR="118745" simplePos="0" relativeHeight="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4573905" cy="858520"/>
                    <wp:effectExtent l="0" t="0" r="0" b="0"/>
                    <wp:wrapSquare wrapText="bothSides"/>
                    <wp:docPr id="2" name="Frame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73905" cy="85852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CellMar>
                                    <w:top w:w="216" w:type="dxa"/>
                                    <w:left w:w="115" w:type="dxa"/>
                                    <w:bottom w:w="216" w:type="dxa"/>
                                    <w:right w:w="115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448"/>
                                </w:tblGrid>
                                <w:tr w:rsidR="00993986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7203" w:type="dxa"/>
                                      <w:shd w:val="clear" w:color="auto" w:fill="auto"/>
                                    </w:tcPr>
                                    <w:sdt>
                                      <w:sdtPr>
                                        <w:alias w:val="Автор"/>
                                        <w:id w:val="294815810"/>
                                      </w:sdtPr>
                                      <w:sdtEndPr/>
                                      <w:sdtContent>
                                        <w:p w:rsidR="00993986" w:rsidRDefault="007F170B">
                                          <w:pPr>
                                            <w:pStyle w:val="a8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Abakirov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Nursultan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 xml:space="preserve"> SE(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eng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5B9BD5" w:themeColor="accent1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w:t>)1-16</w:t>
                                          </w:r>
                                        </w:p>
                                      </w:sdtContent>
                                    </w:sdt>
                                    <w:p w:rsidR="00993986" w:rsidRDefault="00993986">
                                      <w:pPr>
                                        <w:pStyle w:val="a8"/>
                                        <w:rPr>
                                          <w:color w:val="5B9BD5" w:themeColor="accent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:rsidR="00993986" w:rsidRDefault="00993986">
                                      <w:pPr>
                                        <w:pStyle w:val="a8"/>
                                        <w:rPr>
                                          <w:color w:val="5B9BD5" w:themeColor="accent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000000" w:rsidRDefault="007F170B"/>
                            </w:txbxContent>
                          </wps:txbx>
                          <wps:bodyPr lIns="0" tIns="0" rIns="0" bIns="0" anchor="t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77000</wp14:pctWidth>
                    </wp14:sizeRelH>
                  </wp:anchor>
                </w:drawing>
              </mc:Choice>
              <mc:Fallback>
                <w:pict>
                  <v:shape id="Frame2" o:spid="_x0000_s1027" type="#_x0000_t202" style="position:absolute;margin-left:0;margin-top:0;width:360.15pt;height:67.6pt;z-index:8;visibility:visible;mso-wrap-style:square;mso-width-percent:770;mso-wrap-distance-left:9.35pt;mso-wrap-distance-top:0;mso-wrap-distance-right:9.35pt;mso-wrap-distance-bottom:0;mso-position-horizontal:center;mso-position-horizontal-relative:margin;mso-position-vertical:bottom;mso-position-vertical-relative:margin;mso-width-percent:77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" filled="f" stroked="f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jc w:val="center"/>
                            <w:tblCellMar>
                              <w:top w:w="216" w:type="dxa"/>
                              <w:left w:w="115" w:type="dxa"/>
                              <w:bottom w:w="216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448"/>
                          </w:tblGrid>
                          <w:tr w:rsidR="00993986">
                            <w:trPr>
                              <w:jc w:val="center"/>
                            </w:trPr>
                            <w:tc>
                              <w:tcPr>
                                <w:tcW w:w="7203" w:type="dxa"/>
                                <w:shd w:val="clear" w:color="auto" w:fill="auto"/>
                              </w:tcPr>
                              <w:sdt>
                                <w:sdtPr>
                                  <w:alias w:val="Автор"/>
                                  <w:id w:val="294815810"/>
                                </w:sdtPr>
                                <w:sdtEndPr/>
                                <w:sdtContent>
                                  <w:p w:rsidR="00993986" w:rsidRDefault="007F170B">
                                    <w:pPr>
                                      <w:pStyle w:val="a8"/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Abakirov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Nursultan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SE(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eng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)1-16</w:t>
                                    </w:r>
                                  </w:p>
                                </w:sdtContent>
                              </w:sdt>
                              <w:p w:rsidR="00993986" w:rsidRDefault="00993986">
                                <w:pPr>
                                  <w:pStyle w:val="a8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993986" w:rsidRDefault="00993986">
                                <w:pPr>
                                  <w:pStyle w:val="a8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c>
                          </w:tr>
                        </w:tbl>
                        <w:p w:rsidR="00000000" w:rsidRDefault="007F170B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:rsidR="00993986" w:rsidRDefault="00AF271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05pt;height:210.05pt">
            <v:imagedata r:id="rId5" o:title="decomp"/>
          </v:shape>
        </w:pict>
      </w:r>
    </w:p>
    <w:p w:rsidR="00AF2719" w:rsidRDefault="00AF2719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391.1pt;height:461.5pt">
            <v:imagedata r:id="rId6" o:title="test"/>
          </v:shape>
        </w:pict>
      </w:r>
    </w:p>
    <w:p w:rsidR="00AF2719" w:rsidRDefault="00AF271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7" type="#_x0000_t75" style="width:467.7pt;height:725.9pt">
            <v:imagedata r:id="rId7" o:title="main"/>
          </v:shape>
        </w:pict>
      </w:r>
    </w:p>
    <w:p w:rsidR="00AF2719" w:rsidRDefault="00AF271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8" type="#_x0000_t75" style="width:466.95pt;height:654.7pt">
            <v:imagedata r:id="rId8" o:title="funcs1"/>
          </v:shape>
        </w:pict>
      </w:r>
    </w:p>
    <w:p w:rsidR="00AF2719" w:rsidRDefault="00AF271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29" type="#_x0000_t75" style="width:467.35pt;height:490.75pt">
            <v:imagedata r:id="rId9" o:title="del_opt"/>
          </v:shape>
        </w:pict>
      </w:r>
    </w:p>
    <w:p w:rsidR="00AF2719" w:rsidRDefault="00AF2719">
      <w:pPr>
        <w:rPr>
          <w:noProof/>
          <w:lang w:eastAsia="ru-RU"/>
        </w:rPr>
      </w:pPr>
    </w:p>
    <w:p w:rsidR="00AF2719" w:rsidRDefault="00AF2719">
      <w:pPr>
        <w:rPr>
          <w:noProof/>
          <w:lang w:eastAsia="ru-RU"/>
        </w:rPr>
      </w:pPr>
    </w:p>
    <w:p w:rsidR="00AF2719" w:rsidRDefault="00AF2719">
      <w:pPr>
        <w:rPr>
          <w:noProof/>
          <w:lang w:eastAsia="ru-RU"/>
        </w:rPr>
      </w:pPr>
    </w:p>
    <w:p w:rsidR="00AF2719" w:rsidRDefault="00AF2719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0" type="#_x0000_t75" style="width:467.35pt;height:582.55pt">
            <v:imagedata r:id="rId10" o:title="ins_opt"/>
          </v:shape>
        </w:pict>
      </w: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5506C4" w:rsidRDefault="005506C4">
      <w:pPr>
        <w:rPr>
          <w:noProof/>
          <w:lang w:eastAsia="ru-RU"/>
        </w:rPr>
      </w:pPr>
    </w:p>
    <w:p w:rsidR="007F170B" w:rsidRPr="00FD767D" w:rsidRDefault="007F170B" w:rsidP="007F170B">
      <w:pPr>
        <w:rPr>
          <w:rFonts w:ascii="Arial" w:hAnsi="Arial" w:cs="Arial"/>
          <w:sz w:val="24"/>
          <w:szCs w:val="24"/>
          <w:lang w:val="en-US"/>
        </w:rPr>
      </w:pPr>
      <w:r w:rsidRPr="00FD767D">
        <w:rPr>
          <w:rFonts w:ascii="Arial" w:hAnsi="Arial" w:cs="Arial"/>
          <w:sz w:val="24"/>
          <w:szCs w:val="24"/>
          <w:lang w:val="en-US"/>
        </w:rPr>
        <w:lastRenderedPageBreak/>
        <w:t>Design program</w:t>
      </w:r>
      <w:r>
        <w:rPr>
          <w:rFonts w:ascii="Arial" w:hAnsi="Arial" w:cs="Arial"/>
          <w:sz w:val="24"/>
          <w:szCs w:val="24"/>
          <w:lang w:val="en-US"/>
        </w:rPr>
        <w:t xml:space="preserve"> of one lined list</w:t>
      </w:r>
      <w:r w:rsidRPr="00FD767D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F170B" w:rsidRDefault="007F170B" w:rsidP="007F170B">
      <w:pPr>
        <w:pStyle w:val="a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With functions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</w:t>
      </w:r>
      <w:r>
        <w:rPr>
          <w:rFonts w:ascii="Arial" w:hAnsi="Arial" w:cs="Arial"/>
          <w:sz w:val="24"/>
          <w:szCs w:val="24"/>
          <w:lang w:val="en-US"/>
        </w:rPr>
        <w:t xml:space="preserve"> to the first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 by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Adding an element to the list before specific value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position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an element by set value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Search an element by value in the list 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Search an element by position in the list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Output of the list elements </w:t>
      </w:r>
    </w:p>
    <w:p w:rsidR="007F170B" w:rsidRDefault="007F170B" w:rsidP="007F170B">
      <w:pPr>
        <w:pStyle w:val="a7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Deleting of the list.</w:t>
      </w:r>
    </w:p>
    <w:p w:rsidR="007F170B" w:rsidRPr="00F0006E" w:rsidRDefault="007F170B" w:rsidP="007F170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Requirements:</w:t>
      </w:r>
    </w:p>
    <w:p w:rsidR="007F170B" w:rsidRPr="00F0006E" w:rsidRDefault="007F170B" w:rsidP="007F170B">
      <w:pPr>
        <w:rPr>
          <w:lang w:val="en-US"/>
        </w:rPr>
      </w:pPr>
      <w:r>
        <w:rPr>
          <w:lang w:val="en-US"/>
        </w:rPr>
        <w:t>Type of Input must be an integer.</w:t>
      </w:r>
      <w:bookmarkStart w:id="0" w:name="_GoBack"/>
      <w:bookmarkEnd w:id="0"/>
    </w:p>
    <w:p w:rsidR="007F170B" w:rsidRPr="00F0006E" w:rsidRDefault="007F170B" w:rsidP="007F170B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 of diagrams.</w:t>
      </w:r>
    </w:p>
    <w:p w:rsidR="007F170B" w:rsidRDefault="007F170B" w:rsidP="007F170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0006E">
        <w:rPr>
          <w:rFonts w:ascii="Times New Roman" w:hAnsi="Times New Roman" w:cs="Times New Roman"/>
          <w:b/>
          <w:sz w:val="24"/>
          <w:szCs w:val="24"/>
          <w:lang w:val="en-US"/>
        </w:rPr>
        <w:t>Design</w:t>
      </w:r>
      <w:r w:rsidRPr="00F0006E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structural method – decomposition. </w:t>
      </w:r>
    </w:p>
    <w:p w:rsidR="007F170B" w:rsidRPr="005506C4" w:rsidRDefault="007F170B">
      <w:pPr>
        <w:rPr>
          <w:lang w:val="en-US"/>
        </w:rPr>
      </w:pPr>
    </w:p>
    <w:sectPr w:rsidR="007F170B" w:rsidRPr="005506C4">
      <w:pgSz w:w="11906" w:h="16838"/>
      <w:pgMar w:top="1134" w:right="850" w:bottom="1134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6181A"/>
    <w:multiLevelType w:val="hybridMultilevel"/>
    <w:tmpl w:val="84D8FA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9E4234"/>
    <w:multiLevelType w:val="multilevel"/>
    <w:tmpl w:val="E7985D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0AA082C"/>
    <w:multiLevelType w:val="multilevel"/>
    <w:tmpl w:val="4B58F9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93986"/>
    <w:rsid w:val="005506C4"/>
    <w:rsid w:val="007F170B"/>
    <w:rsid w:val="00993986"/>
    <w:rsid w:val="00A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A98BF2-098E-46C1-ADBB-3DDC6141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character" w:customStyle="1" w:styleId="a3">
    <w:name w:val="Без интервала Знак"/>
    <w:basedOn w:val="a0"/>
    <w:uiPriority w:val="1"/>
    <w:qFormat/>
    <w:rsid w:val="00C207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istLabel4">
    <w:name w:val="ListLabel 4"/>
    <w:qFormat/>
    <w:rPr>
      <w:b/>
      <w:sz w:val="28"/>
    </w:rPr>
  </w:style>
  <w:style w:type="character" w:customStyle="1" w:styleId="ListLabel5">
    <w:name w:val="ListLabel 5"/>
    <w:qFormat/>
    <w:rPr>
      <w:rFonts w:cs="Times New Roman"/>
      <w:b/>
      <w:sz w:val="24"/>
      <w:szCs w:val="24"/>
    </w:rPr>
  </w:style>
  <w:style w:type="character" w:customStyle="1" w:styleId="ListLabel6">
    <w:name w:val="ListLabel 6"/>
    <w:qFormat/>
    <w:rPr>
      <w:b/>
      <w:sz w:val="28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pPr>
      <w:spacing w:after="160" w:line="259" w:lineRule="auto"/>
      <w:ind w:left="720"/>
      <w:contextualSpacing/>
    </w:pPr>
  </w:style>
  <w:style w:type="paragraph" w:styleId="a8">
    <w:name w:val="No Spacing"/>
    <w:uiPriority w:val="1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A7"/>
    <w:rsid w:val="00357613"/>
    <w:rsid w:val="003F6CD3"/>
    <w:rsid w:val="00750BA7"/>
    <w:rsid w:val="00D677E8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621850F0CF4370816982F76038A12F">
    <w:name w:val="39621850F0CF4370816982F76038A12F"/>
    <w:rsid w:val="00750BA7"/>
  </w:style>
  <w:style w:type="paragraph" w:customStyle="1" w:styleId="1E503103DE894EDEAFC221ED358B3333">
    <w:name w:val="1E503103DE894EDEAFC221ED358B3333"/>
    <w:rsid w:val="00750BA7"/>
  </w:style>
  <w:style w:type="paragraph" w:customStyle="1" w:styleId="86F806B7DAC74123A12B25BC14E2C06A">
    <w:name w:val="86F806B7DAC74123A12B25BC14E2C06A"/>
    <w:rsid w:val="00750BA7"/>
  </w:style>
  <w:style w:type="paragraph" w:customStyle="1" w:styleId="46ED670D49F0474C886E2AAD1555813E">
    <w:name w:val="46ED670D49F0474C886E2AAD1555813E"/>
    <w:rsid w:val="00750BA7"/>
  </w:style>
  <w:style w:type="paragraph" w:customStyle="1" w:styleId="20B6483932E74E0AA03D97FEA6D70F9D">
    <w:name w:val="20B6483932E74E0AA03D97FEA6D70F9D"/>
    <w:rsid w:val="00750B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7</Pages>
  <Words>80</Words>
  <Characters>462</Characters>
  <Application>Microsoft Office Word</Application>
  <DocSecurity>0</DocSecurity>
  <Lines>3</Lines>
  <Paragraphs>1</Paragraphs>
  <ScaleCrop>false</ScaleCrop>
  <Company>Kyrgyz State Technical University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Methods</dc:title>
  <dc:subject>Laboratory work 3</dc:subject>
  <dc:creator>Abakirov Nursultan SE(eng)1-16</dc:creator>
  <dc:description/>
  <cp:lastModifiedBy>Пользователь Windows</cp:lastModifiedBy>
  <cp:revision>19</cp:revision>
  <dcterms:created xsi:type="dcterms:W3CDTF">2017-01-23T09:17:00Z</dcterms:created>
  <dcterms:modified xsi:type="dcterms:W3CDTF">2017-10-24T23:51:00Z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Kyrgyz State Technical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