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5042332"/>
        <w:docPartObj>
          <w:docPartGallery w:val="Cover Pages"/>
          <w:docPartUnique/>
        </w:docPartObj>
      </w:sdtPr>
      <w:sdtEndPr>
        <w:rPr>
          <w:rFonts w:eastAsiaTheme="minorHAnsi"/>
          <w:color w:val="auto"/>
          <w:lang w:val="en-PK"/>
        </w:rPr>
      </w:sdtEndPr>
      <w:sdtContent>
        <w:p w14:paraId="6DBCDA63" w14:textId="79C7E4BC" w:rsidR="00A144AC" w:rsidRDefault="00A144AC">
          <w:pPr>
            <w:pStyle w:val="NoSpacing"/>
            <w:spacing w:before="1540" w:after="240"/>
            <w:jc w:val="center"/>
            <w:rPr>
              <w:color w:val="4472C4" w:themeColor="accent1"/>
            </w:rPr>
          </w:pPr>
          <w:r>
            <w:rPr>
              <w:noProof/>
              <w:color w:val="4472C4" w:themeColor="accent1"/>
            </w:rPr>
            <w:drawing>
              <wp:inline distT="0" distB="0" distL="0" distR="0" wp14:anchorId="162845F7" wp14:editId="2210BF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A70F1C692624F63BB926AF4C1B92F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12EC26" w14:textId="4100B4DF" w:rsidR="00A144AC" w:rsidRDefault="00A144A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E94103DA1B25453F876FD3DE6FE3D338"/>
            </w:placeholder>
            <w:dataBinding w:prefixMappings="xmlns:ns0='http://purl.org/dc/elements/1.1/' xmlns:ns1='http://schemas.openxmlformats.org/package/2006/metadata/core-properties' " w:xpath="/ns1:coreProperties[1]/ns0:subject[1]" w:storeItemID="{6C3C8BC8-F283-45AE-878A-BAB7291924A1}"/>
            <w:text/>
          </w:sdtPr>
          <w:sdtContent>
            <w:p w14:paraId="4DFA1BBC" w14:textId="3F98E78D" w:rsidR="00A144AC" w:rsidRDefault="00A144AC">
              <w:pPr>
                <w:pStyle w:val="NoSpacing"/>
                <w:jc w:val="center"/>
                <w:rPr>
                  <w:color w:val="4472C4" w:themeColor="accent1"/>
                  <w:sz w:val="28"/>
                  <w:szCs w:val="28"/>
                </w:rPr>
              </w:pPr>
              <w:r>
                <w:rPr>
                  <w:color w:val="4472C4" w:themeColor="accent1"/>
                  <w:sz w:val="28"/>
                  <w:szCs w:val="28"/>
                </w:rPr>
                <w:t>Creative Process</w:t>
              </w:r>
            </w:p>
          </w:sdtContent>
        </w:sdt>
        <w:p w14:paraId="0F06E267" w14:textId="77777777" w:rsidR="00A144AC" w:rsidRDefault="00A144A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847A71" wp14:editId="305A3C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20-02-19T00:00:00Z">
                                    <w:dateFormat w:val="MMMM d, yyyy"/>
                                    <w:lid w:val="en-US"/>
                                    <w:storeMappedDataAs w:val="dateTime"/>
                                    <w:calendar w:val="gregorian"/>
                                  </w:date>
                                </w:sdtPr>
                                <w:sdtContent>
                                  <w:p w14:paraId="1E690469" w14:textId="75570A26" w:rsidR="00A144AC" w:rsidRPr="00A144AC" w:rsidRDefault="00A144AC">
                                    <w:pPr>
                                      <w:pStyle w:val="NoSpacing"/>
                                      <w:spacing w:after="40"/>
                                      <w:jc w:val="center"/>
                                      <w:rPr>
                                        <w:caps/>
                                        <w:color w:val="4472C4" w:themeColor="accent1"/>
                                        <w:sz w:val="44"/>
                                        <w:szCs w:val="44"/>
                                      </w:rPr>
                                    </w:pPr>
                                    <w:r w:rsidRPr="00A144AC">
                                      <w:rPr>
                                        <w:caps/>
                                        <w:color w:val="4472C4" w:themeColor="accent1"/>
                                        <w:sz w:val="44"/>
                                        <w:szCs w:val="44"/>
                                      </w:rPr>
                                      <w:t>February 19, 2020</w:t>
                                    </w:r>
                                  </w:p>
                                </w:sdtContent>
                              </w:sdt>
                              <w:p w14:paraId="3DDAEB43" w14:textId="06AF51CB" w:rsidR="00A144AC" w:rsidRPr="00A144AC" w:rsidRDefault="00A144AC">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A144AC">
                                      <w:rPr>
                                        <w:caps/>
                                        <w:color w:val="4472C4" w:themeColor="accent1"/>
                                        <w:sz w:val="36"/>
                                        <w:szCs w:val="36"/>
                                      </w:rPr>
                                      <w:t>SAHAR TANVEER (FA16-BSE-045)</w:t>
                                    </w:r>
                                  </w:sdtContent>
                                </w:sdt>
                              </w:p>
                              <w:p w14:paraId="12804F3F" w14:textId="36787C26" w:rsidR="00A144AC" w:rsidRPr="00A144AC" w:rsidRDefault="00A144AC">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A144AC">
                                      <w:rPr>
                                        <w:color w:val="4472C4" w:themeColor="accent1"/>
                                        <w:sz w:val="36"/>
                                        <w:szCs w:val="36"/>
                                      </w:rPr>
                                      <w:t>SECTION: 8A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847A7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20-02-19T00:00:00Z">
                              <w:dateFormat w:val="MMMM d, yyyy"/>
                              <w:lid w:val="en-US"/>
                              <w:storeMappedDataAs w:val="dateTime"/>
                              <w:calendar w:val="gregorian"/>
                            </w:date>
                          </w:sdtPr>
                          <w:sdtContent>
                            <w:p w14:paraId="1E690469" w14:textId="75570A26" w:rsidR="00A144AC" w:rsidRPr="00A144AC" w:rsidRDefault="00A144AC">
                              <w:pPr>
                                <w:pStyle w:val="NoSpacing"/>
                                <w:spacing w:after="40"/>
                                <w:jc w:val="center"/>
                                <w:rPr>
                                  <w:caps/>
                                  <w:color w:val="4472C4" w:themeColor="accent1"/>
                                  <w:sz w:val="44"/>
                                  <w:szCs w:val="44"/>
                                </w:rPr>
                              </w:pPr>
                              <w:r w:rsidRPr="00A144AC">
                                <w:rPr>
                                  <w:caps/>
                                  <w:color w:val="4472C4" w:themeColor="accent1"/>
                                  <w:sz w:val="44"/>
                                  <w:szCs w:val="44"/>
                                </w:rPr>
                                <w:t>February 19, 2020</w:t>
                              </w:r>
                            </w:p>
                          </w:sdtContent>
                        </w:sdt>
                        <w:p w14:paraId="3DDAEB43" w14:textId="06AF51CB" w:rsidR="00A144AC" w:rsidRPr="00A144AC" w:rsidRDefault="00A144AC">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A144AC">
                                <w:rPr>
                                  <w:caps/>
                                  <w:color w:val="4472C4" w:themeColor="accent1"/>
                                  <w:sz w:val="36"/>
                                  <w:szCs w:val="36"/>
                                </w:rPr>
                                <w:t>SAHAR TANVEER (FA16-BSE-045)</w:t>
                              </w:r>
                            </w:sdtContent>
                          </w:sdt>
                        </w:p>
                        <w:p w14:paraId="12804F3F" w14:textId="36787C26" w:rsidR="00A144AC" w:rsidRPr="00A144AC" w:rsidRDefault="00A144AC">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A144AC">
                                <w:rPr>
                                  <w:color w:val="4472C4" w:themeColor="accent1"/>
                                  <w:sz w:val="36"/>
                                  <w:szCs w:val="36"/>
                                </w:rPr>
                                <w:t>SECTION: 8A</w:t>
                              </w:r>
                            </w:sdtContent>
                          </w:sdt>
                        </w:p>
                      </w:txbxContent>
                    </v:textbox>
                    <w10:wrap anchorx="margin" anchory="page"/>
                  </v:shape>
                </w:pict>
              </mc:Fallback>
            </mc:AlternateContent>
          </w:r>
          <w:r>
            <w:rPr>
              <w:noProof/>
              <w:color w:val="4472C4" w:themeColor="accent1"/>
            </w:rPr>
            <w:drawing>
              <wp:inline distT="0" distB="0" distL="0" distR="0" wp14:anchorId="10D3F462" wp14:editId="2E53008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1EE2FC" w14:textId="707DF511" w:rsidR="00A144AC" w:rsidRDefault="00A144AC">
          <w:pPr>
            <w:rPr>
              <w:rFonts w:asciiTheme="majorHAnsi" w:eastAsiaTheme="majorEastAsia" w:hAnsiTheme="majorHAnsi" w:cstheme="majorBidi"/>
              <w:color w:val="2F5496" w:themeColor="accent1" w:themeShade="BF"/>
              <w:sz w:val="32"/>
              <w:szCs w:val="32"/>
              <w:lang w:val="en-US"/>
            </w:rPr>
          </w:pPr>
          <w:r>
            <w:br w:type="page"/>
          </w:r>
        </w:p>
      </w:sdtContent>
    </w:sdt>
    <w:sdt>
      <w:sdtPr>
        <w:id w:val="932169321"/>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53EF0FB2" w14:textId="49ACC56E" w:rsidR="00A144AC" w:rsidRDefault="00A144AC">
          <w:pPr>
            <w:pStyle w:val="TOCHeading"/>
          </w:pPr>
          <w:r>
            <w:t>Table of Contents</w:t>
          </w:r>
        </w:p>
        <w:p w14:paraId="52557924" w14:textId="4F8EBBDC" w:rsidR="00CB0080" w:rsidRDefault="00A144AC">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bookmarkStart w:id="0" w:name="_GoBack"/>
          <w:bookmarkEnd w:id="0"/>
          <w:r w:rsidR="00CB0080" w:rsidRPr="001E2163">
            <w:rPr>
              <w:rStyle w:val="Hyperlink"/>
              <w:noProof/>
            </w:rPr>
            <w:fldChar w:fldCharType="begin"/>
          </w:r>
          <w:r w:rsidR="00CB0080" w:rsidRPr="001E2163">
            <w:rPr>
              <w:rStyle w:val="Hyperlink"/>
              <w:noProof/>
            </w:rPr>
            <w:instrText xml:space="preserve"> </w:instrText>
          </w:r>
          <w:r w:rsidR="00CB0080">
            <w:rPr>
              <w:noProof/>
            </w:rPr>
            <w:instrText>HYPERLINK \l "_Toc33005381"</w:instrText>
          </w:r>
          <w:r w:rsidR="00CB0080" w:rsidRPr="001E2163">
            <w:rPr>
              <w:rStyle w:val="Hyperlink"/>
              <w:noProof/>
            </w:rPr>
            <w:instrText xml:space="preserve"> </w:instrText>
          </w:r>
          <w:r w:rsidR="00CB0080" w:rsidRPr="001E2163">
            <w:rPr>
              <w:rStyle w:val="Hyperlink"/>
              <w:noProof/>
            </w:rPr>
          </w:r>
          <w:r w:rsidR="00CB0080" w:rsidRPr="001E2163">
            <w:rPr>
              <w:rStyle w:val="Hyperlink"/>
              <w:noProof/>
            </w:rPr>
            <w:fldChar w:fldCharType="separate"/>
          </w:r>
          <w:r w:rsidR="00CB0080" w:rsidRPr="001E2163">
            <w:rPr>
              <w:rStyle w:val="Hyperlink"/>
              <w:noProof/>
              <w:lang w:val="en-US"/>
            </w:rPr>
            <w:t>Overview</w:t>
          </w:r>
          <w:r w:rsidR="00CB0080">
            <w:rPr>
              <w:noProof/>
              <w:webHidden/>
            </w:rPr>
            <w:tab/>
          </w:r>
          <w:r w:rsidR="00CB0080">
            <w:rPr>
              <w:noProof/>
              <w:webHidden/>
            </w:rPr>
            <w:fldChar w:fldCharType="begin"/>
          </w:r>
          <w:r w:rsidR="00CB0080">
            <w:rPr>
              <w:noProof/>
              <w:webHidden/>
            </w:rPr>
            <w:instrText xml:space="preserve"> PAGEREF _Toc33005381 \h </w:instrText>
          </w:r>
          <w:r w:rsidR="00CB0080">
            <w:rPr>
              <w:noProof/>
              <w:webHidden/>
            </w:rPr>
          </w:r>
          <w:r w:rsidR="00CB0080">
            <w:rPr>
              <w:noProof/>
              <w:webHidden/>
            </w:rPr>
            <w:fldChar w:fldCharType="separate"/>
          </w:r>
          <w:r w:rsidR="00CB0080">
            <w:rPr>
              <w:noProof/>
              <w:webHidden/>
            </w:rPr>
            <w:t>2</w:t>
          </w:r>
          <w:r w:rsidR="00CB0080">
            <w:rPr>
              <w:noProof/>
              <w:webHidden/>
            </w:rPr>
            <w:fldChar w:fldCharType="end"/>
          </w:r>
          <w:r w:rsidR="00CB0080" w:rsidRPr="001E2163">
            <w:rPr>
              <w:rStyle w:val="Hyperlink"/>
              <w:noProof/>
            </w:rPr>
            <w:fldChar w:fldCharType="end"/>
          </w:r>
        </w:p>
        <w:p w14:paraId="34154E38" w14:textId="4A8FA203" w:rsidR="00CB0080" w:rsidRDefault="00CB0080">
          <w:pPr>
            <w:pStyle w:val="TOC1"/>
            <w:tabs>
              <w:tab w:val="right" w:leader="dot" w:pos="9016"/>
            </w:tabs>
            <w:rPr>
              <w:rFonts w:eastAsiaTheme="minorEastAsia"/>
              <w:noProof/>
              <w:lang w:val="en-PK" w:eastAsia="en-PK"/>
            </w:rPr>
          </w:pPr>
          <w:hyperlink w:anchor="_Toc33005382" w:history="1">
            <w:r w:rsidRPr="001E2163">
              <w:rPr>
                <w:rStyle w:val="Hyperlink"/>
                <w:noProof/>
                <w:lang w:val="en-US"/>
              </w:rPr>
              <w:t>Five Major Steps</w:t>
            </w:r>
            <w:r>
              <w:rPr>
                <w:noProof/>
                <w:webHidden/>
              </w:rPr>
              <w:tab/>
            </w:r>
            <w:r>
              <w:rPr>
                <w:noProof/>
                <w:webHidden/>
              </w:rPr>
              <w:fldChar w:fldCharType="begin"/>
            </w:r>
            <w:r>
              <w:rPr>
                <w:noProof/>
                <w:webHidden/>
              </w:rPr>
              <w:instrText xml:space="preserve"> PAGEREF _Toc33005382 \h </w:instrText>
            </w:r>
            <w:r>
              <w:rPr>
                <w:noProof/>
                <w:webHidden/>
              </w:rPr>
            </w:r>
            <w:r>
              <w:rPr>
                <w:noProof/>
                <w:webHidden/>
              </w:rPr>
              <w:fldChar w:fldCharType="separate"/>
            </w:r>
            <w:r>
              <w:rPr>
                <w:noProof/>
                <w:webHidden/>
              </w:rPr>
              <w:t>2</w:t>
            </w:r>
            <w:r>
              <w:rPr>
                <w:noProof/>
                <w:webHidden/>
              </w:rPr>
              <w:fldChar w:fldCharType="end"/>
            </w:r>
          </w:hyperlink>
        </w:p>
        <w:p w14:paraId="306682A7" w14:textId="1BB9BB7C" w:rsidR="00CB0080" w:rsidRDefault="00CB0080">
          <w:pPr>
            <w:pStyle w:val="TOC2"/>
            <w:tabs>
              <w:tab w:val="right" w:leader="dot" w:pos="9016"/>
            </w:tabs>
            <w:rPr>
              <w:rFonts w:eastAsiaTheme="minorEastAsia"/>
              <w:noProof/>
              <w:lang w:val="en-PK" w:eastAsia="en-PK"/>
            </w:rPr>
          </w:pPr>
          <w:hyperlink w:anchor="_Toc33005383" w:history="1">
            <w:r w:rsidRPr="001E2163">
              <w:rPr>
                <w:rStyle w:val="Hyperlink"/>
                <w:noProof/>
                <w:lang w:val="en-US"/>
              </w:rPr>
              <w:t>1. Preparation</w:t>
            </w:r>
            <w:r>
              <w:rPr>
                <w:noProof/>
                <w:webHidden/>
              </w:rPr>
              <w:tab/>
            </w:r>
            <w:r>
              <w:rPr>
                <w:noProof/>
                <w:webHidden/>
              </w:rPr>
              <w:fldChar w:fldCharType="begin"/>
            </w:r>
            <w:r>
              <w:rPr>
                <w:noProof/>
                <w:webHidden/>
              </w:rPr>
              <w:instrText xml:space="preserve"> PAGEREF _Toc33005383 \h </w:instrText>
            </w:r>
            <w:r>
              <w:rPr>
                <w:noProof/>
                <w:webHidden/>
              </w:rPr>
            </w:r>
            <w:r>
              <w:rPr>
                <w:noProof/>
                <w:webHidden/>
              </w:rPr>
              <w:fldChar w:fldCharType="separate"/>
            </w:r>
            <w:r>
              <w:rPr>
                <w:noProof/>
                <w:webHidden/>
              </w:rPr>
              <w:t>2</w:t>
            </w:r>
            <w:r>
              <w:rPr>
                <w:noProof/>
                <w:webHidden/>
              </w:rPr>
              <w:fldChar w:fldCharType="end"/>
            </w:r>
          </w:hyperlink>
        </w:p>
        <w:p w14:paraId="67AEFF02" w14:textId="179C65B4" w:rsidR="00CB0080" w:rsidRDefault="00CB0080">
          <w:pPr>
            <w:pStyle w:val="TOC2"/>
            <w:tabs>
              <w:tab w:val="right" w:leader="dot" w:pos="9016"/>
            </w:tabs>
            <w:rPr>
              <w:rFonts w:eastAsiaTheme="minorEastAsia"/>
              <w:noProof/>
              <w:lang w:val="en-PK" w:eastAsia="en-PK"/>
            </w:rPr>
          </w:pPr>
          <w:hyperlink w:anchor="_Toc33005384" w:history="1">
            <w:r w:rsidRPr="001E2163">
              <w:rPr>
                <w:rStyle w:val="Hyperlink"/>
                <w:noProof/>
                <w:lang w:val="en-US"/>
              </w:rPr>
              <w:t>2. Incubation</w:t>
            </w:r>
            <w:r>
              <w:rPr>
                <w:noProof/>
                <w:webHidden/>
              </w:rPr>
              <w:tab/>
            </w:r>
            <w:r>
              <w:rPr>
                <w:noProof/>
                <w:webHidden/>
              </w:rPr>
              <w:fldChar w:fldCharType="begin"/>
            </w:r>
            <w:r>
              <w:rPr>
                <w:noProof/>
                <w:webHidden/>
              </w:rPr>
              <w:instrText xml:space="preserve"> PAGEREF _Toc33005384 \h </w:instrText>
            </w:r>
            <w:r>
              <w:rPr>
                <w:noProof/>
                <w:webHidden/>
              </w:rPr>
            </w:r>
            <w:r>
              <w:rPr>
                <w:noProof/>
                <w:webHidden/>
              </w:rPr>
              <w:fldChar w:fldCharType="separate"/>
            </w:r>
            <w:r>
              <w:rPr>
                <w:noProof/>
                <w:webHidden/>
              </w:rPr>
              <w:t>2</w:t>
            </w:r>
            <w:r>
              <w:rPr>
                <w:noProof/>
                <w:webHidden/>
              </w:rPr>
              <w:fldChar w:fldCharType="end"/>
            </w:r>
          </w:hyperlink>
        </w:p>
        <w:p w14:paraId="3F79CE5D" w14:textId="4EB56756" w:rsidR="00CB0080" w:rsidRDefault="00CB0080">
          <w:pPr>
            <w:pStyle w:val="TOC2"/>
            <w:tabs>
              <w:tab w:val="right" w:leader="dot" w:pos="9016"/>
            </w:tabs>
            <w:rPr>
              <w:rFonts w:eastAsiaTheme="minorEastAsia"/>
              <w:noProof/>
              <w:lang w:val="en-PK" w:eastAsia="en-PK"/>
            </w:rPr>
          </w:pPr>
          <w:hyperlink w:anchor="_Toc33005385" w:history="1">
            <w:r w:rsidRPr="001E2163">
              <w:rPr>
                <w:rStyle w:val="Hyperlink"/>
                <w:noProof/>
                <w:lang w:val="en-US"/>
              </w:rPr>
              <w:t>3. Insight</w:t>
            </w:r>
            <w:r>
              <w:rPr>
                <w:noProof/>
                <w:webHidden/>
              </w:rPr>
              <w:tab/>
            </w:r>
            <w:r>
              <w:rPr>
                <w:noProof/>
                <w:webHidden/>
              </w:rPr>
              <w:fldChar w:fldCharType="begin"/>
            </w:r>
            <w:r>
              <w:rPr>
                <w:noProof/>
                <w:webHidden/>
              </w:rPr>
              <w:instrText xml:space="preserve"> PAGEREF _Toc33005385 \h </w:instrText>
            </w:r>
            <w:r>
              <w:rPr>
                <w:noProof/>
                <w:webHidden/>
              </w:rPr>
            </w:r>
            <w:r>
              <w:rPr>
                <w:noProof/>
                <w:webHidden/>
              </w:rPr>
              <w:fldChar w:fldCharType="separate"/>
            </w:r>
            <w:r>
              <w:rPr>
                <w:noProof/>
                <w:webHidden/>
              </w:rPr>
              <w:t>2</w:t>
            </w:r>
            <w:r>
              <w:rPr>
                <w:noProof/>
                <w:webHidden/>
              </w:rPr>
              <w:fldChar w:fldCharType="end"/>
            </w:r>
          </w:hyperlink>
        </w:p>
        <w:p w14:paraId="3EEE8912" w14:textId="5BCEB76B" w:rsidR="00CB0080" w:rsidRDefault="00CB0080">
          <w:pPr>
            <w:pStyle w:val="TOC2"/>
            <w:tabs>
              <w:tab w:val="right" w:leader="dot" w:pos="9016"/>
            </w:tabs>
            <w:rPr>
              <w:rFonts w:eastAsiaTheme="minorEastAsia"/>
              <w:noProof/>
              <w:lang w:val="en-PK" w:eastAsia="en-PK"/>
            </w:rPr>
          </w:pPr>
          <w:hyperlink w:anchor="_Toc33005386" w:history="1">
            <w:r w:rsidRPr="001E2163">
              <w:rPr>
                <w:rStyle w:val="Hyperlink"/>
                <w:noProof/>
              </w:rPr>
              <w:t>4. Evaluation</w:t>
            </w:r>
            <w:r>
              <w:rPr>
                <w:noProof/>
                <w:webHidden/>
              </w:rPr>
              <w:tab/>
            </w:r>
            <w:r>
              <w:rPr>
                <w:noProof/>
                <w:webHidden/>
              </w:rPr>
              <w:fldChar w:fldCharType="begin"/>
            </w:r>
            <w:r>
              <w:rPr>
                <w:noProof/>
                <w:webHidden/>
              </w:rPr>
              <w:instrText xml:space="preserve"> PAGEREF _Toc33005386 \h </w:instrText>
            </w:r>
            <w:r>
              <w:rPr>
                <w:noProof/>
                <w:webHidden/>
              </w:rPr>
            </w:r>
            <w:r>
              <w:rPr>
                <w:noProof/>
                <w:webHidden/>
              </w:rPr>
              <w:fldChar w:fldCharType="separate"/>
            </w:r>
            <w:r>
              <w:rPr>
                <w:noProof/>
                <w:webHidden/>
              </w:rPr>
              <w:t>2</w:t>
            </w:r>
            <w:r>
              <w:rPr>
                <w:noProof/>
                <w:webHidden/>
              </w:rPr>
              <w:fldChar w:fldCharType="end"/>
            </w:r>
          </w:hyperlink>
        </w:p>
        <w:p w14:paraId="600D55B9" w14:textId="7D5AB149" w:rsidR="00CB0080" w:rsidRDefault="00CB0080">
          <w:pPr>
            <w:pStyle w:val="TOC2"/>
            <w:tabs>
              <w:tab w:val="right" w:leader="dot" w:pos="9016"/>
            </w:tabs>
            <w:rPr>
              <w:rFonts w:eastAsiaTheme="minorEastAsia"/>
              <w:noProof/>
              <w:lang w:val="en-PK" w:eastAsia="en-PK"/>
            </w:rPr>
          </w:pPr>
          <w:hyperlink w:anchor="_Toc33005387" w:history="1">
            <w:r w:rsidRPr="001E2163">
              <w:rPr>
                <w:rStyle w:val="Hyperlink"/>
                <w:noProof/>
              </w:rPr>
              <w:t>5. Elaboration</w:t>
            </w:r>
            <w:r>
              <w:rPr>
                <w:noProof/>
                <w:webHidden/>
              </w:rPr>
              <w:tab/>
            </w:r>
            <w:r>
              <w:rPr>
                <w:noProof/>
                <w:webHidden/>
              </w:rPr>
              <w:fldChar w:fldCharType="begin"/>
            </w:r>
            <w:r>
              <w:rPr>
                <w:noProof/>
                <w:webHidden/>
              </w:rPr>
              <w:instrText xml:space="preserve"> PAGEREF _Toc33005387 \h </w:instrText>
            </w:r>
            <w:r>
              <w:rPr>
                <w:noProof/>
                <w:webHidden/>
              </w:rPr>
            </w:r>
            <w:r>
              <w:rPr>
                <w:noProof/>
                <w:webHidden/>
              </w:rPr>
              <w:fldChar w:fldCharType="separate"/>
            </w:r>
            <w:r>
              <w:rPr>
                <w:noProof/>
                <w:webHidden/>
              </w:rPr>
              <w:t>3</w:t>
            </w:r>
            <w:r>
              <w:rPr>
                <w:noProof/>
                <w:webHidden/>
              </w:rPr>
              <w:fldChar w:fldCharType="end"/>
            </w:r>
          </w:hyperlink>
        </w:p>
        <w:p w14:paraId="7A9E8068" w14:textId="5660BBC9" w:rsidR="00CB0080" w:rsidRDefault="00CB0080">
          <w:pPr>
            <w:pStyle w:val="TOC1"/>
            <w:tabs>
              <w:tab w:val="right" w:leader="dot" w:pos="9016"/>
            </w:tabs>
            <w:rPr>
              <w:rFonts w:eastAsiaTheme="minorEastAsia"/>
              <w:noProof/>
              <w:lang w:val="en-PK" w:eastAsia="en-PK"/>
            </w:rPr>
          </w:pPr>
          <w:hyperlink w:anchor="_Toc33005388" w:history="1">
            <w:r w:rsidRPr="001E2163">
              <w:rPr>
                <w:rStyle w:val="Hyperlink"/>
                <w:noProof/>
              </w:rPr>
              <w:t>Creative Thinking Techniques</w:t>
            </w:r>
            <w:r>
              <w:rPr>
                <w:noProof/>
                <w:webHidden/>
              </w:rPr>
              <w:tab/>
            </w:r>
            <w:r>
              <w:rPr>
                <w:noProof/>
                <w:webHidden/>
              </w:rPr>
              <w:fldChar w:fldCharType="begin"/>
            </w:r>
            <w:r>
              <w:rPr>
                <w:noProof/>
                <w:webHidden/>
              </w:rPr>
              <w:instrText xml:space="preserve"> PAGEREF _Toc33005388 \h </w:instrText>
            </w:r>
            <w:r>
              <w:rPr>
                <w:noProof/>
                <w:webHidden/>
              </w:rPr>
            </w:r>
            <w:r>
              <w:rPr>
                <w:noProof/>
                <w:webHidden/>
              </w:rPr>
              <w:fldChar w:fldCharType="separate"/>
            </w:r>
            <w:r>
              <w:rPr>
                <w:noProof/>
                <w:webHidden/>
              </w:rPr>
              <w:t>3</w:t>
            </w:r>
            <w:r>
              <w:rPr>
                <w:noProof/>
                <w:webHidden/>
              </w:rPr>
              <w:fldChar w:fldCharType="end"/>
            </w:r>
          </w:hyperlink>
        </w:p>
        <w:p w14:paraId="2DB10CB2" w14:textId="5D7FDDBA" w:rsidR="00CB0080" w:rsidRDefault="00CB0080">
          <w:pPr>
            <w:pStyle w:val="TOC2"/>
            <w:tabs>
              <w:tab w:val="right" w:leader="dot" w:pos="9016"/>
            </w:tabs>
            <w:rPr>
              <w:rFonts w:eastAsiaTheme="minorEastAsia"/>
              <w:noProof/>
              <w:lang w:val="en-PK" w:eastAsia="en-PK"/>
            </w:rPr>
          </w:pPr>
          <w:hyperlink w:anchor="_Toc33005389" w:history="1">
            <w:r w:rsidRPr="001E2163">
              <w:rPr>
                <w:rStyle w:val="Hyperlink"/>
                <w:noProof/>
              </w:rPr>
              <w:t>Mind Mapping</w:t>
            </w:r>
            <w:r>
              <w:rPr>
                <w:noProof/>
                <w:webHidden/>
              </w:rPr>
              <w:tab/>
            </w:r>
            <w:r>
              <w:rPr>
                <w:noProof/>
                <w:webHidden/>
              </w:rPr>
              <w:fldChar w:fldCharType="begin"/>
            </w:r>
            <w:r>
              <w:rPr>
                <w:noProof/>
                <w:webHidden/>
              </w:rPr>
              <w:instrText xml:space="preserve"> PAGEREF _Toc33005389 \h </w:instrText>
            </w:r>
            <w:r>
              <w:rPr>
                <w:noProof/>
                <w:webHidden/>
              </w:rPr>
            </w:r>
            <w:r>
              <w:rPr>
                <w:noProof/>
                <w:webHidden/>
              </w:rPr>
              <w:fldChar w:fldCharType="separate"/>
            </w:r>
            <w:r>
              <w:rPr>
                <w:noProof/>
                <w:webHidden/>
              </w:rPr>
              <w:t>3</w:t>
            </w:r>
            <w:r>
              <w:rPr>
                <w:noProof/>
                <w:webHidden/>
              </w:rPr>
              <w:fldChar w:fldCharType="end"/>
            </w:r>
          </w:hyperlink>
        </w:p>
        <w:p w14:paraId="7C40C654" w14:textId="77984D92" w:rsidR="00CB0080" w:rsidRDefault="00CB0080">
          <w:pPr>
            <w:pStyle w:val="TOC2"/>
            <w:tabs>
              <w:tab w:val="right" w:leader="dot" w:pos="9016"/>
            </w:tabs>
            <w:rPr>
              <w:rFonts w:eastAsiaTheme="minorEastAsia"/>
              <w:noProof/>
              <w:lang w:val="en-PK" w:eastAsia="en-PK"/>
            </w:rPr>
          </w:pPr>
          <w:hyperlink w:anchor="_Toc33005390" w:history="1">
            <w:r w:rsidRPr="001E2163">
              <w:rPr>
                <w:rStyle w:val="Hyperlink"/>
                <w:noProof/>
              </w:rPr>
              <w:t>The Checklist</w:t>
            </w:r>
            <w:r>
              <w:rPr>
                <w:noProof/>
                <w:webHidden/>
              </w:rPr>
              <w:tab/>
            </w:r>
            <w:r>
              <w:rPr>
                <w:noProof/>
                <w:webHidden/>
              </w:rPr>
              <w:fldChar w:fldCharType="begin"/>
            </w:r>
            <w:r>
              <w:rPr>
                <w:noProof/>
                <w:webHidden/>
              </w:rPr>
              <w:instrText xml:space="preserve"> PAGEREF _Toc33005390 \h </w:instrText>
            </w:r>
            <w:r>
              <w:rPr>
                <w:noProof/>
                <w:webHidden/>
              </w:rPr>
            </w:r>
            <w:r>
              <w:rPr>
                <w:noProof/>
                <w:webHidden/>
              </w:rPr>
              <w:fldChar w:fldCharType="separate"/>
            </w:r>
            <w:r>
              <w:rPr>
                <w:noProof/>
                <w:webHidden/>
              </w:rPr>
              <w:t>3</w:t>
            </w:r>
            <w:r>
              <w:rPr>
                <w:noProof/>
                <w:webHidden/>
              </w:rPr>
              <w:fldChar w:fldCharType="end"/>
            </w:r>
          </w:hyperlink>
        </w:p>
        <w:p w14:paraId="5C057129" w14:textId="38FB1026" w:rsidR="00CB0080" w:rsidRDefault="00CB0080">
          <w:pPr>
            <w:pStyle w:val="TOC2"/>
            <w:tabs>
              <w:tab w:val="right" w:leader="dot" w:pos="9016"/>
            </w:tabs>
            <w:rPr>
              <w:rFonts w:eastAsiaTheme="minorEastAsia"/>
              <w:noProof/>
              <w:lang w:val="en-PK" w:eastAsia="en-PK"/>
            </w:rPr>
          </w:pPr>
          <w:hyperlink w:anchor="_Toc33005391" w:history="1">
            <w:r w:rsidRPr="001E2163">
              <w:rPr>
                <w:rStyle w:val="Hyperlink"/>
                <w:noProof/>
              </w:rPr>
              <w:t>Thinking Hats</w:t>
            </w:r>
            <w:r>
              <w:rPr>
                <w:noProof/>
                <w:webHidden/>
              </w:rPr>
              <w:tab/>
            </w:r>
            <w:r>
              <w:rPr>
                <w:noProof/>
                <w:webHidden/>
              </w:rPr>
              <w:fldChar w:fldCharType="begin"/>
            </w:r>
            <w:r>
              <w:rPr>
                <w:noProof/>
                <w:webHidden/>
              </w:rPr>
              <w:instrText xml:space="preserve"> PAGEREF _Toc33005391 \h </w:instrText>
            </w:r>
            <w:r>
              <w:rPr>
                <w:noProof/>
                <w:webHidden/>
              </w:rPr>
            </w:r>
            <w:r>
              <w:rPr>
                <w:noProof/>
                <w:webHidden/>
              </w:rPr>
              <w:fldChar w:fldCharType="separate"/>
            </w:r>
            <w:r>
              <w:rPr>
                <w:noProof/>
                <w:webHidden/>
              </w:rPr>
              <w:t>3</w:t>
            </w:r>
            <w:r>
              <w:rPr>
                <w:noProof/>
                <w:webHidden/>
              </w:rPr>
              <w:fldChar w:fldCharType="end"/>
            </w:r>
          </w:hyperlink>
        </w:p>
        <w:p w14:paraId="57D31A6B" w14:textId="2F9928B0" w:rsidR="00CB0080" w:rsidRDefault="00CB0080">
          <w:pPr>
            <w:pStyle w:val="TOC2"/>
            <w:tabs>
              <w:tab w:val="right" w:leader="dot" w:pos="9016"/>
            </w:tabs>
            <w:rPr>
              <w:rFonts w:eastAsiaTheme="minorEastAsia"/>
              <w:noProof/>
              <w:lang w:val="en-PK" w:eastAsia="en-PK"/>
            </w:rPr>
          </w:pPr>
          <w:hyperlink w:anchor="_Toc33005392" w:history="1">
            <w:r w:rsidRPr="001E2163">
              <w:rPr>
                <w:rStyle w:val="Hyperlink"/>
                <w:rFonts w:eastAsia="Times New Roman"/>
                <w:noProof/>
                <w:lang w:eastAsia="en-PK"/>
              </w:rPr>
              <w:t>Lateral Thinking</w:t>
            </w:r>
            <w:r>
              <w:rPr>
                <w:noProof/>
                <w:webHidden/>
              </w:rPr>
              <w:tab/>
            </w:r>
            <w:r>
              <w:rPr>
                <w:noProof/>
                <w:webHidden/>
              </w:rPr>
              <w:fldChar w:fldCharType="begin"/>
            </w:r>
            <w:r>
              <w:rPr>
                <w:noProof/>
                <w:webHidden/>
              </w:rPr>
              <w:instrText xml:space="preserve"> PAGEREF _Toc33005392 \h </w:instrText>
            </w:r>
            <w:r>
              <w:rPr>
                <w:noProof/>
                <w:webHidden/>
              </w:rPr>
            </w:r>
            <w:r>
              <w:rPr>
                <w:noProof/>
                <w:webHidden/>
              </w:rPr>
              <w:fldChar w:fldCharType="separate"/>
            </w:r>
            <w:r>
              <w:rPr>
                <w:noProof/>
                <w:webHidden/>
              </w:rPr>
              <w:t>3</w:t>
            </w:r>
            <w:r>
              <w:rPr>
                <w:noProof/>
                <w:webHidden/>
              </w:rPr>
              <w:fldChar w:fldCharType="end"/>
            </w:r>
          </w:hyperlink>
        </w:p>
        <w:p w14:paraId="58A9639F" w14:textId="38E3138E" w:rsidR="00CB0080" w:rsidRDefault="00CB0080">
          <w:pPr>
            <w:pStyle w:val="TOC2"/>
            <w:tabs>
              <w:tab w:val="right" w:leader="dot" w:pos="9016"/>
            </w:tabs>
            <w:rPr>
              <w:rFonts w:eastAsiaTheme="minorEastAsia"/>
              <w:noProof/>
              <w:lang w:val="en-PK" w:eastAsia="en-PK"/>
            </w:rPr>
          </w:pPr>
          <w:hyperlink w:anchor="_Toc33005393" w:history="1">
            <w:r w:rsidRPr="001E2163">
              <w:rPr>
                <w:rStyle w:val="Hyperlink"/>
                <w:noProof/>
              </w:rPr>
              <w:t>Random Word</w:t>
            </w:r>
            <w:r>
              <w:rPr>
                <w:noProof/>
                <w:webHidden/>
              </w:rPr>
              <w:tab/>
            </w:r>
            <w:r>
              <w:rPr>
                <w:noProof/>
                <w:webHidden/>
              </w:rPr>
              <w:fldChar w:fldCharType="begin"/>
            </w:r>
            <w:r>
              <w:rPr>
                <w:noProof/>
                <w:webHidden/>
              </w:rPr>
              <w:instrText xml:space="preserve"> PAGEREF _Toc33005393 \h </w:instrText>
            </w:r>
            <w:r>
              <w:rPr>
                <w:noProof/>
                <w:webHidden/>
              </w:rPr>
            </w:r>
            <w:r>
              <w:rPr>
                <w:noProof/>
                <w:webHidden/>
              </w:rPr>
              <w:fldChar w:fldCharType="separate"/>
            </w:r>
            <w:r>
              <w:rPr>
                <w:noProof/>
                <w:webHidden/>
              </w:rPr>
              <w:t>3</w:t>
            </w:r>
            <w:r>
              <w:rPr>
                <w:noProof/>
                <w:webHidden/>
              </w:rPr>
              <w:fldChar w:fldCharType="end"/>
            </w:r>
          </w:hyperlink>
        </w:p>
        <w:p w14:paraId="755FA20D" w14:textId="2CF75A6F" w:rsidR="00CB0080" w:rsidRDefault="00CB0080">
          <w:pPr>
            <w:pStyle w:val="TOC2"/>
            <w:tabs>
              <w:tab w:val="right" w:leader="dot" w:pos="9016"/>
            </w:tabs>
            <w:rPr>
              <w:rFonts w:eastAsiaTheme="minorEastAsia"/>
              <w:noProof/>
              <w:lang w:val="en-PK" w:eastAsia="en-PK"/>
            </w:rPr>
          </w:pPr>
          <w:hyperlink w:anchor="_Toc33005394" w:history="1">
            <w:r w:rsidRPr="001E2163">
              <w:rPr>
                <w:rStyle w:val="Hyperlink"/>
                <w:noProof/>
              </w:rPr>
              <w:t>Picture Association</w:t>
            </w:r>
            <w:r>
              <w:rPr>
                <w:noProof/>
                <w:webHidden/>
              </w:rPr>
              <w:tab/>
            </w:r>
            <w:r>
              <w:rPr>
                <w:noProof/>
                <w:webHidden/>
              </w:rPr>
              <w:fldChar w:fldCharType="begin"/>
            </w:r>
            <w:r>
              <w:rPr>
                <w:noProof/>
                <w:webHidden/>
              </w:rPr>
              <w:instrText xml:space="preserve"> PAGEREF _Toc33005394 \h </w:instrText>
            </w:r>
            <w:r>
              <w:rPr>
                <w:noProof/>
                <w:webHidden/>
              </w:rPr>
            </w:r>
            <w:r>
              <w:rPr>
                <w:noProof/>
                <w:webHidden/>
              </w:rPr>
              <w:fldChar w:fldCharType="separate"/>
            </w:r>
            <w:r>
              <w:rPr>
                <w:noProof/>
                <w:webHidden/>
              </w:rPr>
              <w:t>3</w:t>
            </w:r>
            <w:r>
              <w:rPr>
                <w:noProof/>
                <w:webHidden/>
              </w:rPr>
              <w:fldChar w:fldCharType="end"/>
            </w:r>
          </w:hyperlink>
        </w:p>
        <w:p w14:paraId="70D8BE03" w14:textId="1F9DF3F5" w:rsidR="00CB0080" w:rsidRDefault="00CB0080">
          <w:pPr>
            <w:pStyle w:val="TOC2"/>
            <w:tabs>
              <w:tab w:val="right" w:leader="dot" w:pos="9016"/>
            </w:tabs>
            <w:rPr>
              <w:rFonts w:eastAsiaTheme="minorEastAsia"/>
              <w:noProof/>
              <w:lang w:val="en-PK" w:eastAsia="en-PK"/>
            </w:rPr>
          </w:pPr>
          <w:hyperlink w:anchor="_Toc33005395" w:history="1">
            <w:r w:rsidRPr="001E2163">
              <w:rPr>
                <w:rStyle w:val="Hyperlink"/>
                <w:noProof/>
              </w:rPr>
              <w:t>Change Perspective</w:t>
            </w:r>
            <w:r>
              <w:rPr>
                <w:noProof/>
                <w:webHidden/>
              </w:rPr>
              <w:tab/>
            </w:r>
            <w:r>
              <w:rPr>
                <w:noProof/>
                <w:webHidden/>
              </w:rPr>
              <w:fldChar w:fldCharType="begin"/>
            </w:r>
            <w:r>
              <w:rPr>
                <w:noProof/>
                <w:webHidden/>
              </w:rPr>
              <w:instrText xml:space="preserve"> PAGEREF _Toc33005395 \h </w:instrText>
            </w:r>
            <w:r>
              <w:rPr>
                <w:noProof/>
                <w:webHidden/>
              </w:rPr>
            </w:r>
            <w:r>
              <w:rPr>
                <w:noProof/>
                <w:webHidden/>
              </w:rPr>
              <w:fldChar w:fldCharType="separate"/>
            </w:r>
            <w:r>
              <w:rPr>
                <w:noProof/>
                <w:webHidden/>
              </w:rPr>
              <w:t>3</w:t>
            </w:r>
            <w:r>
              <w:rPr>
                <w:noProof/>
                <w:webHidden/>
              </w:rPr>
              <w:fldChar w:fldCharType="end"/>
            </w:r>
          </w:hyperlink>
        </w:p>
        <w:p w14:paraId="45FE6B81" w14:textId="7D6FAA9D" w:rsidR="00CB0080" w:rsidRDefault="00CB0080">
          <w:pPr>
            <w:pStyle w:val="TOC2"/>
            <w:tabs>
              <w:tab w:val="right" w:leader="dot" w:pos="9016"/>
            </w:tabs>
            <w:rPr>
              <w:rFonts w:eastAsiaTheme="minorEastAsia"/>
              <w:noProof/>
              <w:lang w:val="en-PK" w:eastAsia="en-PK"/>
            </w:rPr>
          </w:pPr>
          <w:hyperlink w:anchor="_Toc33005396" w:history="1">
            <w:r w:rsidRPr="001E2163">
              <w:rPr>
                <w:rStyle w:val="Hyperlink"/>
                <w:noProof/>
              </w:rPr>
              <w:t>Get Up and Go Out</w:t>
            </w:r>
            <w:r>
              <w:rPr>
                <w:noProof/>
                <w:webHidden/>
              </w:rPr>
              <w:tab/>
            </w:r>
            <w:r>
              <w:rPr>
                <w:noProof/>
                <w:webHidden/>
              </w:rPr>
              <w:fldChar w:fldCharType="begin"/>
            </w:r>
            <w:r>
              <w:rPr>
                <w:noProof/>
                <w:webHidden/>
              </w:rPr>
              <w:instrText xml:space="preserve"> PAGEREF _Toc33005396 \h </w:instrText>
            </w:r>
            <w:r>
              <w:rPr>
                <w:noProof/>
                <w:webHidden/>
              </w:rPr>
            </w:r>
            <w:r>
              <w:rPr>
                <w:noProof/>
                <w:webHidden/>
              </w:rPr>
              <w:fldChar w:fldCharType="separate"/>
            </w:r>
            <w:r>
              <w:rPr>
                <w:noProof/>
                <w:webHidden/>
              </w:rPr>
              <w:t>3</w:t>
            </w:r>
            <w:r>
              <w:rPr>
                <w:noProof/>
                <w:webHidden/>
              </w:rPr>
              <w:fldChar w:fldCharType="end"/>
            </w:r>
          </w:hyperlink>
        </w:p>
        <w:p w14:paraId="4C6F1BCA" w14:textId="1837EBEA" w:rsidR="00CB0080" w:rsidRDefault="00CB0080">
          <w:pPr>
            <w:pStyle w:val="TOC1"/>
            <w:tabs>
              <w:tab w:val="right" w:leader="dot" w:pos="9016"/>
            </w:tabs>
            <w:rPr>
              <w:rFonts w:eastAsiaTheme="minorEastAsia"/>
              <w:noProof/>
              <w:lang w:val="en-PK" w:eastAsia="en-PK"/>
            </w:rPr>
          </w:pPr>
          <w:hyperlink w:anchor="_Toc33005397" w:history="1">
            <w:r w:rsidRPr="001E2163">
              <w:rPr>
                <w:rStyle w:val="Hyperlink"/>
                <w:noProof/>
                <w:lang w:val="en-US"/>
              </w:rPr>
              <w:t>Conclusion</w:t>
            </w:r>
            <w:r>
              <w:rPr>
                <w:noProof/>
                <w:webHidden/>
              </w:rPr>
              <w:tab/>
            </w:r>
            <w:r>
              <w:rPr>
                <w:noProof/>
                <w:webHidden/>
              </w:rPr>
              <w:fldChar w:fldCharType="begin"/>
            </w:r>
            <w:r>
              <w:rPr>
                <w:noProof/>
                <w:webHidden/>
              </w:rPr>
              <w:instrText xml:space="preserve"> PAGEREF _Toc33005397 \h </w:instrText>
            </w:r>
            <w:r>
              <w:rPr>
                <w:noProof/>
                <w:webHidden/>
              </w:rPr>
            </w:r>
            <w:r>
              <w:rPr>
                <w:noProof/>
                <w:webHidden/>
              </w:rPr>
              <w:fldChar w:fldCharType="separate"/>
            </w:r>
            <w:r>
              <w:rPr>
                <w:noProof/>
                <w:webHidden/>
              </w:rPr>
              <w:t>3</w:t>
            </w:r>
            <w:r>
              <w:rPr>
                <w:noProof/>
                <w:webHidden/>
              </w:rPr>
              <w:fldChar w:fldCharType="end"/>
            </w:r>
          </w:hyperlink>
        </w:p>
        <w:p w14:paraId="5D89EBBF" w14:textId="2B357726" w:rsidR="00CB0080" w:rsidRDefault="00CB0080">
          <w:pPr>
            <w:pStyle w:val="TOC1"/>
            <w:tabs>
              <w:tab w:val="right" w:leader="dot" w:pos="9016"/>
            </w:tabs>
            <w:rPr>
              <w:rFonts w:eastAsiaTheme="minorEastAsia"/>
              <w:noProof/>
              <w:lang w:val="en-PK" w:eastAsia="en-PK"/>
            </w:rPr>
          </w:pPr>
          <w:hyperlink w:anchor="_Toc33005398" w:history="1">
            <w:r w:rsidRPr="001E2163">
              <w:rPr>
                <w:rStyle w:val="Hyperlink"/>
                <w:noProof/>
              </w:rPr>
              <w:t>References</w:t>
            </w:r>
            <w:r>
              <w:rPr>
                <w:noProof/>
                <w:webHidden/>
              </w:rPr>
              <w:tab/>
            </w:r>
            <w:r>
              <w:rPr>
                <w:noProof/>
                <w:webHidden/>
              </w:rPr>
              <w:fldChar w:fldCharType="begin"/>
            </w:r>
            <w:r>
              <w:rPr>
                <w:noProof/>
                <w:webHidden/>
              </w:rPr>
              <w:instrText xml:space="preserve"> PAGEREF _Toc33005398 \h </w:instrText>
            </w:r>
            <w:r>
              <w:rPr>
                <w:noProof/>
                <w:webHidden/>
              </w:rPr>
            </w:r>
            <w:r>
              <w:rPr>
                <w:noProof/>
                <w:webHidden/>
              </w:rPr>
              <w:fldChar w:fldCharType="separate"/>
            </w:r>
            <w:r>
              <w:rPr>
                <w:noProof/>
                <w:webHidden/>
              </w:rPr>
              <w:t>4</w:t>
            </w:r>
            <w:r>
              <w:rPr>
                <w:noProof/>
                <w:webHidden/>
              </w:rPr>
              <w:fldChar w:fldCharType="end"/>
            </w:r>
          </w:hyperlink>
        </w:p>
        <w:p w14:paraId="1539F7C8" w14:textId="430FDB1B" w:rsidR="00A144AC" w:rsidRDefault="00A144AC">
          <w:r>
            <w:rPr>
              <w:b/>
              <w:bCs/>
              <w:noProof/>
            </w:rPr>
            <w:fldChar w:fldCharType="end"/>
          </w:r>
        </w:p>
      </w:sdtContent>
    </w:sdt>
    <w:p w14:paraId="337AFF63" w14:textId="77777777" w:rsidR="00A144AC" w:rsidRDefault="00A144AC">
      <w:pPr>
        <w:rPr>
          <w:rFonts w:ascii="Times New Roman" w:hAnsi="Times New Roman" w:cs="Times New Roman"/>
          <w:i/>
          <w:iCs/>
          <w:color w:val="4472C4" w:themeColor="accent1"/>
          <w:sz w:val="48"/>
          <w:szCs w:val="48"/>
          <w:lang w:val="en-US"/>
        </w:rPr>
      </w:pPr>
      <w:r>
        <w:rPr>
          <w:rFonts w:ascii="Times New Roman" w:hAnsi="Times New Roman" w:cs="Times New Roman"/>
          <w:sz w:val="48"/>
          <w:szCs w:val="48"/>
          <w:lang w:val="en-US"/>
        </w:rPr>
        <w:br w:type="page"/>
      </w:r>
    </w:p>
    <w:p w14:paraId="4738EA46" w14:textId="0D0C7F44" w:rsidR="0096337F" w:rsidRPr="00A144AC" w:rsidRDefault="00DD5DD5" w:rsidP="00A144AC">
      <w:pPr>
        <w:pStyle w:val="IntenseQuote"/>
        <w:rPr>
          <w:rFonts w:ascii="Times New Roman" w:hAnsi="Times New Roman" w:cs="Times New Roman"/>
          <w:sz w:val="48"/>
          <w:szCs w:val="48"/>
          <w:lang w:val="en-US"/>
        </w:rPr>
      </w:pPr>
      <w:r w:rsidRPr="00A144AC">
        <w:rPr>
          <w:rFonts w:ascii="Times New Roman" w:hAnsi="Times New Roman" w:cs="Times New Roman"/>
          <w:sz w:val="48"/>
          <w:szCs w:val="48"/>
          <w:lang w:val="en-US"/>
        </w:rPr>
        <w:lastRenderedPageBreak/>
        <w:t>Creative Process</w:t>
      </w:r>
    </w:p>
    <w:p w14:paraId="3D309B1E" w14:textId="66FD9024" w:rsidR="00DD5DD5" w:rsidRPr="00A144AC" w:rsidRDefault="00DD5DD5" w:rsidP="00A144AC">
      <w:pPr>
        <w:pStyle w:val="Heading1"/>
        <w:rPr>
          <w:lang w:val="en-US"/>
        </w:rPr>
      </w:pPr>
      <w:bookmarkStart w:id="1" w:name="_Toc33005381"/>
      <w:r w:rsidRPr="00A144AC">
        <w:rPr>
          <w:lang w:val="en-US"/>
        </w:rPr>
        <w:t>Overview</w:t>
      </w:r>
      <w:bookmarkEnd w:id="1"/>
    </w:p>
    <w:p w14:paraId="288F9E94" w14:textId="7A87E3B8" w:rsidR="003450DF" w:rsidRPr="00A144AC" w:rsidRDefault="003450DF" w:rsidP="00A144AC">
      <w:pPr>
        <w:spacing w:after="390" w:line="240" w:lineRule="auto"/>
        <w:jc w:val="both"/>
        <w:rPr>
          <w:rFonts w:ascii="Times New Roman" w:hAnsi="Times New Roman" w:cs="Times New Roman"/>
          <w:color w:val="000000" w:themeColor="text1"/>
          <w:sz w:val="24"/>
          <w:szCs w:val="24"/>
          <w:shd w:val="clear" w:color="auto" w:fill="FFFFFF"/>
        </w:rPr>
      </w:pPr>
      <w:r w:rsidRPr="00A144AC">
        <w:rPr>
          <w:rFonts w:ascii="Times New Roman" w:hAnsi="Times New Roman" w:cs="Times New Roman"/>
          <w:color w:val="000000" w:themeColor="text1"/>
          <w:sz w:val="24"/>
          <w:szCs w:val="24"/>
          <w:shd w:val="clear" w:color="auto" w:fill="FFFFFF"/>
        </w:rPr>
        <w:t>The creative process is the act of making new connections between old ideas. Thus, we can say creative thinking is the task of recognizing relationships between concepts.</w:t>
      </w:r>
      <w:r w:rsidRPr="00A144AC">
        <w:rPr>
          <w:rFonts w:ascii="Times New Roman" w:hAnsi="Times New Roman" w:cs="Times New Roman"/>
          <w:color w:val="000000" w:themeColor="text1"/>
          <w:sz w:val="24"/>
          <w:szCs w:val="24"/>
          <w:shd w:val="clear" w:color="auto" w:fill="FFFFFF"/>
          <w:lang w:val="en-US"/>
        </w:rPr>
        <w:t xml:space="preserve"> </w:t>
      </w:r>
      <w:r w:rsidRPr="00A144AC">
        <w:rPr>
          <w:rFonts w:ascii="Times New Roman" w:hAnsi="Times New Roman" w:cs="Times New Roman"/>
          <w:color w:val="000000" w:themeColor="text1"/>
          <w:sz w:val="24"/>
          <w:szCs w:val="24"/>
          <w:shd w:val="clear" w:color="auto" w:fill="FFFFFF"/>
        </w:rPr>
        <w:t>Being creative isn't about being the first (or only) person to think of an idea. More often, creativity is about connecting ideas.</w:t>
      </w:r>
      <w:r w:rsidRPr="00A144AC">
        <w:rPr>
          <w:rFonts w:ascii="Times New Roman" w:hAnsi="Times New Roman" w:cs="Times New Roman"/>
          <w:color w:val="000000" w:themeColor="text1"/>
          <w:sz w:val="24"/>
          <w:szCs w:val="24"/>
          <w:shd w:val="clear" w:color="auto" w:fill="FFFFFF"/>
          <w:lang w:val="en-US"/>
        </w:rPr>
        <w:t xml:space="preserve"> </w:t>
      </w:r>
      <w:r w:rsidRPr="00A144AC">
        <w:rPr>
          <w:rFonts w:ascii="Times New Roman" w:hAnsi="Times New Roman" w:cs="Times New Roman"/>
          <w:color w:val="000000" w:themeColor="text1"/>
          <w:sz w:val="24"/>
          <w:szCs w:val="24"/>
          <w:shd w:val="clear" w:color="auto" w:fill="FFFFFF"/>
        </w:rPr>
        <w:t>There is a common concept of left-brain and right brain that respectively control logical thinking and creative thinking. However, it turns out that more than two parts are at work in the creative brain, and that we develop creative ideas by a more sophisticated process</w:t>
      </w:r>
      <w:r w:rsidRPr="00A144AC">
        <w:rPr>
          <w:rFonts w:ascii="Times New Roman" w:hAnsi="Times New Roman" w:cs="Times New Roman"/>
          <w:color w:val="000000" w:themeColor="text1"/>
          <w:sz w:val="24"/>
          <w:szCs w:val="24"/>
          <w:shd w:val="clear" w:color="auto" w:fill="FFFFFF"/>
          <w:lang w:val="en-US"/>
        </w:rPr>
        <w:t xml:space="preserve"> </w:t>
      </w:r>
      <w:sdt>
        <w:sdtPr>
          <w:rPr>
            <w:rFonts w:ascii="Times New Roman" w:hAnsi="Times New Roman" w:cs="Times New Roman"/>
            <w:color w:val="000000" w:themeColor="text1"/>
            <w:sz w:val="24"/>
            <w:szCs w:val="24"/>
            <w:shd w:val="clear" w:color="auto" w:fill="FFFFFF"/>
            <w:lang w:val="en-US"/>
          </w:rPr>
          <w:id w:val="2943862"/>
          <w:citation/>
        </w:sdtPr>
        <w:sdtContent>
          <w:r w:rsidRPr="00A144AC">
            <w:rPr>
              <w:rFonts w:ascii="Times New Roman" w:hAnsi="Times New Roman" w:cs="Times New Roman"/>
              <w:color w:val="000000" w:themeColor="text1"/>
              <w:sz w:val="24"/>
              <w:szCs w:val="24"/>
              <w:shd w:val="clear" w:color="auto" w:fill="FFFFFF"/>
              <w:lang w:val="en-US"/>
            </w:rPr>
            <w:fldChar w:fldCharType="begin"/>
          </w:r>
          <w:r w:rsidRPr="00A144AC">
            <w:rPr>
              <w:rFonts w:ascii="Times New Roman" w:hAnsi="Times New Roman" w:cs="Times New Roman"/>
              <w:color w:val="000000" w:themeColor="text1"/>
              <w:sz w:val="24"/>
              <w:szCs w:val="24"/>
              <w:shd w:val="clear" w:color="auto" w:fill="FFFFFF"/>
              <w:lang w:val="en-US"/>
            </w:rPr>
            <w:instrText xml:space="preserve"> CITATION Nav19 \l 1033 </w:instrText>
          </w:r>
          <w:r w:rsidRPr="00A144AC">
            <w:rPr>
              <w:rFonts w:ascii="Times New Roman" w:hAnsi="Times New Roman" w:cs="Times New Roman"/>
              <w:color w:val="000000" w:themeColor="text1"/>
              <w:sz w:val="24"/>
              <w:szCs w:val="24"/>
              <w:shd w:val="clear" w:color="auto" w:fill="FFFFFF"/>
              <w:lang w:val="en-US"/>
            </w:rPr>
            <w:fldChar w:fldCharType="separate"/>
          </w:r>
          <w:r w:rsidRPr="00A144AC">
            <w:rPr>
              <w:rFonts w:ascii="Times New Roman" w:hAnsi="Times New Roman" w:cs="Times New Roman"/>
              <w:noProof/>
              <w:color w:val="000000" w:themeColor="text1"/>
              <w:sz w:val="24"/>
              <w:szCs w:val="24"/>
              <w:shd w:val="clear" w:color="auto" w:fill="FFFFFF"/>
              <w:lang w:val="en-US"/>
            </w:rPr>
            <w:t>(Navilon, 2019)</w:t>
          </w:r>
          <w:r w:rsidRPr="00A144AC">
            <w:rPr>
              <w:rFonts w:ascii="Times New Roman" w:hAnsi="Times New Roman" w:cs="Times New Roman"/>
              <w:color w:val="000000" w:themeColor="text1"/>
              <w:sz w:val="24"/>
              <w:szCs w:val="24"/>
              <w:shd w:val="clear" w:color="auto" w:fill="FFFFFF"/>
              <w:lang w:val="en-US"/>
            </w:rPr>
            <w:fldChar w:fldCharType="end"/>
          </w:r>
        </w:sdtContent>
      </w:sdt>
      <w:r w:rsidRPr="00A144AC">
        <w:rPr>
          <w:rFonts w:ascii="Times New Roman" w:hAnsi="Times New Roman" w:cs="Times New Roman"/>
          <w:color w:val="000000" w:themeColor="text1"/>
          <w:sz w:val="24"/>
          <w:szCs w:val="24"/>
          <w:shd w:val="clear" w:color="auto" w:fill="FFFFFF"/>
        </w:rPr>
        <w:t>.</w:t>
      </w:r>
      <w:r w:rsidRPr="00A144AC">
        <w:rPr>
          <w:rFonts w:ascii="Times New Roman" w:hAnsi="Times New Roman" w:cs="Times New Roman"/>
          <w:color w:val="000000" w:themeColor="text1"/>
          <w:sz w:val="24"/>
          <w:szCs w:val="24"/>
          <w:shd w:val="clear" w:color="auto" w:fill="FFFFFF"/>
          <w:lang w:val="en-US"/>
        </w:rPr>
        <w:t xml:space="preserve"> </w:t>
      </w:r>
    </w:p>
    <w:p w14:paraId="4AEE4639" w14:textId="3E68BDC7" w:rsidR="00DD5DD5" w:rsidRPr="00A144AC" w:rsidRDefault="00DD5DD5" w:rsidP="00A144AC">
      <w:pPr>
        <w:pStyle w:val="Heading1"/>
        <w:rPr>
          <w:lang w:val="en-US"/>
        </w:rPr>
      </w:pPr>
      <w:bookmarkStart w:id="2" w:name="_Toc33005382"/>
      <w:r w:rsidRPr="00A144AC">
        <w:rPr>
          <w:lang w:val="en-US"/>
        </w:rPr>
        <w:t>Five Major Steps</w:t>
      </w:r>
      <w:bookmarkEnd w:id="2"/>
    </w:p>
    <w:p w14:paraId="53455B5A" w14:textId="77777777" w:rsidR="003450DF" w:rsidRPr="00A144AC" w:rsidRDefault="003450DF" w:rsidP="00A144AC">
      <w:pPr>
        <w:spacing w:line="240" w:lineRule="auto"/>
        <w:jc w:val="both"/>
        <w:rPr>
          <w:rFonts w:ascii="Times New Roman" w:hAnsi="Times New Roman" w:cs="Times New Roman"/>
          <w:color w:val="000000" w:themeColor="text1"/>
          <w:sz w:val="24"/>
          <w:szCs w:val="24"/>
          <w:lang w:val="en-US"/>
        </w:rPr>
      </w:pPr>
    </w:p>
    <w:p w14:paraId="76CAAEDD" w14:textId="4CA5A2D1" w:rsidR="00DD5DD5" w:rsidRPr="00A144AC" w:rsidRDefault="00DD5DD5" w:rsidP="00A144AC">
      <w:pPr>
        <w:pStyle w:val="Heading2"/>
        <w:rPr>
          <w:lang w:val="en-US"/>
        </w:rPr>
      </w:pPr>
      <w:bookmarkStart w:id="3" w:name="_Toc33005383"/>
      <w:r w:rsidRPr="00A144AC">
        <w:rPr>
          <w:lang w:val="en-US"/>
        </w:rPr>
        <w:t>1. Preparation</w:t>
      </w:r>
      <w:bookmarkEnd w:id="3"/>
    </w:p>
    <w:p w14:paraId="09641B59" w14:textId="3E11E847" w:rsidR="003450DF" w:rsidRPr="00A144AC" w:rsidRDefault="003450DF" w:rsidP="00A144AC">
      <w:pPr>
        <w:spacing w:line="240" w:lineRule="auto"/>
        <w:jc w:val="both"/>
        <w:rPr>
          <w:rFonts w:ascii="Times New Roman" w:hAnsi="Times New Roman" w:cs="Times New Roman"/>
          <w:color w:val="000000" w:themeColor="text1"/>
          <w:sz w:val="24"/>
          <w:szCs w:val="24"/>
          <w:lang w:val="en-US"/>
        </w:rPr>
      </w:pPr>
      <w:r w:rsidRPr="00A144AC">
        <w:rPr>
          <w:rFonts w:ascii="Times New Roman" w:hAnsi="Times New Roman" w:cs="Times New Roman"/>
          <w:color w:val="000000" w:themeColor="text1"/>
          <w:sz w:val="24"/>
          <w:szCs w:val="24"/>
          <w:shd w:val="clear" w:color="auto" w:fill="FFFFFF"/>
          <w:lang w:val="en-US"/>
        </w:rPr>
        <w:t xml:space="preserve">Once a person has decided on what topic he must come up with creative ideas, his first step is to prepare for this creative process. The preparation for the creative process involves researching about that topic. Researching means that one need to absorb information regarding his topic, this information can be from research papers or simply from the environment around him. </w:t>
      </w:r>
      <w:r w:rsidRPr="00A144AC">
        <w:rPr>
          <w:rFonts w:ascii="Times New Roman" w:hAnsi="Times New Roman" w:cs="Times New Roman"/>
          <w:color w:val="000000" w:themeColor="text1"/>
          <w:sz w:val="24"/>
          <w:szCs w:val="24"/>
        </w:rPr>
        <w:t>The mind prepares for the creative solution, which requires study and thinking intently on the subject—whether it be a musical composition, an invention, a mathematical formula, or a business dilemma.</w:t>
      </w:r>
      <w:r w:rsidRPr="00A144AC">
        <w:rPr>
          <w:rFonts w:ascii="Times New Roman" w:hAnsi="Times New Roman" w:cs="Times New Roman"/>
          <w:color w:val="000000" w:themeColor="text1"/>
          <w:sz w:val="24"/>
          <w:szCs w:val="24"/>
          <w:lang w:val="en-US"/>
        </w:rPr>
        <w:t xml:space="preserve"> </w:t>
      </w:r>
    </w:p>
    <w:p w14:paraId="2A6155D7" w14:textId="4299560C" w:rsidR="00DD5DD5" w:rsidRPr="00A144AC" w:rsidRDefault="00DD5DD5" w:rsidP="00A144AC">
      <w:pPr>
        <w:pStyle w:val="Heading2"/>
        <w:rPr>
          <w:lang w:val="en-US"/>
        </w:rPr>
      </w:pPr>
      <w:bookmarkStart w:id="4" w:name="_Toc33005384"/>
      <w:r w:rsidRPr="00A144AC">
        <w:rPr>
          <w:lang w:val="en-US"/>
        </w:rPr>
        <w:t>2. Incubation</w:t>
      </w:r>
      <w:bookmarkEnd w:id="4"/>
    </w:p>
    <w:p w14:paraId="207BF683" w14:textId="158941B2" w:rsidR="00DD5DD5" w:rsidRPr="00A144AC" w:rsidRDefault="00DD5DD5" w:rsidP="00A144AC">
      <w:pPr>
        <w:pStyle w:val="NormalWeb"/>
        <w:shd w:val="clear" w:color="auto" w:fill="FFFFFF"/>
        <w:spacing w:before="0" w:beforeAutospacing="0" w:after="360" w:afterAutospacing="0"/>
        <w:jc w:val="both"/>
        <w:textAlignment w:val="baseline"/>
        <w:rPr>
          <w:color w:val="000000" w:themeColor="text1"/>
        </w:rPr>
      </w:pPr>
      <w:r w:rsidRPr="00A144AC">
        <w:rPr>
          <w:color w:val="000000" w:themeColor="text1"/>
        </w:rPr>
        <w:t>When you think critically about your ideas, you’re going to find problems that you don’t immediately have an answer for. At this point, “incubation” plays an important role in the creative process.</w:t>
      </w:r>
      <w:r w:rsidRPr="00A144AC">
        <w:rPr>
          <w:color w:val="000000" w:themeColor="text1"/>
          <w:lang w:val="en-US"/>
        </w:rPr>
        <w:t xml:space="preserve"> </w:t>
      </w:r>
      <w:r w:rsidRPr="00A144AC">
        <w:rPr>
          <w:color w:val="000000" w:themeColor="text1"/>
        </w:rPr>
        <w:t>This is the stage of the creative process where you need to take a break and give yourself some space.</w:t>
      </w:r>
      <w:r w:rsidRPr="00A144AC">
        <w:rPr>
          <w:color w:val="000000" w:themeColor="text1"/>
          <w:lang w:val="en-US"/>
        </w:rPr>
        <w:t xml:space="preserve"> </w:t>
      </w:r>
      <w:r w:rsidRPr="00A144AC">
        <w:rPr>
          <w:color w:val="000000" w:themeColor="text1"/>
        </w:rPr>
        <w:t>Our biggest moments of creativity and insight rarely happen when we try to “force” ourselves to think of an answer. Instead we often need to walk away from a problem to give our unconscious mind time to digest it on its own.</w:t>
      </w:r>
      <w:r w:rsidRPr="00A144AC">
        <w:rPr>
          <w:color w:val="000000" w:themeColor="text1"/>
          <w:lang w:val="en-US"/>
        </w:rPr>
        <w:t xml:space="preserve"> </w:t>
      </w:r>
      <w:r w:rsidRPr="00A144AC">
        <w:rPr>
          <w:color w:val="000000" w:themeColor="text1"/>
        </w:rPr>
        <w:t>Often times we can only create the conditions for creative thought to happen, but how and when it happens can seem spontaneous and random. You may be taking a shower or sitting in traffic, and then all of a sudden a really great idea comes to you.</w:t>
      </w:r>
      <w:r w:rsidRPr="00A144AC">
        <w:rPr>
          <w:color w:val="000000" w:themeColor="text1"/>
          <w:lang w:val="en-US"/>
        </w:rPr>
        <w:t xml:space="preserve"> </w:t>
      </w:r>
      <w:r w:rsidRPr="00A144AC">
        <w:rPr>
          <w:color w:val="000000" w:themeColor="text1"/>
        </w:rPr>
        <w:t>We have to give ourselves time and space during the creative process. Sometimes the more you try to force or rush creativity, the more it can elude you.</w:t>
      </w:r>
    </w:p>
    <w:p w14:paraId="7288F0CB" w14:textId="51E23E2B" w:rsidR="003450DF" w:rsidRPr="00A144AC" w:rsidRDefault="003450DF" w:rsidP="00A144AC">
      <w:pPr>
        <w:pStyle w:val="Heading2"/>
        <w:rPr>
          <w:lang w:val="en-US"/>
        </w:rPr>
      </w:pPr>
      <w:bookmarkStart w:id="5" w:name="_Toc33005385"/>
      <w:r w:rsidRPr="00A144AC">
        <w:rPr>
          <w:lang w:val="en-US"/>
        </w:rPr>
        <w:t>3. Insight</w:t>
      </w:r>
      <w:bookmarkEnd w:id="5"/>
    </w:p>
    <w:p w14:paraId="6F77DAD3" w14:textId="1D7CCE50" w:rsidR="003450DF" w:rsidRPr="00A144AC" w:rsidRDefault="003450DF" w:rsidP="00A144AC">
      <w:pPr>
        <w:pStyle w:val="NormalWeb"/>
        <w:shd w:val="clear" w:color="auto" w:fill="FFFFFF"/>
        <w:spacing w:before="0" w:beforeAutospacing="0" w:after="288" w:afterAutospacing="0"/>
        <w:jc w:val="both"/>
        <w:textAlignment w:val="baseline"/>
        <w:rPr>
          <w:color w:val="000000" w:themeColor="text1"/>
        </w:rPr>
      </w:pPr>
      <w:r w:rsidRPr="00A144AC">
        <w:rPr>
          <w:color w:val="000000" w:themeColor="text1"/>
        </w:rPr>
        <w:t>After a period of incubation, insights arise from the deeper layers of the mind and break through to conscious awareness, often in a dramatic way. It’s the sudden </w:t>
      </w:r>
      <w:r w:rsidRPr="00A144AC">
        <w:rPr>
          <w:rStyle w:val="Emphasis"/>
          <w:rFonts w:eastAsiaTheme="majorEastAsia"/>
          <w:color w:val="000000" w:themeColor="text1"/>
          <w:bdr w:val="none" w:sz="0" w:space="0" w:color="auto" w:frame="1"/>
        </w:rPr>
        <w:t>Eureka!</w:t>
      </w:r>
      <w:r w:rsidRPr="00A144AC">
        <w:rPr>
          <w:color w:val="000000" w:themeColor="text1"/>
        </w:rPr>
        <w:t> that comes when you’re in the shower, taking a walk, or occupied with something completely unrelated. Seemingly out of nowhere, the solution presents itself. </w:t>
      </w:r>
    </w:p>
    <w:p w14:paraId="11635947" w14:textId="4592385E" w:rsidR="003450DF" w:rsidRPr="00A144AC" w:rsidRDefault="003450DF" w:rsidP="00A144AC">
      <w:pPr>
        <w:pStyle w:val="Heading2"/>
      </w:pPr>
      <w:bookmarkStart w:id="6" w:name="_Toc33005386"/>
      <w:r w:rsidRPr="00A144AC">
        <w:t xml:space="preserve">4. </w:t>
      </w:r>
      <w:r w:rsidRPr="00A144AC">
        <w:t>Evaluation</w:t>
      </w:r>
      <w:bookmarkEnd w:id="6"/>
    </w:p>
    <w:p w14:paraId="2B64A35B" w14:textId="77777777" w:rsidR="003450DF" w:rsidRPr="00A144AC" w:rsidRDefault="003450DF" w:rsidP="00A144AC">
      <w:pPr>
        <w:spacing w:line="240" w:lineRule="auto"/>
        <w:jc w:val="both"/>
        <w:rPr>
          <w:rFonts w:ascii="Times New Roman" w:hAnsi="Times New Roman" w:cs="Times New Roman"/>
          <w:color w:val="000000" w:themeColor="text1"/>
          <w:sz w:val="24"/>
          <w:szCs w:val="24"/>
          <w:shd w:val="clear" w:color="auto" w:fill="FFFFFF"/>
          <w:lang w:val="en-US"/>
        </w:rPr>
      </w:pPr>
      <w:r w:rsidRPr="00A144AC">
        <w:rPr>
          <w:rFonts w:ascii="Times New Roman" w:hAnsi="Times New Roman" w:cs="Times New Roman"/>
          <w:color w:val="000000" w:themeColor="text1"/>
          <w:sz w:val="24"/>
          <w:szCs w:val="24"/>
          <w:shd w:val="clear" w:color="auto" w:fill="FFFFFF"/>
        </w:rPr>
        <w:t>The Evaluation Stage is the</w:t>
      </w:r>
      <w:r w:rsidRPr="00A144AC">
        <w:rPr>
          <w:rFonts w:ascii="Times New Roman" w:hAnsi="Times New Roman" w:cs="Times New Roman"/>
          <w:color w:val="000000" w:themeColor="text1"/>
          <w:sz w:val="24"/>
          <w:szCs w:val="24"/>
          <w:shd w:val="clear" w:color="auto" w:fill="FFFFFF"/>
          <w:lang w:val="en-US"/>
        </w:rPr>
        <w:t>e reasoning</w:t>
      </w:r>
      <w:r w:rsidRPr="00A144AC">
        <w:rPr>
          <w:rFonts w:ascii="Times New Roman" w:hAnsi="Times New Roman" w:cs="Times New Roman"/>
          <w:color w:val="000000" w:themeColor="text1"/>
          <w:sz w:val="24"/>
          <w:szCs w:val="24"/>
          <w:shd w:val="clear" w:color="auto" w:fill="FFFFFF"/>
        </w:rPr>
        <w:t xml:space="preserve"> stage.</w:t>
      </w:r>
      <w:r w:rsidRPr="00A144AC">
        <w:rPr>
          <w:rFonts w:ascii="Times New Roman" w:hAnsi="Times New Roman" w:cs="Times New Roman"/>
          <w:color w:val="000000" w:themeColor="text1"/>
          <w:sz w:val="24"/>
          <w:szCs w:val="24"/>
          <w:shd w:val="clear" w:color="auto" w:fill="FFFFFF"/>
          <w:lang w:val="en-US"/>
        </w:rPr>
        <w:t xml:space="preserve"> </w:t>
      </w:r>
      <w:r w:rsidRPr="00A144AC">
        <w:rPr>
          <w:rFonts w:ascii="Times New Roman" w:hAnsi="Times New Roman" w:cs="Times New Roman"/>
          <w:color w:val="000000" w:themeColor="text1"/>
          <w:sz w:val="24"/>
          <w:szCs w:val="24"/>
          <w:shd w:val="clear" w:color="auto" w:fill="FFFFFF"/>
        </w:rPr>
        <w:t xml:space="preserve">Many people tend to struggle in this stage because it requires a lot of self-reflection, honesty, even blunt self-criticism. If they deem there are ideas </w:t>
      </w:r>
      <w:r w:rsidRPr="00A144AC">
        <w:rPr>
          <w:rFonts w:ascii="Times New Roman" w:hAnsi="Times New Roman" w:cs="Times New Roman"/>
          <w:color w:val="000000" w:themeColor="text1"/>
          <w:sz w:val="24"/>
          <w:szCs w:val="24"/>
          <w:shd w:val="clear" w:color="auto" w:fill="FFFFFF"/>
        </w:rPr>
        <w:lastRenderedPageBreak/>
        <w:t>are simply “not good enough,” they just drop them.</w:t>
      </w:r>
      <w:r w:rsidRPr="00A144AC">
        <w:rPr>
          <w:rFonts w:ascii="Times New Roman" w:hAnsi="Times New Roman" w:cs="Times New Roman"/>
          <w:color w:val="000000" w:themeColor="text1"/>
          <w:sz w:val="24"/>
          <w:szCs w:val="24"/>
          <w:shd w:val="clear" w:color="auto" w:fill="FFFFFF"/>
          <w:lang w:val="en-US"/>
        </w:rPr>
        <w:t xml:space="preserve"> M</w:t>
      </w:r>
      <w:r w:rsidRPr="00A144AC">
        <w:rPr>
          <w:rFonts w:ascii="Times New Roman" w:hAnsi="Times New Roman" w:cs="Times New Roman"/>
          <w:color w:val="000000" w:themeColor="text1"/>
          <w:sz w:val="24"/>
          <w:szCs w:val="24"/>
          <w:shd w:val="clear" w:color="auto" w:fill="FFFFFF"/>
        </w:rPr>
        <w:t>ore creative-minded people find success at this stage, though. They are typically more emotionally equipped at criticizing themselves and are not afraid to look at the idea’s reflectively.</w:t>
      </w:r>
    </w:p>
    <w:p w14:paraId="4EDB9421" w14:textId="77777777" w:rsidR="003450DF" w:rsidRPr="00A144AC" w:rsidRDefault="003450DF" w:rsidP="00A144AC">
      <w:pPr>
        <w:pStyle w:val="Heading2"/>
      </w:pPr>
      <w:bookmarkStart w:id="7" w:name="_Toc32911671"/>
      <w:bookmarkStart w:id="8" w:name="_Toc33005387"/>
      <w:r w:rsidRPr="00A144AC">
        <w:t>5. Elaboration</w:t>
      </w:r>
      <w:bookmarkEnd w:id="7"/>
      <w:bookmarkEnd w:id="8"/>
    </w:p>
    <w:p w14:paraId="58CE870F" w14:textId="222D8104" w:rsidR="003450DF" w:rsidRPr="00A144AC" w:rsidRDefault="003450DF" w:rsidP="00A144AC">
      <w:pPr>
        <w:pStyle w:val="NormalWeb"/>
        <w:shd w:val="clear" w:color="auto" w:fill="FFFFFF"/>
        <w:spacing w:before="0" w:beforeAutospacing="0" w:after="420" w:afterAutospacing="0"/>
        <w:jc w:val="both"/>
        <w:rPr>
          <w:color w:val="000000" w:themeColor="text1"/>
        </w:rPr>
      </w:pPr>
      <w:r w:rsidRPr="00A144AC">
        <w:rPr>
          <w:color w:val="000000" w:themeColor="text1"/>
          <w:shd w:val="clear" w:color="auto" w:fill="FFFFFF"/>
        </w:rPr>
        <w:t>This phase is the one in which the idea you’ve been preparing, and incubating sees the light of day. It’s when that written piece comes out, when that song flows, when that canvas reveals its painting, and so on. It’s also when a good creative starts to evaluate the idea and determine whether it’s good or not – but only </w:t>
      </w:r>
      <w:r w:rsidRPr="00A144AC">
        <w:rPr>
          <w:rStyle w:val="Emphasis"/>
          <w:i w:val="0"/>
          <w:iCs w:val="0"/>
          <w:color w:val="000000" w:themeColor="text1"/>
          <w:shd w:val="clear" w:color="auto" w:fill="FFFFFF"/>
        </w:rPr>
        <w:t>after</w:t>
      </w:r>
      <w:r w:rsidRPr="00A144AC">
        <w:rPr>
          <w:color w:val="000000" w:themeColor="text1"/>
          <w:shd w:val="clear" w:color="auto" w:fill="FFFFFF"/>
        </w:rPr>
        <w:t> they have enough to see where it’s going.</w:t>
      </w:r>
      <w:r w:rsidRPr="00A144AC">
        <w:rPr>
          <w:color w:val="000000" w:themeColor="text1"/>
          <w:shd w:val="clear" w:color="auto" w:fill="FFFFFF"/>
          <w:lang w:val="en-US"/>
        </w:rPr>
        <w:t xml:space="preserve"> </w:t>
      </w:r>
      <w:r w:rsidRPr="00A144AC">
        <w:rPr>
          <w:color w:val="000000" w:themeColor="text1"/>
        </w:rPr>
        <w:t>Creatives know that for every good idea, there are at least a few that don’t work out, but they can’t know ahead of time what’s going to work out and what won’t.</w:t>
      </w:r>
      <w:r w:rsidRPr="00A144AC">
        <w:rPr>
          <w:color w:val="000000" w:themeColor="text1"/>
          <w:lang w:val="en-US"/>
        </w:rPr>
        <w:t xml:space="preserve"> </w:t>
      </w:r>
      <w:r w:rsidRPr="00A144AC">
        <w:rPr>
          <w:color w:val="000000" w:themeColor="text1"/>
        </w:rPr>
        <w:t>The creative process begins with work and ends with work. </w:t>
      </w:r>
    </w:p>
    <w:p w14:paraId="19A56EB3" w14:textId="77777777" w:rsidR="00A144AC" w:rsidRPr="00A144AC" w:rsidRDefault="00A144AC" w:rsidP="00A144AC">
      <w:pPr>
        <w:pStyle w:val="Heading1"/>
      </w:pPr>
      <w:bookmarkStart w:id="9" w:name="_Toc32911672"/>
      <w:bookmarkStart w:id="10" w:name="_Toc33005388"/>
      <w:r w:rsidRPr="00A144AC">
        <w:t>Creative Thinking Techniques</w:t>
      </w:r>
      <w:bookmarkEnd w:id="9"/>
      <w:bookmarkEnd w:id="10"/>
    </w:p>
    <w:p w14:paraId="7A948019" w14:textId="77777777" w:rsidR="00A144AC" w:rsidRPr="00A144AC" w:rsidRDefault="00A144AC" w:rsidP="00A144AC">
      <w:pPr>
        <w:spacing w:line="240" w:lineRule="auto"/>
        <w:jc w:val="both"/>
        <w:rPr>
          <w:rFonts w:ascii="Times New Roman" w:hAnsi="Times New Roman" w:cs="Times New Roman"/>
          <w:color w:val="000000" w:themeColor="text1"/>
          <w:sz w:val="24"/>
          <w:szCs w:val="24"/>
          <w:lang w:val="en-US"/>
        </w:rPr>
      </w:pPr>
      <w:r w:rsidRPr="00A144AC">
        <w:rPr>
          <w:rFonts w:ascii="Times New Roman" w:hAnsi="Times New Roman" w:cs="Times New Roman"/>
          <w:color w:val="000000" w:themeColor="text1"/>
          <w:sz w:val="24"/>
          <w:szCs w:val="24"/>
          <w:lang w:val="en-US"/>
        </w:rPr>
        <w:t xml:space="preserve">A few of the techniques of creative thinking are </w:t>
      </w:r>
      <w:sdt>
        <w:sdtPr>
          <w:rPr>
            <w:rFonts w:ascii="Times New Roman" w:hAnsi="Times New Roman" w:cs="Times New Roman"/>
            <w:color w:val="000000" w:themeColor="text1"/>
            <w:sz w:val="24"/>
            <w:szCs w:val="24"/>
            <w:lang w:val="en-US"/>
          </w:rPr>
          <w:id w:val="2119407449"/>
          <w:citation/>
        </w:sdtPr>
        <w:sdtContent>
          <w:r w:rsidRPr="00A144AC">
            <w:rPr>
              <w:rFonts w:ascii="Times New Roman" w:hAnsi="Times New Roman" w:cs="Times New Roman"/>
              <w:color w:val="000000" w:themeColor="text1"/>
              <w:sz w:val="24"/>
              <w:szCs w:val="24"/>
              <w:lang w:val="en-US"/>
            </w:rPr>
            <w:fldChar w:fldCharType="begin"/>
          </w:r>
          <w:r w:rsidRPr="00A144AC">
            <w:rPr>
              <w:rFonts w:ascii="Times New Roman" w:hAnsi="Times New Roman" w:cs="Times New Roman"/>
              <w:color w:val="000000" w:themeColor="text1"/>
              <w:sz w:val="24"/>
              <w:szCs w:val="24"/>
              <w:lang w:val="en-US"/>
            </w:rPr>
            <w:instrText xml:space="preserve"> CITATION Gus19 \l 1033 </w:instrText>
          </w:r>
          <w:r w:rsidRPr="00A144AC">
            <w:rPr>
              <w:rFonts w:ascii="Times New Roman" w:hAnsi="Times New Roman" w:cs="Times New Roman"/>
              <w:color w:val="000000" w:themeColor="text1"/>
              <w:sz w:val="24"/>
              <w:szCs w:val="24"/>
              <w:lang w:val="en-US"/>
            </w:rPr>
            <w:fldChar w:fldCharType="separate"/>
          </w:r>
          <w:r w:rsidRPr="00A144AC">
            <w:rPr>
              <w:rFonts w:ascii="Times New Roman" w:hAnsi="Times New Roman" w:cs="Times New Roman"/>
              <w:noProof/>
              <w:color w:val="000000" w:themeColor="text1"/>
              <w:sz w:val="24"/>
              <w:szCs w:val="24"/>
              <w:lang w:val="en-US"/>
            </w:rPr>
            <w:t>(Gustafson, 2019)</w:t>
          </w:r>
          <w:r w:rsidRPr="00A144AC">
            <w:rPr>
              <w:rFonts w:ascii="Times New Roman" w:hAnsi="Times New Roman" w:cs="Times New Roman"/>
              <w:color w:val="000000" w:themeColor="text1"/>
              <w:sz w:val="24"/>
              <w:szCs w:val="24"/>
              <w:lang w:val="en-US"/>
            </w:rPr>
            <w:fldChar w:fldCharType="end"/>
          </w:r>
        </w:sdtContent>
      </w:sdt>
      <w:r w:rsidRPr="00A144AC">
        <w:rPr>
          <w:rFonts w:ascii="Times New Roman" w:hAnsi="Times New Roman" w:cs="Times New Roman"/>
          <w:color w:val="000000" w:themeColor="text1"/>
          <w:sz w:val="24"/>
          <w:szCs w:val="24"/>
          <w:lang w:val="en-US"/>
        </w:rPr>
        <w:t>:</w:t>
      </w:r>
    </w:p>
    <w:p w14:paraId="2E032C54" w14:textId="77777777" w:rsidR="00A144AC" w:rsidRPr="00A144AC" w:rsidRDefault="00A144AC" w:rsidP="00A144AC">
      <w:pPr>
        <w:pStyle w:val="Heading2"/>
      </w:pPr>
      <w:bookmarkStart w:id="11" w:name="_Toc32911673"/>
      <w:bookmarkStart w:id="12" w:name="_Toc33005389"/>
      <w:r w:rsidRPr="00A144AC">
        <w:t>Mind Mapping</w:t>
      </w:r>
      <w:bookmarkEnd w:id="11"/>
      <w:bookmarkEnd w:id="12"/>
      <w:r w:rsidRPr="00A144AC">
        <w:t> </w:t>
      </w:r>
    </w:p>
    <w:p w14:paraId="4AC8660F"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It includes brainstorming. Brainstorming help an individual to gather all the jumbled information spread in his mind and give this information a clear view. </w:t>
      </w:r>
    </w:p>
    <w:p w14:paraId="05003B99" w14:textId="77777777" w:rsidR="00A144AC" w:rsidRPr="00A144AC" w:rsidRDefault="00A144AC" w:rsidP="00A144AC">
      <w:pPr>
        <w:pStyle w:val="Heading2"/>
      </w:pPr>
      <w:bookmarkStart w:id="13" w:name="_Toc32911674"/>
      <w:bookmarkStart w:id="14" w:name="_Toc33005390"/>
      <w:r w:rsidRPr="00A144AC">
        <w:t>The Checklist</w:t>
      </w:r>
      <w:bookmarkEnd w:id="13"/>
      <w:bookmarkEnd w:id="14"/>
    </w:p>
    <w:p w14:paraId="74FB1081"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There could be large number of ideas in one’s mind. It is important to note all of them down to make sure nothing is missed.</w:t>
      </w:r>
    </w:p>
    <w:p w14:paraId="5EB52058" w14:textId="77777777" w:rsidR="00A144AC" w:rsidRPr="00A144AC" w:rsidRDefault="00A144AC" w:rsidP="00A144AC">
      <w:pPr>
        <w:pStyle w:val="Heading2"/>
      </w:pPr>
      <w:bookmarkStart w:id="15" w:name="_Toc32911675"/>
      <w:bookmarkStart w:id="16" w:name="_Toc33005391"/>
      <w:r w:rsidRPr="00A144AC">
        <w:t>Thinking Hats</w:t>
      </w:r>
      <w:bookmarkEnd w:id="15"/>
      <w:bookmarkEnd w:id="16"/>
      <w:r w:rsidRPr="00A144AC">
        <w:t> </w:t>
      </w:r>
    </w:p>
    <w:p w14:paraId="65A6B6FE"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This includes </w:t>
      </w:r>
      <w:r w:rsidRPr="00A144AC">
        <w:rPr>
          <w:rFonts w:ascii="Times New Roman" w:eastAsia="Times New Roman" w:hAnsi="Times New Roman" w:cs="Times New Roman"/>
          <w:color w:val="000000" w:themeColor="text1"/>
          <w:sz w:val="24"/>
          <w:szCs w:val="24"/>
          <w:lang w:eastAsia="en-PK"/>
        </w:rPr>
        <w:t>facts, emotions, judgment, logic</w:t>
      </w:r>
      <w:r w:rsidRPr="00A144AC">
        <w:rPr>
          <w:rFonts w:ascii="Times New Roman" w:eastAsia="Times New Roman" w:hAnsi="Times New Roman" w:cs="Times New Roman"/>
          <w:color w:val="000000" w:themeColor="text1"/>
          <w:sz w:val="24"/>
          <w:szCs w:val="24"/>
          <w:lang w:val="en-US" w:eastAsia="en-PK"/>
        </w:rPr>
        <w:t>,</w:t>
      </w:r>
      <w:r w:rsidRPr="00A144AC">
        <w:rPr>
          <w:rFonts w:ascii="Times New Roman" w:eastAsia="Times New Roman" w:hAnsi="Times New Roman" w:cs="Times New Roman"/>
          <w:color w:val="000000" w:themeColor="text1"/>
          <w:sz w:val="24"/>
          <w:szCs w:val="24"/>
          <w:lang w:eastAsia="en-PK"/>
        </w:rPr>
        <w:t xml:space="preserve"> creativity</w:t>
      </w:r>
      <w:r w:rsidRPr="00A144AC">
        <w:rPr>
          <w:rFonts w:ascii="Times New Roman" w:eastAsia="Times New Roman" w:hAnsi="Times New Roman" w:cs="Times New Roman"/>
          <w:color w:val="000000" w:themeColor="text1"/>
          <w:sz w:val="24"/>
          <w:szCs w:val="24"/>
          <w:lang w:val="en-US" w:eastAsia="en-PK"/>
        </w:rPr>
        <w:t xml:space="preserve"> etc. </w:t>
      </w:r>
    </w:p>
    <w:p w14:paraId="47C7251C" w14:textId="77777777" w:rsidR="00A144AC" w:rsidRPr="00A144AC" w:rsidRDefault="00A144AC" w:rsidP="00A144AC">
      <w:pPr>
        <w:pStyle w:val="Heading2"/>
        <w:rPr>
          <w:rFonts w:eastAsia="Times New Roman"/>
          <w:lang w:eastAsia="en-PK"/>
        </w:rPr>
      </w:pPr>
      <w:bookmarkStart w:id="17" w:name="_Toc32911676"/>
      <w:bookmarkStart w:id="18" w:name="_Toc33005392"/>
      <w:r w:rsidRPr="00A144AC">
        <w:rPr>
          <w:rFonts w:eastAsia="Times New Roman"/>
          <w:lang w:eastAsia="en-PK"/>
        </w:rPr>
        <w:t>Lateral Thinking</w:t>
      </w:r>
      <w:bookmarkEnd w:id="17"/>
      <w:bookmarkEnd w:id="18"/>
    </w:p>
    <w:p w14:paraId="3DE78029"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It is the process of </w:t>
      </w:r>
      <w:r w:rsidRPr="00A144AC">
        <w:rPr>
          <w:rFonts w:ascii="Times New Roman" w:eastAsia="Times New Roman" w:hAnsi="Times New Roman" w:cs="Times New Roman"/>
          <w:color w:val="000000" w:themeColor="text1"/>
          <w:sz w:val="24"/>
          <w:szCs w:val="24"/>
          <w:lang w:eastAsia="en-PK"/>
        </w:rPr>
        <w:t>side stepping</w:t>
      </w:r>
      <w:r w:rsidRPr="00A144AC">
        <w:rPr>
          <w:rFonts w:ascii="Times New Roman" w:eastAsia="Times New Roman" w:hAnsi="Times New Roman" w:cs="Times New Roman"/>
          <w:color w:val="000000" w:themeColor="text1"/>
          <w:sz w:val="24"/>
          <w:szCs w:val="24"/>
          <w:lang w:val="en-US" w:eastAsia="en-PK"/>
        </w:rPr>
        <w:t>.</w:t>
      </w:r>
    </w:p>
    <w:p w14:paraId="752C6854" w14:textId="77777777" w:rsidR="00A144AC" w:rsidRPr="00A144AC" w:rsidRDefault="00A144AC" w:rsidP="00A144AC">
      <w:pPr>
        <w:pStyle w:val="Heading2"/>
      </w:pPr>
      <w:bookmarkStart w:id="19" w:name="_Toc32911677"/>
      <w:bookmarkStart w:id="20" w:name="_Toc33005393"/>
      <w:r w:rsidRPr="00A144AC">
        <w:t>Random Word</w:t>
      </w:r>
      <w:bookmarkEnd w:id="19"/>
      <w:bookmarkEnd w:id="20"/>
    </w:p>
    <w:p w14:paraId="43AB4AA3"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It is related to </w:t>
      </w:r>
      <w:r w:rsidRPr="00A144AC">
        <w:rPr>
          <w:rFonts w:ascii="Times New Roman" w:eastAsia="Times New Roman" w:hAnsi="Times New Roman" w:cs="Times New Roman"/>
          <w:color w:val="000000" w:themeColor="text1"/>
          <w:sz w:val="24"/>
          <w:szCs w:val="24"/>
          <w:lang w:eastAsia="en-PK"/>
        </w:rPr>
        <w:t>imagine association</w:t>
      </w:r>
      <w:r w:rsidRPr="00A144AC">
        <w:rPr>
          <w:rFonts w:ascii="Times New Roman" w:eastAsia="Times New Roman" w:hAnsi="Times New Roman" w:cs="Times New Roman"/>
          <w:color w:val="000000" w:themeColor="text1"/>
          <w:sz w:val="24"/>
          <w:szCs w:val="24"/>
          <w:lang w:val="en-US" w:eastAsia="en-PK"/>
        </w:rPr>
        <w:t>.</w:t>
      </w:r>
    </w:p>
    <w:p w14:paraId="1D5B2D41" w14:textId="77777777" w:rsidR="00A144AC" w:rsidRPr="00A144AC" w:rsidRDefault="00A144AC" w:rsidP="00A144AC">
      <w:pPr>
        <w:pStyle w:val="Heading2"/>
      </w:pPr>
      <w:bookmarkStart w:id="21" w:name="_Toc32911678"/>
      <w:bookmarkStart w:id="22" w:name="_Toc33005394"/>
      <w:r w:rsidRPr="00A144AC">
        <w:t>Picture Association</w:t>
      </w:r>
      <w:bookmarkEnd w:id="21"/>
      <w:bookmarkEnd w:id="22"/>
    </w:p>
    <w:p w14:paraId="4DE3C884"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This is the process that is related to </w:t>
      </w:r>
      <w:r w:rsidRPr="00A144AC">
        <w:rPr>
          <w:rFonts w:ascii="Times New Roman" w:eastAsia="Times New Roman" w:hAnsi="Times New Roman" w:cs="Times New Roman"/>
          <w:color w:val="000000" w:themeColor="text1"/>
          <w:sz w:val="24"/>
          <w:szCs w:val="24"/>
          <w:lang w:eastAsia="en-PK"/>
        </w:rPr>
        <w:t>imagine</w:t>
      </w:r>
      <w:r w:rsidRPr="00A144AC">
        <w:rPr>
          <w:rFonts w:ascii="Times New Roman" w:eastAsia="Times New Roman" w:hAnsi="Times New Roman" w:cs="Times New Roman"/>
          <w:color w:val="000000" w:themeColor="text1"/>
          <w:sz w:val="24"/>
          <w:szCs w:val="24"/>
          <w:lang w:val="en-US" w:eastAsia="en-PK"/>
        </w:rPr>
        <w:t xml:space="preserve">action. A person having strong imagination can prove to be a creative person. </w:t>
      </w:r>
    </w:p>
    <w:p w14:paraId="369048BE" w14:textId="77777777" w:rsidR="00A144AC" w:rsidRPr="00A144AC" w:rsidRDefault="00A144AC" w:rsidP="00A144AC">
      <w:pPr>
        <w:pStyle w:val="Heading2"/>
      </w:pPr>
      <w:bookmarkStart w:id="23" w:name="_Toc32911679"/>
      <w:bookmarkStart w:id="24" w:name="_Toc33005395"/>
      <w:r w:rsidRPr="00A144AC">
        <w:t>Change Perspective</w:t>
      </w:r>
      <w:bookmarkEnd w:id="23"/>
      <w:bookmarkEnd w:id="24"/>
      <w:r w:rsidRPr="00A144AC">
        <w:t> </w:t>
      </w:r>
    </w:p>
    <w:p w14:paraId="5843843A" w14:textId="77777777"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One can change the perspective of the people around by being logical and creative. </w:t>
      </w:r>
    </w:p>
    <w:p w14:paraId="313491CB" w14:textId="77777777" w:rsidR="00A144AC" w:rsidRPr="00A144AC" w:rsidRDefault="00A144AC" w:rsidP="00A144AC">
      <w:pPr>
        <w:pStyle w:val="Heading2"/>
      </w:pPr>
      <w:bookmarkStart w:id="25" w:name="_Toc32911680"/>
      <w:bookmarkStart w:id="26" w:name="_Toc33005396"/>
      <w:r w:rsidRPr="00A144AC">
        <w:t>Get Up and Go Out</w:t>
      </w:r>
      <w:bookmarkEnd w:id="25"/>
      <w:bookmarkEnd w:id="26"/>
      <w:r w:rsidRPr="00A144AC">
        <w:t xml:space="preserve"> </w:t>
      </w:r>
    </w:p>
    <w:p w14:paraId="46BB4727" w14:textId="03E57344" w:rsidR="00A144AC" w:rsidRPr="00A144AC" w:rsidRDefault="00A144AC" w:rsidP="00A144AC">
      <w:pPr>
        <w:spacing w:after="0" w:line="240" w:lineRule="auto"/>
        <w:jc w:val="both"/>
        <w:rPr>
          <w:rFonts w:ascii="Times New Roman" w:eastAsia="Times New Roman" w:hAnsi="Times New Roman" w:cs="Times New Roman"/>
          <w:color w:val="000000" w:themeColor="text1"/>
          <w:sz w:val="24"/>
          <w:szCs w:val="24"/>
          <w:lang w:val="en-US" w:eastAsia="en-PK"/>
        </w:rPr>
      </w:pPr>
      <w:r w:rsidRPr="00A144AC">
        <w:rPr>
          <w:rFonts w:ascii="Times New Roman" w:eastAsia="Times New Roman" w:hAnsi="Times New Roman" w:cs="Times New Roman"/>
          <w:color w:val="000000" w:themeColor="text1"/>
          <w:sz w:val="24"/>
          <w:szCs w:val="24"/>
          <w:lang w:val="en-US" w:eastAsia="en-PK"/>
        </w:rPr>
        <w:t xml:space="preserve">One must let his mind know and learn about new things. They should explore more and more phenomenon’s to undertint different perspectives. </w:t>
      </w:r>
    </w:p>
    <w:p w14:paraId="37E603A6" w14:textId="77777777" w:rsidR="00A144AC" w:rsidRDefault="00A144AC" w:rsidP="00A144AC">
      <w:pPr>
        <w:pStyle w:val="Heading1"/>
        <w:rPr>
          <w:lang w:val="en-US"/>
        </w:rPr>
      </w:pPr>
      <w:bookmarkStart w:id="27" w:name="_Toc33005397"/>
      <w:r>
        <w:rPr>
          <w:lang w:val="en-US"/>
        </w:rPr>
        <w:t>Conclusion</w:t>
      </w:r>
      <w:bookmarkEnd w:id="27"/>
    </w:p>
    <w:p w14:paraId="301C07EC" w14:textId="344AE2A8" w:rsidR="003450DF" w:rsidRPr="00A144AC" w:rsidRDefault="003450DF" w:rsidP="00A144AC">
      <w:pPr>
        <w:pStyle w:val="NormalWeb"/>
        <w:shd w:val="clear" w:color="auto" w:fill="FFFFFF"/>
        <w:spacing w:before="0" w:beforeAutospacing="0" w:after="420" w:afterAutospacing="0"/>
        <w:jc w:val="both"/>
        <w:rPr>
          <w:color w:val="000000" w:themeColor="text1"/>
          <w:lang w:val="en-US"/>
        </w:rPr>
      </w:pPr>
      <w:r w:rsidRPr="00A144AC">
        <w:rPr>
          <w:color w:val="000000" w:themeColor="text1"/>
          <w:shd w:val="clear" w:color="auto" w:fill="FFFFFF"/>
        </w:rPr>
        <w:t>Creativity does not just happen. It is a cognitive process that produces new ideas or transforms old ideas into updated concepts, according to Brussels Free University psychology professor Liane Gabora. Scientists such as Jacques Hadamard and Henri Poincare studied the creative process and contributed to the Creative Process Model, which explains how an individual can form seemingly random thoughts into an ideal combination or solution</w:t>
      </w:r>
      <w:r w:rsidRPr="00A144AC">
        <w:rPr>
          <w:color w:val="000000" w:themeColor="text1"/>
          <w:shd w:val="clear" w:color="auto" w:fill="FFFFFF"/>
          <w:lang w:val="en-US"/>
        </w:rPr>
        <w:t xml:space="preserve"> </w:t>
      </w:r>
      <w:sdt>
        <w:sdtPr>
          <w:rPr>
            <w:color w:val="000000" w:themeColor="text1"/>
            <w:shd w:val="clear" w:color="auto" w:fill="FFFFFF"/>
            <w:lang w:val="en-US"/>
          </w:rPr>
          <w:id w:val="1223494364"/>
          <w:citation/>
        </w:sdtPr>
        <w:sdtContent>
          <w:r w:rsidRPr="00A144AC">
            <w:rPr>
              <w:color w:val="000000" w:themeColor="text1"/>
              <w:shd w:val="clear" w:color="auto" w:fill="FFFFFF"/>
              <w:lang w:val="en-US"/>
            </w:rPr>
            <w:fldChar w:fldCharType="begin"/>
          </w:r>
          <w:r w:rsidRPr="00A144AC">
            <w:rPr>
              <w:color w:val="000000" w:themeColor="text1"/>
              <w:shd w:val="clear" w:color="auto" w:fill="FFFFFF"/>
              <w:lang w:val="en-US"/>
            </w:rPr>
            <w:instrText xml:space="preserve"> CITATION Gil08 \l 1033 </w:instrText>
          </w:r>
          <w:r w:rsidRPr="00A144AC">
            <w:rPr>
              <w:color w:val="000000" w:themeColor="text1"/>
              <w:shd w:val="clear" w:color="auto" w:fill="FFFFFF"/>
              <w:lang w:val="en-US"/>
            </w:rPr>
            <w:fldChar w:fldCharType="separate"/>
          </w:r>
          <w:r w:rsidRPr="00A144AC">
            <w:rPr>
              <w:noProof/>
              <w:color w:val="000000" w:themeColor="text1"/>
              <w:shd w:val="clear" w:color="auto" w:fill="FFFFFF"/>
              <w:lang w:val="en-US"/>
            </w:rPr>
            <w:t>(Gilkey, 2008)</w:t>
          </w:r>
          <w:r w:rsidRPr="00A144AC">
            <w:rPr>
              <w:color w:val="000000" w:themeColor="text1"/>
              <w:shd w:val="clear" w:color="auto" w:fill="FFFFFF"/>
              <w:lang w:val="en-US"/>
            </w:rPr>
            <w:fldChar w:fldCharType="end"/>
          </w:r>
        </w:sdtContent>
      </w:sdt>
      <w:r w:rsidRPr="00A144AC">
        <w:rPr>
          <w:color w:val="000000" w:themeColor="text1"/>
          <w:shd w:val="clear" w:color="auto" w:fill="FFFFFF"/>
          <w:lang w:val="en-US"/>
        </w:rPr>
        <w:t>.</w:t>
      </w:r>
    </w:p>
    <w:bookmarkStart w:id="28" w:name="_Toc33005398" w:displacedByCustomXml="next"/>
    <w:sdt>
      <w:sdtPr>
        <w:id w:val="1782292766"/>
        <w:docPartObj>
          <w:docPartGallery w:val="Bibliographies"/>
          <w:docPartUnique/>
        </w:docPartObj>
      </w:sdtPr>
      <w:sdtEndPr>
        <w:rPr>
          <w:rFonts w:asciiTheme="minorHAnsi" w:eastAsiaTheme="minorHAnsi" w:hAnsiTheme="minorHAnsi" w:cstheme="minorBidi"/>
          <w:color w:val="auto"/>
          <w:sz w:val="22"/>
          <w:szCs w:val="22"/>
        </w:rPr>
      </w:sdtEndPr>
      <w:sdtContent>
        <w:p w14:paraId="328A53D5" w14:textId="43692E30" w:rsidR="009E3045" w:rsidRPr="009E3045" w:rsidRDefault="009E3045" w:rsidP="009E3045">
          <w:pPr>
            <w:pStyle w:val="Heading1"/>
            <w:jc w:val="both"/>
          </w:pPr>
          <w:r w:rsidRPr="009E3045">
            <w:t>References</w:t>
          </w:r>
          <w:bookmarkEnd w:id="28"/>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13279D6" w14:textId="77777777" w:rsidR="009E3045" w:rsidRPr="009E3045" w:rsidRDefault="009E3045" w:rsidP="009E3045">
              <w:pPr>
                <w:pStyle w:val="Bibliography"/>
                <w:ind w:left="720" w:hanging="720"/>
                <w:jc w:val="both"/>
                <w:rPr>
                  <w:rFonts w:ascii="Times New Roman" w:hAnsi="Times New Roman" w:cs="Times New Roman"/>
                  <w:noProof/>
                  <w:sz w:val="24"/>
                  <w:szCs w:val="24"/>
                </w:rPr>
              </w:pPr>
              <w:r w:rsidRPr="009E3045">
                <w:rPr>
                  <w:rFonts w:ascii="Times New Roman" w:hAnsi="Times New Roman" w:cs="Times New Roman"/>
                  <w:sz w:val="24"/>
                  <w:szCs w:val="24"/>
                </w:rPr>
                <w:fldChar w:fldCharType="begin"/>
              </w:r>
              <w:r w:rsidRPr="009E3045">
                <w:rPr>
                  <w:rFonts w:ascii="Times New Roman" w:hAnsi="Times New Roman" w:cs="Times New Roman"/>
                  <w:sz w:val="24"/>
                  <w:szCs w:val="24"/>
                </w:rPr>
                <w:instrText xml:space="preserve"> BIBLIOGRAPHY </w:instrText>
              </w:r>
              <w:r w:rsidRPr="009E3045">
                <w:rPr>
                  <w:rFonts w:ascii="Times New Roman" w:hAnsi="Times New Roman" w:cs="Times New Roman"/>
                  <w:sz w:val="24"/>
                  <w:szCs w:val="24"/>
                </w:rPr>
                <w:fldChar w:fldCharType="separate"/>
              </w:r>
              <w:r w:rsidRPr="009E3045">
                <w:rPr>
                  <w:rFonts w:ascii="Times New Roman" w:hAnsi="Times New Roman" w:cs="Times New Roman"/>
                  <w:noProof/>
                  <w:sz w:val="24"/>
                  <w:szCs w:val="24"/>
                </w:rPr>
                <w:t xml:space="preserve">Gilkey, C. (2008, Spetember 29). </w:t>
              </w:r>
              <w:r w:rsidRPr="009E3045">
                <w:rPr>
                  <w:rFonts w:ascii="Times New Roman" w:hAnsi="Times New Roman" w:cs="Times New Roman"/>
                  <w:i/>
                  <w:iCs/>
                  <w:noProof/>
                  <w:sz w:val="24"/>
                  <w:szCs w:val="24"/>
                </w:rPr>
                <w:t>The 4 Steps of the Creative Process</w:t>
              </w:r>
              <w:r w:rsidRPr="009E3045">
                <w:rPr>
                  <w:rFonts w:ascii="Times New Roman" w:hAnsi="Times New Roman" w:cs="Times New Roman"/>
                  <w:noProof/>
                  <w:sz w:val="24"/>
                  <w:szCs w:val="24"/>
                </w:rPr>
                <w:t>. From Productive Flourishing: https://www.productiveflourishing.com/demystifying-the-creative-process/</w:t>
              </w:r>
            </w:p>
            <w:p w14:paraId="1878E408" w14:textId="77777777" w:rsidR="009E3045" w:rsidRPr="009E3045" w:rsidRDefault="009E3045" w:rsidP="009E3045">
              <w:pPr>
                <w:pStyle w:val="Bibliography"/>
                <w:ind w:left="720" w:hanging="720"/>
                <w:jc w:val="both"/>
                <w:rPr>
                  <w:rFonts w:ascii="Times New Roman" w:hAnsi="Times New Roman" w:cs="Times New Roman"/>
                  <w:noProof/>
                  <w:sz w:val="24"/>
                  <w:szCs w:val="24"/>
                </w:rPr>
              </w:pPr>
              <w:r w:rsidRPr="009E3045">
                <w:rPr>
                  <w:rFonts w:ascii="Times New Roman" w:hAnsi="Times New Roman" w:cs="Times New Roman"/>
                  <w:noProof/>
                  <w:sz w:val="24"/>
                  <w:szCs w:val="24"/>
                </w:rPr>
                <w:t xml:space="preserve">Gustafson, F. R. (2019, Feb 4). </w:t>
              </w:r>
              <w:r w:rsidRPr="009E3045">
                <w:rPr>
                  <w:rFonts w:ascii="Times New Roman" w:hAnsi="Times New Roman" w:cs="Times New Roman"/>
                  <w:i/>
                  <w:iCs/>
                  <w:noProof/>
                  <w:sz w:val="24"/>
                  <w:szCs w:val="24"/>
                </w:rPr>
                <w:t>5 Steps in the Creative Process Model</w:t>
              </w:r>
              <w:r w:rsidRPr="009E3045">
                <w:rPr>
                  <w:rFonts w:ascii="Times New Roman" w:hAnsi="Times New Roman" w:cs="Times New Roman"/>
                  <w:noProof/>
                  <w:sz w:val="24"/>
                  <w:szCs w:val="24"/>
                </w:rPr>
                <w:t>. From Small Business: https://smallbusiness.chron.com/5-steps-creative-process-model-10338.html</w:t>
              </w:r>
            </w:p>
            <w:p w14:paraId="70D0BFD9" w14:textId="77777777" w:rsidR="009E3045" w:rsidRPr="009E3045" w:rsidRDefault="009E3045" w:rsidP="009E3045">
              <w:pPr>
                <w:pStyle w:val="Bibliography"/>
                <w:ind w:left="720" w:hanging="720"/>
                <w:jc w:val="both"/>
                <w:rPr>
                  <w:rFonts w:ascii="Times New Roman" w:hAnsi="Times New Roman" w:cs="Times New Roman"/>
                  <w:noProof/>
                  <w:sz w:val="24"/>
                  <w:szCs w:val="24"/>
                </w:rPr>
              </w:pPr>
              <w:r w:rsidRPr="009E3045">
                <w:rPr>
                  <w:rFonts w:ascii="Times New Roman" w:hAnsi="Times New Roman" w:cs="Times New Roman"/>
                  <w:noProof/>
                  <w:sz w:val="24"/>
                  <w:szCs w:val="24"/>
                </w:rPr>
                <w:t xml:space="preserve">Navilon, G. (2019, April 12). </w:t>
              </w:r>
              <w:r w:rsidRPr="009E3045">
                <w:rPr>
                  <w:rFonts w:ascii="Times New Roman" w:hAnsi="Times New Roman" w:cs="Times New Roman"/>
                  <w:i/>
                  <w:iCs/>
                  <w:noProof/>
                  <w:sz w:val="24"/>
                  <w:szCs w:val="24"/>
                </w:rPr>
                <w:t>The creative process: To improve your creativity, follow these 5 steps</w:t>
              </w:r>
              <w:r w:rsidRPr="009E3045">
                <w:rPr>
                  <w:rFonts w:ascii="Times New Roman" w:hAnsi="Times New Roman" w:cs="Times New Roman"/>
                  <w:noProof/>
                  <w:sz w:val="24"/>
                  <w:szCs w:val="24"/>
                </w:rPr>
                <w:t>. From Idea Pod: https://ideapod.com/the-creative-process/</w:t>
              </w:r>
            </w:p>
            <w:p w14:paraId="0F86D61D" w14:textId="30A7523E" w:rsidR="00DD5DD5" w:rsidRPr="009E3045" w:rsidRDefault="009E3045" w:rsidP="009E3045">
              <w:pPr>
                <w:jc w:val="both"/>
              </w:pPr>
              <w:r w:rsidRPr="009E3045">
                <w:rPr>
                  <w:rFonts w:ascii="Times New Roman" w:hAnsi="Times New Roman" w:cs="Times New Roman"/>
                  <w:b/>
                  <w:bCs/>
                  <w:noProof/>
                  <w:sz w:val="24"/>
                  <w:szCs w:val="24"/>
                </w:rPr>
                <w:fldChar w:fldCharType="end"/>
              </w:r>
            </w:p>
          </w:sdtContent>
        </w:sdt>
      </w:sdtContent>
    </w:sdt>
    <w:sectPr w:rsidR="00DD5DD5" w:rsidRPr="009E3045" w:rsidSect="00A144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C1"/>
    <w:rsid w:val="003450DF"/>
    <w:rsid w:val="007F6FC1"/>
    <w:rsid w:val="0096337F"/>
    <w:rsid w:val="009E3045"/>
    <w:rsid w:val="00A144AC"/>
    <w:rsid w:val="00CB0080"/>
    <w:rsid w:val="00DD5D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23E1"/>
  <w15:chartTrackingRefBased/>
  <w15:docId w15:val="{6756F0AA-2EEF-411D-9A7B-21B844B9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5D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3450D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450DF"/>
    <w:rPr>
      <w:i/>
      <w:iCs/>
    </w:rPr>
  </w:style>
  <w:style w:type="character" w:customStyle="1" w:styleId="Heading1Char">
    <w:name w:val="Heading 1 Char"/>
    <w:basedOn w:val="DefaultParagraphFont"/>
    <w:link w:val="Heading1"/>
    <w:uiPriority w:val="9"/>
    <w:rsid w:val="00A144A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A144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44AC"/>
    <w:rPr>
      <w:i/>
      <w:iCs/>
      <w:color w:val="4472C4" w:themeColor="accent1"/>
    </w:rPr>
  </w:style>
  <w:style w:type="character" w:customStyle="1" w:styleId="Heading3Char">
    <w:name w:val="Heading 3 Char"/>
    <w:basedOn w:val="DefaultParagraphFont"/>
    <w:link w:val="Heading3"/>
    <w:uiPriority w:val="9"/>
    <w:rsid w:val="00A144A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44AC"/>
    <w:pPr>
      <w:outlineLvl w:val="9"/>
    </w:pPr>
    <w:rPr>
      <w:lang w:val="en-US"/>
    </w:rPr>
  </w:style>
  <w:style w:type="paragraph" w:styleId="TOC1">
    <w:name w:val="toc 1"/>
    <w:basedOn w:val="Normal"/>
    <w:next w:val="Normal"/>
    <w:autoRedefine/>
    <w:uiPriority w:val="39"/>
    <w:unhideWhenUsed/>
    <w:rsid w:val="00A144AC"/>
    <w:pPr>
      <w:spacing w:after="100"/>
    </w:pPr>
  </w:style>
  <w:style w:type="paragraph" w:styleId="TOC2">
    <w:name w:val="toc 2"/>
    <w:basedOn w:val="Normal"/>
    <w:next w:val="Normal"/>
    <w:autoRedefine/>
    <w:uiPriority w:val="39"/>
    <w:unhideWhenUsed/>
    <w:rsid w:val="00A144AC"/>
    <w:pPr>
      <w:spacing w:after="100"/>
      <w:ind w:left="220"/>
    </w:pPr>
  </w:style>
  <w:style w:type="character" w:styleId="Hyperlink">
    <w:name w:val="Hyperlink"/>
    <w:basedOn w:val="DefaultParagraphFont"/>
    <w:uiPriority w:val="99"/>
    <w:unhideWhenUsed/>
    <w:rsid w:val="00A144AC"/>
    <w:rPr>
      <w:color w:val="0563C1" w:themeColor="hyperlink"/>
      <w:u w:val="single"/>
    </w:rPr>
  </w:style>
  <w:style w:type="paragraph" w:styleId="NoSpacing">
    <w:name w:val="No Spacing"/>
    <w:link w:val="NoSpacingChar"/>
    <w:uiPriority w:val="1"/>
    <w:qFormat/>
    <w:rsid w:val="00A144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44AC"/>
    <w:rPr>
      <w:rFonts w:eastAsiaTheme="minorEastAsia"/>
      <w:lang w:val="en-US"/>
    </w:rPr>
  </w:style>
  <w:style w:type="paragraph" w:styleId="Bibliography">
    <w:name w:val="Bibliography"/>
    <w:basedOn w:val="Normal"/>
    <w:next w:val="Normal"/>
    <w:uiPriority w:val="37"/>
    <w:unhideWhenUsed/>
    <w:rsid w:val="009E3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8007">
      <w:bodyDiv w:val="1"/>
      <w:marLeft w:val="0"/>
      <w:marRight w:val="0"/>
      <w:marTop w:val="0"/>
      <w:marBottom w:val="0"/>
      <w:divBdr>
        <w:top w:val="none" w:sz="0" w:space="0" w:color="auto"/>
        <w:left w:val="none" w:sz="0" w:space="0" w:color="auto"/>
        <w:bottom w:val="none" w:sz="0" w:space="0" w:color="auto"/>
        <w:right w:val="none" w:sz="0" w:space="0" w:color="auto"/>
      </w:divBdr>
    </w:div>
    <w:div w:id="14594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70F1C692624F63BB926AF4C1B92FD2"/>
        <w:category>
          <w:name w:val="General"/>
          <w:gallery w:val="placeholder"/>
        </w:category>
        <w:types>
          <w:type w:val="bbPlcHdr"/>
        </w:types>
        <w:behaviors>
          <w:behavior w:val="content"/>
        </w:behaviors>
        <w:guid w:val="{057930D4-117E-424E-B59F-7B40DD957E87}"/>
      </w:docPartPr>
      <w:docPartBody>
        <w:p w:rsidR="00000000" w:rsidRDefault="0004019B" w:rsidP="0004019B">
          <w:pPr>
            <w:pStyle w:val="5A70F1C692624F63BB926AF4C1B92FD2"/>
          </w:pPr>
          <w:r>
            <w:rPr>
              <w:rFonts w:asciiTheme="majorHAnsi" w:eastAsiaTheme="majorEastAsia" w:hAnsiTheme="majorHAnsi" w:cstheme="majorBidi"/>
              <w:caps/>
              <w:color w:val="4472C4" w:themeColor="accent1"/>
              <w:sz w:val="80"/>
              <w:szCs w:val="80"/>
            </w:rPr>
            <w:t>[Document title]</w:t>
          </w:r>
        </w:p>
      </w:docPartBody>
    </w:docPart>
    <w:docPart>
      <w:docPartPr>
        <w:name w:val="E94103DA1B25453F876FD3DE6FE3D338"/>
        <w:category>
          <w:name w:val="General"/>
          <w:gallery w:val="placeholder"/>
        </w:category>
        <w:types>
          <w:type w:val="bbPlcHdr"/>
        </w:types>
        <w:behaviors>
          <w:behavior w:val="content"/>
        </w:behaviors>
        <w:guid w:val="{DFABB3D1-7CD6-4861-A59F-E4854829E3F7}"/>
      </w:docPartPr>
      <w:docPartBody>
        <w:p w:rsidR="00000000" w:rsidRDefault="0004019B" w:rsidP="0004019B">
          <w:pPr>
            <w:pStyle w:val="E94103DA1B25453F876FD3DE6FE3D33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B"/>
    <w:rsid w:val="0004019B"/>
    <w:rsid w:val="00631FA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0F1C692624F63BB926AF4C1B92FD2">
    <w:name w:val="5A70F1C692624F63BB926AF4C1B92FD2"/>
    <w:rsid w:val="0004019B"/>
  </w:style>
  <w:style w:type="paragraph" w:customStyle="1" w:styleId="E94103DA1B25453F876FD3DE6FE3D338">
    <w:name w:val="E94103DA1B25453F876FD3DE6FE3D338"/>
    <w:rsid w:val="00040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2020-02-19T00:00:00</PublishDate>
  <Abstract/>
  <CompanyAddress>SECTION: 8A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Nav19</b:Tag>
    <b:SourceType>InternetSite</b:SourceType>
    <b:Guid>{709D2BFF-5620-45C5-9A74-B47CDCF97BE0}</b:Guid>
    <b:Title>The creative process: To improve your creativity, follow these 5 steps</b:Title>
    <b:Year>2019</b:Year>
    <b:Author>
      <b:Author>
        <b:NameList>
          <b:Person>
            <b:Last>Navilon</b:Last>
            <b:First>G.</b:First>
          </b:Person>
        </b:NameList>
      </b:Author>
    </b:Author>
    <b:InternetSiteTitle>Idea Pod</b:InternetSiteTitle>
    <b:Month>April</b:Month>
    <b:Day>12</b:Day>
    <b:URL>https://ideapod.com/the-creative-process/</b:URL>
    <b:RefOrder>1</b:RefOrder>
  </b:Source>
  <b:Source>
    <b:Tag>Gil08</b:Tag>
    <b:SourceType>InternetSite</b:SourceType>
    <b:Guid>{FF7E0EA3-C44A-46FD-9014-2DBB1C536B58}</b:Guid>
    <b:Author>
      <b:Author>
        <b:NameList>
          <b:Person>
            <b:Last>Gilkey</b:Last>
            <b:First>C.</b:First>
          </b:Person>
        </b:NameList>
      </b:Author>
    </b:Author>
    <b:Title>The 4 Steps of the Creative Process</b:Title>
    <b:InternetSiteTitle>Productive Flourishing</b:InternetSiteTitle>
    <b:Year>2008</b:Year>
    <b:Month>Spetember</b:Month>
    <b:Day>29</b:Day>
    <b:URL>https://www.productiveflourishing.com/demystifying-the-creative-process/</b:URL>
    <b:RefOrder>3</b:RefOrder>
  </b:Source>
  <b:Source>
    <b:Tag>Gus19</b:Tag>
    <b:SourceType>InternetSite</b:SourceType>
    <b:Guid>{8EF5654D-B344-4E3B-B1C4-768291729317}</b:Guid>
    <b:Author>
      <b:Author>
        <b:NameList>
          <b:Person>
            <b:Last>Gustafson</b:Last>
            <b:First>F.</b:First>
            <b:Middle>R.</b:Middle>
          </b:Person>
        </b:NameList>
      </b:Author>
    </b:Author>
    <b:Title>5 Steps in the Creative Process Model</b:Title>
    <b:InternetSiteTitle>Small Business</b:InternetSiteTitle>
    <b:Year>2019</b:Year>
    <b:Month>Feb</b:Month>
    <b:Day>4</b:Day>
    <b:URL>https://smallbusiness.chron.com/5-steps-creative-process-model-10338.html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E09A5-8D0A-46B3-934B-E0EC4301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SAHAR TANVEER (FA16-BSE-045)</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Creative Process</dc:subject>
  <dc:creator>Nabba Asif</dc:creator>
  <cp:keywords/>
  <dc:description/>
  <cp:lastModifiedBy>Nabba Asif</cp:lastModifiedBy>
  <cp:revision>6</cp:revision>
  <dcterms:created xsi:type="dcterms:W3CDTF">2020-02-19T06:16:00Z</dcterms:created>
  <dcterms:modified xsi:type="dcterms:W3CDTF">2020-02-19T06:49:00Z</dcterms:modified>
</cp:coreProperties>
</file>