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DA2BF" w14:textId="2F2FBF9F" w:rsidR="005979F0" w:rsidRPr="00633A7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</w:p>
    <w:tbl>
      <w:tblPr>
        <w:tblW w:w="10400" w:type="dxa"/>
        <w:tblLook w:val="00A0" w:firstRow="1" w:lastRow="0" w:firstColumn="1" w:lastColumn="0" w:noHBand="0" w:noVBand="0"/>
      </w:tblPr>
      <w:tblGrid>
        <w:gridCol w:w="4129"/>
        <w:gridCol w:w="6271"/>
      </w:tblGrid>
      <w:tr w:rsidR="005979F0" w:rsidRPr="00DB38B0" w14:paraId="74A3E03C" w14:textId="77777777" w:rsidTr="00462DA9">
        <w:trPr>
          <w:trHeight w:val="1459"/>
        </w:trPr>
        <w:tc>
          <w:tcPr>
            <w:tcW w:w="4129" w:type="dxa"/>
            <w:hideMark/>
          </w:tcPr>
          <w:p w14:paraId="3BE48894" w14:textId="77777777" w:rsidR="005979F0" w:rsidRPr="00633A70" w:rsidRDefault="005979F0" w:rsidP="0057113D">
            <w:pPr>
              <w:spacing w:line="220" w:lineRule="auto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  <w:r w:rsidRPr="00633A70">
              <w:rPr>
                <w:rFonts w:ascii="Times New Roman" w:hAnsi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2576768" behindDoc="0" locked="0" layoutInCell="1" allowOverlap="1" wp14:anchorId="3F1DCE74" wp14:editId="758605D7">
                  <wp:simplePos x="0" y="0"/>
                  <wp:positionH relativeFrom="margin">
                    <wp:posOffset>-61595</wp:posOffset>
                  </wp:positionH>
                  <wp:positionV relativeFrom="paragraph">
                    <wp:posOffset>1270</wp:posOffset>
                  </wp:positionV>
                  <wp:extent cx="2571750" cy="906780"/>
                  <wp:effectExtent l="0" t="0" r="0" b="7620"/>
                  <wp:wrapNone/>
                  <wp:docPr id="44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887" b="35712"/>
                          <a:stretch/>
                        </pic:blipFill>
                        <pic:spPr bwMode="auto">
                          <a:xfrm>
                            <a:off x="0" y="0"/>
                            <a:ext cx="2571750" cy="906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</w:p>
        </w:tc>
        <w:tc>
          <w:tcPr>
            <w:tcW w:w="6271" w:type="dxa"/>
          </w:tcPr>
          <w:p w14:paraId="49587081" w14:textId="77777777" w:rsidR="005979F0" w:rsidRPr="00633A70" w:rsidRDefault="005979F0" w:rsidP="0042079F">
            <w:pPr>
              <w:spacing w:line="220" w:lineRule="auto"/>
              <w:jc w:val="right"/>
              <w:rPr>
                <w:rFonts w:ascii="Times New Roman" w:hAnsi="Times New Roman"/>
                <w:b/>
                <w:sz w:val="21"/>
                <w:szCs w:val="21"/>
                <w:lang w:val="uz-Cyrl-UZ"/>
              </w:rPr>
            </w:pPr>
          </w:p>
          <w:p w14:paraId="60E0DD6D" w14:textId="77777777" w:rsidR="005979F0" w:rsidRDefault="005979F0" w:rsidP="0042079F">
            <w:pPr>
              <w:spacing w:line="223" w:lineRule="auto"/>
              <w:jc w:val="right"/>
              <w:rPr>
                <w:rFonts w:ascii="Times New Roman" w:hAnsi="Times New Roman"/>
                <w:b/>
                <w:lang w:val="uz-Cyrl-UZ"/>
              </w:rPr>
            </w:pPr>
            <w:r w:rsidRPr="00633A70">
              <w:rPr>
                <w:rFonts w:ascii="Times New Roman" w:hAnsi="Times New Roman"/>
                <w:b/>
                <w:lang w:val="uz-Cyrl-UZ"/>
              </w:rPr>
              <w:t xml:space="preserve">Sirdaryo viloyati hududiy boshqarmasi </w:t>
            </w:r>
          </w:p>
          <w:p w14:paraId="2D9B9343" w14:textId="77777777" w:rsidR="005979F0" w:rsidRDefault="005979F0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 xml:space="preserve">         </w:t>
            </w:r>
            <w:r w:rsidRPr="00633A70">
              <w:rPr>
                <w:rFonts w:ascii="Times New Roman" w:hAnsi="Times New Roman"/>
                <w:lang w:val="uz-Cyrl-UZ"/>
              </w:rPr>
              <w:t>Sirdaryo viloyati, Guliston 4-mavze, Bo‘ston MFY, Do‘stlik kanali qirg‘oq bo‘yi, Tadbirkor va</w:t>
            </w:r>
            <w:r>
              <w:rPr>
                <w:rFonts w:ascii="Times New Roman" w:hAnsi="Times New Roman"/>
                <w:lang w:val="uz-Cyrl-UZ"/>
              </w:rPr>
              <w:t xml:space="preserve"> </w:t>
            </w:r>
            <w:r w:rsidRPr="00E351A3">
              <w:rPr>
                <w:rFonts w:ascii="Times New Roman" w:hAnsi="Times New Roman"/>
                <w:lang w:val="uz-Cyrl-UZ"/>
              </w:rPr>
              <w:t xml:space="preserve">hunarmandlar markazitel. </w:t>
            </w:r>
          </w:p>
          <w:p w14:paraId="446D4410" w14:textId="77777777" w:rsidR="005979F0" w:rsidRDefault="005979F0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r w:rsidRPr="00633A70">
              <w:rPr>
                <w:rFonts w:ascii="Times New Roman" w:hAnsi="Times New Roman"/>
                <w:lang w:val="en-US"/>
              </w:rPr>
              <w:t>+99867 236 37 27, 1094</w:t>
            </w:r>
            <w:r>
              <w:rPr>
                <w:rFonts w:ascii="Times New Roman" w:hAnsi="Times New Roman"/>
                <w:lang w:val="uz-Cyrl-UZ"/>
              </w:rPr>
              <w:t xml:space="preserve"> </w:t>
            </w:r>
            <w:r w:rsidRPr="00633A70">
              <w:rPr>
                <w:rFonts w:ascii="Times New Roman" w:hAnsi="Times New Roman"/>
                <w:lang w:val="en-US"/>
              </w:rPr>
              <w:t xml:space="preserve">e-mail: </w:t>
            </w:r>
          </w:p>
          <w:p w14:paraId="2ED8E1AC" w14:textId="77777777" w:rsidR="005979F0" w:rsidRPr="00D632F0" w:rsidRDefault="00000000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hyperlink r:id="rId7" w:history="1">
              <w:r w:rsidR="005979F0" w:rsidRPr="00760E28">
                <w:rPr>
                  <w:rStyle w:val="a4"/>
                  <w:rFonts w:ascii="Times New Roman" w:hAnsi="Times New Roman"/>
                  <w:lang w:val="uz-Cyrl-UZ"/>
                </w:rPr>
                <w:t>sr@chamber.uz</w:t>
              </w:r>
            </w:hyperlink>
            <w:r w:rsidR="005979F0" w:rsidRPr="00D632F0">
              <w:rPr>
                <w:rFonts w:ascii="Times New Roman" w:hAnsi="Times New Roman"/>
                <w:lang w:val="uz-Cyrl-UZ"/>
              </w:rPr>
              <w:t xml:space="preserve">, </w:t>
            </w:r>
            <w:hyperlink r:id="rId8" w:history="1">
              <w:r w:rsidR="005979F0" w:rsidRPr="00D632F0">
                <w:rPr>
                  <w:rStyle w:val="a4"/>
                  <w:rFonts w:ascii="Times New Roman" w:hAnsi="Times New Roman"/>
                  <w:lang w:val="uz-Cyrl-UZ"/>
                </w:rPr>
                <w:t>www.chamber.uz</w:t>
              </w:r>
            </w:hyperlink>
          </w:p>
          <w:p w14:paraId="51563E61" w14:textId="77777777" w:rsidR="005979F0" w:rsidRPr="00633A70" w:rsidRDefault="005979F0" w:rsidP="0042079F">
            <w:pPr>
              <w:spacing w:line="220" w:lineRule="auto"/>
              <w:jc w:val="right"/>
              <w:rPr>
                <w:rFonts w:ascii="Times New Roman" w:hAnsi="Times New Roman"/>
                <w:b/>
                <w:bCs/>
                <w:sz w:val="21"/>
                <w:szCs w:val="21"/>
                <w:lang w:val="de-DE"/>
              </w:rPr>
            </w:pPr>
          </w:p>
        </w:tc>
      </w:tr>
    </w:tbl>
    <w:p w14:paraId="4DDE4533" w14:textId="77777777" w:rsidR="005979F0" w:rsidRPr="00633A70" w:rsidRDefault="005979F0" w:rsidP="00D10FC8">
      <w:pPr>
        <w:pBdr>
          <w:bottom w:val="single" w:sz="4" w:space="1" w:color="auto"/>
        </w:pBd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</w:p>
    <w:p w14:paraId="6311827A" w14:textId="77777777" w:rsidR="005979F0" w:rsidRPr="00633A70" w:rsidRDefault="005979F0" w:rsidP="00633A70">
      <w:pP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</w:p>
    <w:p w14:paraId="31C77111" w14:textId="77777777" w:rsidR="005979F0" w:rsidRDefault="005979F0" w:rsidP="00633A70">
      <w:pP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  <w:r w:rsidRPr="00633A70">
        <w:rPr>
          <w:rFonts w:ascii="Times New Roman" w:hAnsi="Times New Roman"/>
          <w:sz w:val="26"/>
          <w:szCs w:val="26"/>
          <w:lang w:val="uz-Cyrl-UZ"/>
        </w:rPr>
        <w:t>{{ARIZA_SANA_QATORI}}</w:t>
        <w:br/>
      </w:r>
      <w:r>
        <w:rPr>
          <w:rFonts w:ascii="Times New Roman" w:hAnsi="Times New Roman"/>
          <w:sz w:val="26"/>
          <w:szCs w:val="26"/>
          <w:lang w:val="uz-Cyrl-UZ"/>
        </w:rPr>
      </w:r>
      <w:r w:rsidRPr="00222634">
        <w:rPr>
          <w:rFonts w:ascii="Times New Roman" w:hAnsi="Times New Roman"/>
          <w:sz w:val="26"/>
          <w:szCs w:val="26"/>
          <w:lang w:val="uz-Cyrl-UZ"/>
        </w:rPr>
      </w:r>
      <w:r>
        <w:rPr>
          <w:rFonts w:ascii="Times New Roman" w:hAnsi="Times New Roman"/>
          <w:sz w:val="26"/>
          <w:szCs w:val="26"/>
          <w:lang w:val="uz-Cyrl-UZ"/>
        </w:rPr>
      </w:r>
    </w:p>
    <w:p w14:paraId="4B495E7C" w14:textId="77777777" w:rsidR="005979F0" w:rsidRPr="00633A70" w:rsidRDefault="005979F0" w:rsidP="00633A70">
      <w:pPr>
        <w:spacing w:line="228" w:lineRule="auto"/>
        <w:rPr>
          <w:rFonts w:ascii="Times New Roman" w:hAnsi="Times New Roman"/>
          <w:b/>
          <w:lang w:val="uz-Cyrl-UZ"/>
        </w:rPr>
      </w:pPr>
    </w:p>
    <w:p w14:paraId="58BA958F" w14:textId="77777777" w:rsidR="005979F0" w:rsidRPr="00633A70" w:rsidRDefault="005979F0" w:rsidP="00633A70">
      <w:pPr>
        <w:spacing w:line="220" w:lineRule="auto"/>
        <w:ind w:left="5664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 xml:space="preserve">{{SUD_NOMI}} </w:t>
      </w:r>
    </w:p>
    <w:p w14:paraId="090878FA" w14:textId="77777777" w:rsidR="005979F0" w:rsidRPr="00633A70" w:rsidRDefault="005979F0" w:rsidP="00633A70">
      <w:pPr>
        <w:spacing w:line="220" w:lineRule="auto"/>
        <w:ind w:left="5664"/>
        <w:rPr>
          <w:rFonts w:ascii="Times New Roman" w:hAnsi="Times New Roman"/>
          <w:b/>
          <w:bCs/>
          <w:sz w:val="22"/>
          <w:szCs w:val="22"/>
          <w:lang w:val="uz-Cyrl-UZ"/>
        </w:rPr>
      </w:pPr>
    </w:p>
    <w:p w14:paraId="2515C31F" w14:textId="77777777" w:rsidR="005979F0" w:rsidRDefault="005979F0" w:rsidP="00633A70">
      <w:pPr>
        <w:spacing w:line="220" w:lineRule="auto"/>
        <w:ind w:left="5664" w:hanging="2829"/>
        <w:jc w:val="both"/>
        <w:rPr>
          <w:rFonts w:ascii="Times New Roman" w:hAnsi="Times New Roman"/>
          <w:sz w:val="22"/>
          <w:szCs w:val="22"/>
          <w:lang w:val="uz-Cyrl-UZ"/>
        </w:rPr>
      </w:pPr>
      <w:r w:rsidRPr="004A3643">
        <w:rPr>
          <w:rFonts w:ascii="Times New Roman" w:hAnsi="Times New Roman"/>
          <w:b/>
          <w:bCs/>
          <w:sz w:val="22"/>
          <w:szCs w:val="22"/>
          <w:lang w:val="uz-Cyrl-UZ"/>
        </w:rPr>
        <w:t xml:space="preserve">    </w:t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ab/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Ўзбекистон Савдо-саноат Палатаси Сирдарё вилояти ҳудудий бошқармаси </w:t>
      </w:r>
    </w:p>
    <w:p w14:paraId="4EEB4DDC" w14:textId="77777777" w:rsidR="005979F0" w:rsidRPr="00633A70" w:rsidRDefault="005979F0" w:rsidP="00AE24D0">
      <w:pPr>
        <w:spacing w:line="220" w:lineRule="auto"/>
        <w:ind w:left="5664" w:hanging="2829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  <w:r>
        <w:rPr>
          <w:rFonts w:ascii="Times New Roman" w:hAnsi="Times New Roman"/>
          <w:sz w:val="22"/>
          <w:szCs w:val="22"/>
          <w:lang w:val="uz-Cyrl-UZ"/>
        </w:rPr>
        <w:t xml:space="preserve">                                            </w:t>
      </w:r>
    </w:p>
    <w:p w14:paraId="3416C358" w14:textId="77777777" w:rsidR="005979F0" w:rsidRDefault="005979F0" w:rsidP="00D05999">
      <w:pPr>
        <w:spacing w:line="220" w:lineRule="auto"/>
        <w:ind w:left="5664" w:hanging="2829"/>
        <w:rPr>
          <w:rFonts w:ascii="Times New Roman" w:hAnsi="Times New Roman"/>
          <w:b/>
          <w:sz w:val="22"/>
          <w:szCs w:val="22"/>
          <w:lang w:val="uz-Cyrl-UZ"/>
        </w:rPr>
      </w:pPr>
      <w:r w:rsidRPr="00D5446B">
        <w:rPr>
          <w:rFonts w:ascii="Times New Roman" w:hAnsi="Times New Roman"/>
          <w:b/>
          <w:sz w:val="24"/>
          <w:szCs w:val="24"/>
          <w:lang w:val="uz-Cyrl-UZ"/>
        </w:rPr>
        <w:t>Ундурувчи:</w:t>
        <w:tab/>
        <w:t xml:space="preserve">{{BANK_NOMI}} </w:t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</w:p>
    <w:p w14:paraId="6850D950" w14:textId="77777777" w:rsidR="005979F0" w:rsidRPr="00D05999" w:rsidRDefault="005979F0" w:rsidP="00D05999">
      <w:pPr>
        <w:spacing w:line="220" w:lineRule="auto"/>
        <w:ind w:left="5664" w:hanging="2829"/>
        <w:rPr>
          <w:rFonts w:ascii="Times New Roman" w:hAnsi="Times New Roman"/>
          <w:sz w:val="22"/>
          <w:szCs w:val="22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                                               {{BANK_REKVIZIT_QATORI}}</w:t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D05999"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D05999"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D05999"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D05999"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</w:p>
    <w:p w14:paraId="00ADC3CF" w14:textId="77777777" w:rsidR="005979F0" w:rsidRPr="00633A70" w:rsidRDefault="005979F0" w:rsidP="00633A70">
      <w:pPr>
        <w:spacing w:line="220" w:lineRule="auto"/>
        <w:ind w:left="5664" w:hanging="2829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</w:p>
    <w:p w14:paraId="253D8556" w14:textId="77777777" w:rsidR="005979F0" w:rsidRDefault="005979F0" w:rsidP="00D05999">
      <w:pPr>
        <w:autoSpaceDE w:val="0"/>
        <w:autoSpaceDN w:val="0"/>
        <w:spacing w:line="220" w:lineRule="auto"/>
        <w:ind w:left="5664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  <w:r w:rsidRPr="00B64E09">
        <w:rPr>
          <w:rFonts w:ascii="Times New Roman" w:hAnsi="Times New Roman"/>
          <w:b/>
          <w:sz w:val="24"/>
          <w:szCs w:val="24"/>
          <w:lang w:val="uz-Cyrl-UZ"/>
        </w:rPr>
        <w:t xml:space="preserve">  Қарздор:</w:t>
        <w:tab/>
        <w:t xml:space="preserve">{{MIJOZ_ISM}}, </w:t>
      </w:r>
      <w:r>
        <w:rPr>
          <w:rFonts w:ascii="Times New Roman" w:hAnsi="Times New Roman"/>
          <w:b/>
          <w:sz w:val="24"/>
          <w:szCs w:val="24"/>
          <w:lang w:val="uz-Cyrl-UZ"/>
        </w:rPr>
      </w:r>
      <w:r w:rsidRPr="00553CA7">
        <w:rPr>
          <w:rFonts w:ascii="Times New Roman" w:hAnsi="Times New Roman"/>
          <w:b/>
          <w:sz w:val="24"/>
          <w:szCs w:val="24"/>
        </w:rPr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</w:r>
      <w:r w:rsidRPr="000565BF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</w:r>
      <w:r w:rsidRPr="00633A70">
        <w:rPr>
          <w:rFonts w:ascii="Times New Roman" w:hAnsi="Times New Roman"/>
          <w:bCs/>
          <w:spacing w:val="-1"/>
          <w:sz w:val="22"/>
          <w:szCs w:val="22"/>
          <w:lang w:val="uz-Cyrl-UZ"/>
        </w:rPr>
      </w:r>
    </w:p>
    <w:p w14:paraId="4431035E" w14:textId="77777777" w:rsidR="005979F0" w:rsidRPr="00406D64" w:rsidRDefault="005979F0" w:rsidP="00406D64">
      <w:pPr>
        <w:autoSpaceDE w:val="0"/>
        <w:autoSpaceDN w:val="0"/>
        <w:spacing w:line="220" w:lineRule="auto"/>
        <w:ind w:left="5664" w:right="-6"/>
        <w:rPr>
          <w:rFonts w:ascii="Times New Roman" w:hAnsi="Times New Roman"/>
          <w:b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sz w:val="22"/>
          <w:szCs w:val="22"/>
          <w:lang w:val="uz-Cyrl-UZ"/>
        </w:rPr>
        <w:t>Манзили:{{MIJOZ_MANZIL}}</w:t>
      </w:r>
      <w:r w:rsidRPr="000565BF">
        <w:rPr>
          <w:rFonts w:ascii="Times New Roman" w:hAnsi="Times New Roman"/>
          <w:noProof/>
          <w:sz w:val="22"/>
          <w:szCs w:val="22"/>
          <w:lang w:val="uz-Cyrl-UZ"/>
        </w:rPr>
      </w:r>
    </w:p>
    <w:p w14:paraId="275B0B4C" w14:textId="77777777" w:rsidR="005979F0" w:rsidRPr="00EB144F" w:rsidRDefault="005979F0" w:rsidP="00406D64">
      <w:pPr>
        <w:autoSpaceDE w:val="0"/>
        <w:autoSpaceDN w:val="0"/>
        <w:spacing w:line="220" w:lineRule="auto"/>
        <w:ind w:left="5664" w:right="-6" w:hanging="2829"/>
        <w:rPr>
          <w:rFonts w:ascii="Times New Roman" w:hAnsi="Times New Roman"/>
          <w:b/>
          <w:spacing w:val="-1"/>
          <w:sz w:val="22"/>
          <w:szCs w:val="22"/>
          <w:lang w:val="uz-Cyrl-UZ"/>
        </w:rPr>
      </w:pPr>
      <w:r>
        <w:rPr>
          <w:rFonts w:ascii="Times New Roman" w:hAnsi="Times New Roman"/>
          <w:bCs/>
          <w:spacing w:val="-1"/>
          <w:sz w:val="22"/>
          <w:szCs w:val="22"/>
          <w:lang w:val="uz-Cyrl-UZ"/>
        </w:rPr>
        <w:t xml:space="preserve">                                                    ПИНФЛ: {{MIJOZ_PINFL}}</w:t>
      </w:r>
      <w:r w:rsidRPr="004A3643">
        <w:rPr>
          <w:rFonts w:ascii="Times New Roman" w:hAnsi="Times New Roman"/>
          <w:b/>
          <w:spacing w:val="-1"/>
          <w:sz w:val="22"/>
          <w:szCs w:val="22"/>
          <w:lang w:val="uz-Cyrl-UZ"/>
        </w:rPr>
      </w:r>
      <w:r w:rsidRPr="00E80216">
        <w:rPr>
          <w:rFonts w:ascii="Times New Roman" w:hAnsi="Times New Roman"/>
          <w:b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b/>
          <w:spacing w:val="-1"/>
          <w:sz w:val="22"/>
          <w:szCs w:val="22"/>
          <w:lang w:val="uz-Cyrl-UZ"/>
        </w:rPr>
      </w:r>
      <w:r w:rsidRPr="000565BF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</w:r>
    </w:p>
    <w:p w14:paraId="6ACD322E" w14:textId="77777777" w:rsidR="005979F0" w:rsidRDefault="005979F0" w:rsidP="00406D64">
      <w:pPr>
        <w:autoSpaceDE w:val="0"/>
        <w:autoSpaceDN w:val="0"/>
        <w:spacing w:line="220" w:lineRule="auto"/>
        <w:ind w:left="5664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  <w:t xml:space="preserve">                                                    (паспорт маълумоти: {{MIJOZ_PASSPORT_TOLIQ}})</w:t>
      </w:r>
      <w:r w:rsidRPr="000565BF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</w:r>
      <w:r w:rsidRPr="000565BF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</w:r>
      <w:r w:rsidRPr="000565BF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bCs/>
          <w:spacing w:val="-1"/>
          <w:sz w:val="22"/>
          <w:szCs w:val="22"/>
          <w:lang w:val="uz-Cyrl-UZ"/>
        </w:rPr>
      </w:r>
    </w:p>
    <w:p w14:paraId="5D0B0B2A" w14:textId="77777777" w:rsidR="005979F0" w:rsidRPr="00920806" w:rsidRDefault="005979F0" w:rsidP="00920806">
      <w:pPr>
        <w:autoSpaceDE w:val="0"/>
        <w:autoSpaceDN w:val="0"/>
        <w:spacing w:line="220" w:lineRule="auto"/>
        <w:ind w:right="-6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                           </w:t>
      </w:r>
    </w:p>
    <w:p w14:paraId="0BB83F39" w14:textId="77777777" w:rsidR="005979F0" w:rsidRPr="00941FF1" w:rsidRDefault="005979F0" w:rsidP="00D5446B">
      <w:pPr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941FF1">
        <w:rPr>
          <w:rFonts w:ascii="Times New Roman" w:hAnsi="Times New Roman"/>
          <w:b/>
          <w:sz w:val="28"/>
          <w:szCs w:val="28"/>
        </w:rPr>
        <w:t>А Р И З А</w:t>
      </w:r>
    </w:p>
    <w:p w14:paraId="365E35F0" w14:textId="77777777" w:rsidR="005979F0" w:rsidRPr="00D5446B" w:rsidRDefault="005979F0" w:rsidP="00D5446B">
      <w:pPr>
        <w:jc w:val="both"/>
        <w:outlineLvl w:val="0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Cs/>
          <w:i/>
          <w:iCs/>
          <w:sz w:val="28"/>
          <w:szCs w:val="28"/>
          <w:lang w:val="uz-Cyrl-UZ"/>
        </w:rPr>
        <w:t xml:space="preserve">                               </w:t>
      </w:r>
      <w:r w:rsidRPr="001514F3">
        <w:rPr>
          <w:rFonts w:ascii="Times New Roman" w:hAnsi="Times New Roman"/>
          <w:bCs/>
          <w:i/>
          <w:iCs/>
          <w:sz w:val="24"/>
          <w:szCs w:val="24"/>
          <w:lang w:val="uz-Cyrl-UZ"/>
        </w:rPr>
        <w:t>(ФПКнинг 171-моддасига асосан суд буйруғи бериш ҳақида)</w:t>
      </w:r>
      <w:r w:rsidRPr="00941FF1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</w:p>
    <w:p w14:paraId="574815EC" w14:textId="77777777" w:rsidR="005979F0" w:rsidRPr="00633A70" w:rsidRDefault="005979F0" w:rsidP="0001496E">
      <w:pPr>
        <w:autoSpaceDE w:val="0"/>
        <w:autoSpaceDN w:val="0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  <w:r w:rsidRPr="00633A70">
        <w:rPr>
          <w:rFonts w:ascii="Times New Roman" w:hAnsi="Times New Roman"/>
          <w:sz w:val="22"/>
          <w:szCs w:val="22"/>
          <w:lang w:val="uz-Cyrl-UZ"/>
        </w:rPr>
        <w:t xml:space="preserve">"{{BANK_QISQA_NOMI}}" АТБ {{BANK_HUDUDIY_NOMI}} билан қарз олувчи {{MIJOZ_ISM}} ўртасида тузилган {{SHARTNOMA_SANA}} йилдаги кредит шартномасига биноан банк томонидан қарз олувчига йиллик {{YILLIK_FOIZ}} фоиз устама ҳақ тўлаш шарти билан {{KREDIT_MUDDATI_OY}} ой муддатга {{KREDIT_SUMMA}} сўм миқдорида кредит маблағи ажратилган. </w:t>
      </w:r>
      <w:r w:rsidRPr="000565BF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0565BF">
        <w:rPr>
          <w:rFonts w:ascii="Times New Roman" w:hAnsi="Times New Roman"/>
          <w:noProof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0565BF">
        <w:rPr>
          <w:rFonts w:ascii="Times New Roman" w:hAnsi="Times New Roman"/>
          <w:noProof/>
          <w:sz w:val="22"/>
          <w:szCs w:val="22"/>
          <w:lang w:val="uz-Cyrl-UZ"/>
        </w:rPr>
      </w:r>
      <w:r w:rsidRPr="00633A70">
        <w:rPr>
          <w:rFonts w:ascii="Times New Roman" w:hAnsi="Times New Roman"/>
          <w:noProof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0565BF">
        <w:rPr>
          <w:rFonts w:ascii="Times New Roman" w:hAnsi="Times New Roman"/>
          <w:noProof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0565BF">
        <w:rPr>
          <w:rFonts w:ascii="Times New Roman" w:hAnsi="Times New Roman"/>
          <w:noProof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</w:p>
    <w:p w14:paraId="037DE17E" w14:textId="77777777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  <w:r w:rsidRPr="00633A70">
        <w:rPr>
          <w:rFonts w:ascii="Times New Roman" w:hAnsi="Times New Roman"/>
          <w:sz w:val="22"/>
          <w:szCs w:val="22"/>
          <w:lang w:val="uz-Cyrl-UZ"/>
        </w:rPr>
        <w:t>Тарафлар ўртасида тузилган кредит шартномасига кўра, қарз олувчи олинган кредитни муддатли мажбуриятнома асосида график бўйича ҳар ойда қайтариб бориш мажбуриятини олган</w:t>
      </w:r>
      <w:r>
        <w:rPr>
          <w:rFonts w:ascii="Times New Roman" w:hAnsi="Times New Roman"/>
          <w:sz w:val="22"/>
          <w:szCs w:val="22"/>
          <w:lang w:val="uz-Cyrl-UZ"/>
        </w:rPr>
        <w:t xml:space="preserve"> </w:t>
      </w:r>
      <w:r w:rsidRPr="00633A70">
        <w:rPr>
          <w:rFonts w:ascii="Times New Roman" w:hAnsi="Times New Roman"/>
          <w:sz w:val="22"/>
          <w:szCs w:val="22"/>
          <w:lang w:val="uz-Cyrl-UZ"/>
        </w:rPr>
        <w:t>бўлса-да, қарз олувчи кредит ва унга хисобланган фоизларни огохлантиришларга қарамасдан ўз вақтида қайтармаганлиги натижасида унинг банк олдида кредит қарздорлиги вужудга келган.</w:t>
      </w:r>
    </w:p>
    <w:p w14:paraId="0F4061B0" w14:textId="534CF439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2"/>
          <w:szCs w:val="22"/>
          <w:lang w:val="uz-Cyrl-UZ"/>
        </w:rPr>
      </w:pP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>Натижада {{HOLAT_SANASI}} ҳолатига қарз олувчининг банк олдида жами {{JAMI_QARZ}} сўм (Бунда, муддати ўтган қарздорлик {{ASOSIY_QARZ}} сўм, фоиз қарздорлик {{FOIZ_QARZ}} сўм, ҳамда пеня {{JARIMA}} сўм), қарздорлиги мавжуд.</w:t>
      </w:r>
      <w:r w:rsidR="00610E90">
        <w:rPr>
          <w:rFonts w:ascii="Times New Roman" w:hAnsi="Times New Roman"/>
          <w:spacing w:val="-1"/>
          <w:sz w:val="22"/>
          <w:szCs w:val="22"/>
          <w:lang w:val="uz-Cyrl-UZ"/>
        </w:rPr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</w:r>
      <w:r w:rsidRPr="000565BF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spacing w:val="-1"/>
          <w:sz w:val="22"/>
          <w:szCs w:val="22"/>
          <w:lang w:val="uz-Cyrl-UZ"/>
        </w:rPr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</w:r>
    </w:p>
    <w:p w14:paraId="33F05848" w14:textId="77777777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2"/>
          <w:szCs w:val="22"/>
          <w:lang w:val="uz-Cyrl-UZ"/>
        </w:rPr>
      </w:pP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>Фуқаролик кодексининг 735-моддаси, 1-қисмига биноан, қарз олувчи олинган қарз суммасини қарз шартномасида назарда тутилган муддатда ва тартибда қарз берувчига қайтариши шарт.</w:t>
      </w:r>
    </w:p>
    <w:p w14:paraId="2677969A" w14:textId="77777777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2"/>
          <w:szCs w:val="22"/>
          <w:lang w:val="uz-Cyrl-UZ"/>
        </w:rPr>
      </w:pP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>Шунингдек, тарафлар ўртасида тузилган кредит шартномаси шартларига кўра, қарз олувчи кредитни қайтариш графигига риоя қилмаганда, банк кредит ва унга хисобланган фоизларни муддатидан олдин қайтариб олиш ҳуқуқига эга эканлиги белгилаб қўйилган.</w:t>
      </w:r>
    </w:p>
    <w:p w14:paraId="54D9609E" w14:textId="77777777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2"/>
          <w:szCs w:val="22"/>
          <w:lang w:val="uz-Cyrl-UZ"/>
        </w:rPr>
      </w:pP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  <w:t>Мазкур ҳолатда, қарз олувчидан муддати ўтган кредит, унга хисобланган фоиз қарздорлиги ҳамда муддати келмаган кредит қарзни муддатидан олдин банк фойдасигаундириш лозим бўлади.</w:t>
      </w:r>
    </w:p>
    <w:p w14:paraId="325C82F6" w14:textId="77777777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  <w:r w:rsidRPr="00633A70">
        <w:rPr>
          <w:rFonts w:ascii="Times New Roman" w:hAnsi="Times New Roman"/>
          <w:sz w:val="22"/>
          <w:szCs w:val="22"/>
          <w:lang w:val="uz-Cyrl-UZ"/>
        </w:rPr>
        <w:t>Юқоридагиларни инобатга олиб, “Савдо-саноат палатаси тўғрисида”ги Қонунининг 21-моддасига асосан суддан,</w:t>
      </w:r>
    </w:p>
    <w:p w14:paraId="2218F0FC" w14:textId="77777777" w:rsidR="005979F0" w:rsidRPr="00404CB8" w:rsidRDefault="005979F0" w:rsidP="00404CB8">
      <w:pPr>
        <w:spacing w:line="223" w:lineRule="auto"/>
        <w:ind w:firstLine="708"/>
        <w:jc w:val="center"/>
        <w:rPr>
          <w:rFonts w:ascii="Times New Roman" w:hAnsi="Times New Roman"/>
          <w:b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sz w:val="22"/>
          <w:szCs w:val="22"/>
          <w:lang w:val="uz-Cyrl-UZ"/>
        </w:rPr>
        <w:t>С Ў Р А Й М А Н :</w:t>
      </w:r>
    </w:p>
    <w:p w14:paraId="31E1B051" w14:textId="15CA7D01" w:rsidR="005979F0" w:rsidRPr="00633A70" w:rsidRDefault="005979F0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  <w:r>
        <w:rPr>
          <w:rFonts w:ascii="Times New Roman" w:hAnsi="Times New Roman"/>
          <w:sz w:val="22"/>
          <w:szCs w:val="22"/>
          <w:lang w:val="uz-Cyrl-UZ"/>
        </w:rPr>
        <w:t>Қарздор {{MIJOZ_ISM}}дан "{{BANK_QISQA_NOMI}}" АТБ {{BANK_HUDUDIY_NOMI}} фойдасига жами {{JAMI_QARZ}} сўм (Бунда, муддати ўтган қарздорлик {{ASOSIY_QARZ}} сўм, фоиз қарздорлик {{FOIZ_QARZ}} сўм, ҳамда пеня {{JARIMA}} сўм) кредит қарздорлигини ҳамда олдиндан тўланган {{POCHTA_XARAJATI}} сўм почта ҳаражатларини ундиришни;</w:t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0565BF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</w:r>
      <w:r w:rsidRPr="000565BF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</w:r>
      <w:r>
        <w:rPr>
          <w:rFonts w:ascii="Times New Roman" w:hAnsi="Times New Roman"/>
          <w:spacing w:val="-1"/>
          <w:sz w:val="22"/>
          <w:szCs w:val="22"/>
          <w:lang w:val="uz-Cyrl-UZ"/>
        </w:rPr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</w:r>
      <w:r w:rsidRPr="000565BF">
        <w:rPr>
          <w:rFonts w:ascii="Times New Roman" w:hAnsi="Times New Roman"/>
          <w:i/>
          <w:iCs/>
          <w:noProof/>
          <w:spacing w:val="-1"/>
          <w:sz w:val="22"/>
          <w:szCs w:val="22"/>
          <w:lang w:val="uz-Cyrl-UZ"/>
        </w:rPr>
      </w:r>
      <w:r w:rsidRPr="00406D64">
        <w:rPr>
          <w:rFonts w:ascii="Times New Roman" w:hAnsi="Times New Roman"/>
          <w:i/>
          <w:iCs/>
          <w:spacing w:val="-1"/>
          <w:sz w:val="22"/>
          <w:szCs w:val="22"/>
          <w:lang w:val="uz-Cyrl-UZ"/>
        </w:rPr>
      </w:r>
      <w:r w:rsidRPr="00633A70">
        <w:rPr>
          <w:rFonts w:ascii="Times New Roman" w:hAnsi="Times New Roman"/>
          <w:noProof/>
          <w:spacing w:val="-1"/>
          <w:sz w:val="22"/>
          <w:szCs w:val="22"/>
          <w:lang w:val="uz-Cyrl-UZ"/>
        </w:rPr>
      </w:r>
      <w:r w:rsidRPr="00633A70">
        <w:rPr>
          <w:rFonts w:ascii="Times New Roman" w:hAnsi="Times New Roman"/>
          <w:spacing w:val="-1"/>
          <w:sz w:val="22"/>
          <w:szCs w:val="22"/>
          <w:lang w:val="uz-Cyrl-UZ"/>
        </w:rPr>
      </w:r>
      <w:r w:rsidRPr="00633A70">
        <w:rPr>
          <w:rFonts w:ascii="Times New Roman" w:hAnsi="Times New Roman"/>
          <w:sz w:val="22"/>
          <w:szCs w:val="22"/>
          <w:lang w:val="uz-Cyrl-UZ"/>
        </w:rPr>
      </w:r>
    </w:p>
    <w:p w14:paraId="3A35D2D1" w14:textId="77777777" w:rsidR="005979F0" w:rsidRPr="00633A70" w:rsidRDefault="005979F0" w:rsidP="00633A70">
      <w:pPr>
        <w:spacing w:line="223" w:lineRule="auto"/>
        <w:ind w:firstLine="708"/>
        <w:jc w:val="both"/>
        <w:rPr>
          <w:rFonts w:ascii="Times New Roman" w:hAnsi="Times New Roman"/>
          <w:b/>
          <w:i/>
          <w:sz w:val="22"/>
          <w:szCs w:val="22"/>
          <w:lang w:val="uz-Cyrl-UZ"/>
        </w:rPr>
      </w:pPr>
    </w:p>
    <w:p w14:paraId="3DE56907" w14:textId="77777777" w:rsidR="005979F0" w:rsidRPr="00633A70" w:rsidRDefault="005979F0" w:rsidP="00633A70">
      <w:pPr>
        <w:spacing w:line="223" w:lineRule="auto"/>
        <w:ind w:firstLine="708"/>
        <w:jc w:val="both"/>
        <w:rPr>
          <w:rFonts w:ascii="Times New Roman" w:hAnsi="Times New Roman"/>
          <w:i/>
          <w:lang w:val="uz-Cyrl-UZ"/>
        </w:rPr>
      </w:pPr>
      <w:r w:rsidRPr="00633A70">
        <w:rPr>
          <w:rFonts w:ascii="Times New Roman" w:hAnsi="Times New Roman"/>
          <w:b/>
          <w:i/>
          <w:lang w:val="uz-Cyrl-UZ"/>
        </w:rPr>
        <w:t>Илова:</w:t>
      </w:r>
      <w:r>
        <w:rPr>
          <w:rFonts w:ascii="Times New Roman" w:hAnsi="Times New Roman"/>
          <w:b/>
          <w:i/>
          <w:lang w:val="uz-Cyrl-UZ"/>
        </w:rPr>
        <w:t xml:space="preserve"> </w:t>
      </w:r>
      <w:r w:rsidRPr="00633A70">
        <w:rPr>
          <w:rFonts w:ascii="Times New Roman" w:hAnsi="Times New Roman"/>
          <w:i/>
          <w:lang w:val="uz-Cyrl-UZ"/>
        </w:rPr>
        <w:t>ҳужжатлар ____ варақдан иборат.</w:t>
      </w:r>
    </w:p>
    <w:p w14:paraId="24FB07DD" w14:textId="77777777" w:rsidR="005979F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</w:p>
    <w:p w14:paraId="4D69665A" w14:textId="77777777" w:rsidR="005979F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  <w:r>
        <w:rPr>
          <w:rFonts w:ascii="Times New Roman" w:hAnsi="Times New Roman"/>
          <w:b/>
          <w:sz w:val="22"/>
          <w:szCs w:val="22"/>
          <w:lang w:val="uz-Cyrl-UZ"/>
        </w:rPr>
        <w:t xml:space="preserve">            </w:t>
      </w:r>
    </w:p>
    <w:p w14:paraId="5F8865F5" w14:textId="77777777" w:rsidR="005979F0" w:rsidRPr="00633A7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  <w:r>
        <w:rPr>
          <w:rFonts w:ascii="Times New Roman" w:hAnsi="Times New Roman"/>
          <w:b/>
          <w:sz w:val="22"/>
          <w:szCs w:val="22"/>
          <w:lang w:val="uz-Cyrl-UZ"/>
        </w:rPr>
        <w:t xml:space="preserve">            {{IMZO_LAVOZIM}}:  </w:t>
        <w:tab/>
        <w:tab/>
        <w:tab/>
        <w:t xml:space="preserve">                                               {{IMZO_ISM}}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>
        <w:rPr>
          <w:rFonts w:ascii="Times New Roman" w:hAnsi="Times New Roman"/>
          <w:b/>
          <w:sz w:val="22"/>
          <w:szCs w:val="22"/>
          <w:lang w:val="uz-Cyrl-UZ"/>
        </w:rPr>
      </w:r>
      <w:r w:rsidRPr="00633A70">
        <w:rPr>
          <w:rFonts w:ascii="Times New Roman" w:hAnsi="Times New Roman"/>
          <w:b/>
          <w:sz w:val="22"/>
          <w:szCs w:val="22"/>
          <w:lang w:val="uz-Cyrl-UZ"/>
        </w:rPr>
      </w:r>
      <w:r>
        <w:rPr>
          <w:rFonts w:ascii="Times New Roman" w:hAnsi="Times New Roman"/>
          <w:b/>
          <w:sz w:val="22"/>
          <w:szCs w:val="22"/>
          <w:lang w:val="uz-Cyrl-UZ"/>
        </w:rPr>
      </w:r>
    </w:p>
    <w:p w14:paraId="0EBC4AFD" w14:textId="77777777" w:rsidR="005979F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  <w:sectPr w:rsidR="005979F0" w:rsidSect="005979F0">
          <w:pgSz w:w="11906" w:h="16838"/>
          <w:pgMar w:top="289" w:right="567" w:bottom="295" w:left="851" w:header="709" w:footer="709" w:gutter="0"/>
          <w:pgNumType w:start="1"/>
          <w:cols w:space="708"/>
          <w:docGrid w:linePitch="360"/>
        </w:sectPr>
      </w:pPr>
    </w:p>
    <w:p w14:paraId="2704901F" w14:textId="77777777" w:rsidR="005979F0" w:rsidRPr="00633A70" w:rsidRDefault="005979F0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</w:p>
    <w:sectPr w:rsidR="005979F0" w:rsidRPr="00633A70" w:rsidSect="005979F0">
      <w:type w:val="continuous"/>
      <w:pgSz w:w="11906" w:h="16838"/>
      <w:pgMar w:top="289" w:right="567" w:bottom="29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NDA Times UZ">
    <w:altName w:val="Arial Narrow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452A2075"/>
    <w:multiLevelType w:val="hybridMultilevel"/>
    <w:tmpl w:val="FE58F894"/>
    <w:lvl w:ilvl="0" w:tplc="04190011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16099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4F"/>
    <w:rsid w:val="00003420"/>
    <w:rsid w:val="0001424A"/>
    <w:rsid w:val="0001496E"/>
    <w:rsid w:val="0002035B"/>
    <w:rsid w:val="00022AC1"/>
    <w:rsid w:val="00024DE9"/>
    <w:rsid w:val="000250E7"/>
    <w:rsid w:val="00033527"/>
    <w:rsid w:val="00053A7B"/>
    <w:rsid w:val="00072067"/>
    <w:rsid w:val="00090F73"/>
    <w:rsid w:val="000A3BB5"/>
    <w:rsid w:val="000A6E44"/>
    <w:rsid w:val="000B058D"/>
    <w:rsid w:val="000C14D8"/>
    <w:rsid w:val="000C5698"/>
    <w:rsid w:val="000D0D4C"/>
    <w:rsid w:val="0010252A"/>
    <w:rsid w:val="00103F82"/>
    <w:rsid w:val="001050C1"/>
    <w:rsid w:val="00110104"/>
    <w:rsid w:val="0013350D"/>
    <w:rsid w:val="001437AD"/>
    <w:rsid w:val="00152654"/>
    <w:rsid w:val="00152999"/>
    <w:rsid w:val="00156BB3"/>
    <w:rsid w:val="00192093"/>
    <w:rsid w:val="001937EF"/>
    <w:rsid w:val="001957A4"/>
    <w:rsid w:val="001A0AF5"/>
    <w:rsid w:val="001A2569"/>
    <w:rsid w:val="001A4501"/>
    <w:rsid w:val="001B1C24"/>
    <w:rsid w:val="001B1D94"/>
    <w:rsid w:val="001D12BC"/>
    <w:rsid w:val="0020092E"/>
    <w:rsid w:val="00222634"/>
    <w:rsid w:val="00223169"/>
    <w:rsid w:val="00223860"/>
    <w:rsid w:val="00230BC0"/>
    <w:rsid w:val="00242468"/>
    <w:rsid w:val="0024786B"/>
    <w:rsid w:val="0025441D"/>
    <w:rsid w:val="0025483B"/>
    <w:rsid w:val="00266EDD"/>
    <w:rsid w:val="002825E4"/>
    <w:rsid w:val="00285BC3"/>
    <w:rsid w:val="002B1A29"/>
    <w:rsid w:val="002B5F00"/>
    <w:rsid w:val="002E76EB"/>
    <w:rsid w:val="0031019E"/>
    <w:rsid w:val="0031741F"/>
    <w:rsid w:val="0032242F"/>
    <w:rsid w:val="00324437"/>
    <w:rsid w:val="00336463"/>
    <w:rsid w:val="00341F6A"/>
    <w:rsid w:val="00362B8F"/>
    <w:rsid w:val="003731F8"/>
    <w:rsid w:val="00381AAF"/>
    <w:rsid w:val="00381F13"/>
    <w:rsid w:val="003870D6"/>
    <w:rsid w:val="0039478A"/>
    <w:rsid w:val="00397C65"/>
    <w:rsid w:val="003A0CC3"/>
    <w:rsid w:val="003A1D17"/>
    <w:rsid w:val="003A73E7"/>
    <w:rsid w:val="003F30A8"/>
    <w:rsid w:val="00402C8F"/>
    <w:rsid w:val="00404CB8"/>
    <w:rsid w:val="00405A34"/>
    <w:rsid w:val="00406D64"/>
    <w:rsid w:val="004072F7"/>
    <w:rsid w:val="00407FDB"/>
    <w:rsid w:val="0042079F"/>
    <w:rsid w:val="0043323E"/>
    <w:rsid w:val="004529EF"/>
    <w:rsid w:val="00462DA9"/>
    <w:rsid w:val="00473230"/>
    <w:rsid w:val="00475895"/>
    <w:rsid w:val="00480069"/>
    <w:rsid w:val="00482A42"/>
    <w:rsid w:val="0049479C"/>
    <w:rsid w:val="004956A0"/>
    <w:rsid w:val="004A3643"/>
    <w:rsid w:val="004A40EE"/>
    <w:rsid w:val="004A6E7D"/>
    <w:rsid w:val="004E08C0"/>
    <w:rsid w:val="00510E55"/>
    <w:rsid w:val="00513A59"/>
    <w:rsid w:val="00520048"/>
    <w:rsid w:val="005226A3"/>
    <w:rsid w:val="00525438"/>
    <w:rsid w:val="00565117"/>
    <w:rsid w:val="00575E3E"/>
    <w:rsid w:val="00577CAC"/>
    <w:rsid w:val="005979F0"/>
    <w:rsid w:val="005A1817"/>
    <w:rsid w:val="005B72A6"/>
    <w:rsid w:val="005C22F1"/>
    <w:rsid w:val="005F75CA"/>
    <w:rsid w:val="00604B52"/>
    <w:rsid w:val="00610E90"/>
    <w:rsid w:val="006155EF"/>
    <w:rsid w:val="00620ED3"/>
    <w:rsid w:val="00625CE0"/>
    <w:rsid w:val="00633A70"/>
    <w:rsid w:val="006575B1"/>
    <w:rsid w:val="00664FEE"/>
    <w:rsid w:val="0067120A"/>
    <w:rsid w:val="00671EBC"/>
    <w:rsid w:val="006B18ED"/>
    <w:rsid w:val="006B6052"/>
    <w:rsid w:val="006C3D27"/>
    <w:rsid w:val="006D0790"/>
    <w:rsid w:val="006E32A4"/>
    <w:rsid w:val="006F1461"/>
    <w:rsid w:val="006F584E"/>
    <w:rsid w:val="00703262"/>
    <w:rsid w:val="007138CA"/>
    <w:rsid w:val="00733C28"/>
    <w:rsid w:val="00755468"/>
    <w:rsid w:val="00762898"/>
    <w:rsid w:val="007652EF"/>
    <w:rsid w:val="00776CB7"/>
    <w:rsid w:val="007879EE"/>
    <w:rsid w:val="0079799D"/>
    <w:rsid w:val="007A0A4B"/>
    <w:rsid w:val="007A3247"/>
    <w:rsid w:val="007A46E8"/>
    <w:rsid w:val="007B54ED"/>
    <w:rsid w:val="007C7093"/>
    <w:rsid w:val="007D63C4"/>
    <w:rsid w:val="00815408"/>
    <w:rsid w:val="00821DA9"/>
    <w:rsid w:val="008252BD"/>
    <w:rsid w:val="0083219A"/>
    <w:rsid w:val="0084130C"/>
    <w:rsid w:val="008641CA"/>
    <w:rsid w:val="00871202"/>
    <w:rsid w:val="00872B18"/>
    <w:rsid w:val="00872B29"/>
    <w:rsid w:val="00893640"/>
    <w:rsid w:val="00896E90"/>
    <w:rsid w:val="008B702B"/>
    <w:rsid w:val="008D04DA"/>
    <w:rsid w:val="008F3219"/>
    <w:rsid w:val="00900F69"/>
    <w:rsid w:val="0090533F"/>
    <w:rsid w:val="009153A8"/>
    <w:rsid w:val="00920806"/>
    <w:rsid w:val="00925C5C"/>
    <w:rsid w:val="00964E52"/>
    <w:rsid w:val="009774DC"/>
    <w:rsid w:val="0099231B"/>
    <w:rsid w:val="009B0A49"/>
    <w:rsid w:val="009D44EE"/>
    <w:rsid w:val="00A02286"/>
    <w:rsid w:val="00A46253"/>
    <w:rsid w:val="00A636CF"/>
    <w:rsid w:val="00A863A4"/>
    <w:rsid w:val="00AA49F4"/>
    <w:rsid w:val="00AB4363"/>
    <w:rsid w:val="00AB5835"/>
    <w:rsid w:val="00AB67EE"/>
    <w:rsid w:val="00AC6BC6"/>
    <w:rsid w:val="00AD732D"/>
    <w:rsid w:val="00AE24D0"/>
    <w:rsid w:val="00AE701E"/>
    <w:rsid w:val="00AF1045"/>
    <w:rsid w:val="00AF112B"/>
    <w:rsid w:val="00AF12C8"/>
    <w:rsid w:val="00B34C86"/>
    <w:rsid w:val="00B51393"/>
    <w:rsid w:val="00B54D79"/>
    <w:rsid w:val="00B5528E"/>
    <w:rsid w:val="00B6411A"/>
    <w:rsid w:val="00B64E09"/>
    <w:rsid w:val="00B732DE"/>
    <w:rsid w:val="00B83221"/>
    <w:rsid w:val="00B84FFE"/>
    <w:rsid w:val="00B90691"/>
    <w:rsid w:val="00B907D7"/>
    <w:rsid w:val="00B9645D"/>
    <w:rsid w:val="00BA381E"/>
    <w:rsid w:val="00BB07E6"/>
    <w:rsid w:val="00BB2E4F"/>
    <w:rsid w:val="00BC408F"/>
    <w:rsid w:val="00BC57D2"/>
    <w:rsid w:val="00BC7E18"/>
    <w:rsid w:val="00C01E3F"/>
    <w:rsid w:val="00C04607"/>
    <w:rsid w:val="00C140CD"/>
    <w:rsid w:val="00C223C0"/>
    <w:rsid w:val="00C22944"/>
    <w:rsid w:val="00C25D48"/>
    <w:rsid w:val="00C375E2"/>
    <w:rsid w:val="00C40364"/>
    <w:rsid w:val="00C4082D"/>
    <w:rsid w:val="00C409C6"/>
    <w:rsid w:val="00C44FD4"/>
    <w:rsid w:val="00C93B13"/>
    <w:rsid w:val="00CA7747"/>
    <w:rsid w:val="00CC1A86"/>
    <w:rsid w:val="00CC7B4D"/>
    <w:rsid w:val="00CD3A7C"/>
    <w:rsid w:val="00CD7142"/>
    <w:rsid w:val="00CD743C"/>
    <w:rsid w:val="00CE5CAF"/>
    <w:rsid w:val="00D056CD"/>
    <w:rsid w:val="00D05999"/>
    <w:rsid w:val="00D06C03"/>
    <w:rsid w:val="00D10FC8"/>
    <w:rsid w:val="00D325DB"/>
    <w:rsid w:val="00D46EEE"/>
    <w:rsid w:val="00D54051"/>
    <w:rsid w:val="00D5446B"/>
    <w:rsid w:val="00D55064"/>
    <w:rsid w:val="00D57C01"/>
    <w:rsid w:val="00D632F0"/>
    <w:rsid w:val="00D74D87"/>
    <w:rsid w:val="00D77CEA"/>
    <w:rsid w:val="00D918D6"/>
    <w:rsid w:val="00DA0AA1"/>
    <w:rsid w:val="00DB38B0"/>
    <w:rsid w:val="00DC26DA"/>
    <w:rsid w:val="00DD481C"/>
    <w:rsid w:val="00DF2D6A"/>
    <w:rsid w:val="00E01734"/>
    <w:rsid w:val="00E11865"/>
    <w:rsid w:val="00E351A3"/>
    <w:rsid w:val="00E425C8"/>
    <w:rsid w:val="00E5022B"/>
    <w:rsid w:val="00E51D3F"/>
    <w:rsid w:val="00E51EB2"/>
    <w:rsid w:val="00E650C9"/>
    <w:rsid w:val="00E73863"/>
    <w:rsid w:val="00E80216"/>
    <w:rsid w:val="00EA2261"/>
    <w:rsid w:val="00EA5260"/>
    <w:rsid w:val="00EA674C"/>
    <w:rsid w:val="00EA7E7E"/>
    <w:rsid w:val="00EB138B"/>
    <w:rsid w:val="00EB144F"/>
    <w:rsid w:val="00EC4211"/>
    <w:rsid w:val="00ED3CE3"/>
    <w:rsid w:val="00EE17D3"/>
    <w:rsid w:val="00EE26B0"/>
    <w:rsid w:val="00EE2762"/>
    <w:rsid w:val="00EF0FE5"/>
    <w:rsid w:val="00EF6A18"/>
    <w:rsid w:val="00F36128"/>
    <w:rsid w:val="00F625FF"/>
    <w:rsid w:val="00F77FAB"/>
    <w:rsid w:val="00F914EB"/>
    <w:rsid w:val="00F954BC"/>
    <w:rsid w:val="00FA345A"/>
    <w:rsid w:val="00FA6EC1"/>
    <w:rsid w:val="00FC38EC"/>
    <w:rsid w:val="00FD25B3"/>
    <w:rsid w:val="00FE7F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29788"/>
  <w15:docId w15:val="{928C3A8C-A4DE-4948-B0EA-2E489371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52A"/>
    <w:pPr>
      <w:spacing w:after="0" w:line="240" w:lineRule="auto"/>
    </w:pPr>
    <w:rPr>
      <w:rFonts w:ascii="PANDA Times UZ" w:eastAsia="Times New Roman" w:hAnsi="PANDA Times UZ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20092E"/>
    <w:pPr>
      <w:keepNext/>
      <w:autoSpaceDE w:val="0"/>
      <w:autoSpaceDN w:val="0"/>
      <w:outlineLvl w:val="0"/>
    </w:pPr>
    <w:rPr>
      <w:rFonts w:ascii="Times New Roman" w:hAnsi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0"/>
    <w:semiHidden/>
    <w:unhideWhenUsed/>
    <w:qFormat/>
    <w:rsid w:val="0010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C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howcontext">
    <w:name w:val="show_context"/>
    <w:basedOn w:val="a0"/>
    <w:rsid w:val="00925C5C"/>
  </w:style>
  <w:style w:type="character" w:customStyle="1" w:styleId="10">
    <w:name w:val="Заголовок 1 Знак"/>
    <w:basedOn w:val="a0"/>
    <w:link w:val="1"/>
    <w:rsid w:val="0020092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styleId="a4">
    <w:name w:val="Hyperlink"/>
    <w:basedOn w:val="a0"/>
    <w:unhideWhenUsed/>
    <w:rsid w:val="00565117"/>
    <w:rPr>
      <w:color w:val="0000FF"/>
      <w:u w:val="single"/>
    </w:rPr>
  </w:style>
  <w:style w:type="character" w:customStyle="1" w:styleId="clauseprfx">
    <w:name w:val="clauseprfx"/>
    <w:basedOn w:val="a0"/>
    <w:rsid w:val="00CC7B4D"/>
  </w:style>
  <w:style w:type="character" w:customStyle="1" w:styleId="clausesuff">
    <w:name w:val="clausesuff"/>
    <w:basedOn w:val="a0"/>
    <w:rsid w:val="00CC7B4D"/>
  </w:style>
  <w:style w:type="paragraph" w:styleId="a5">
    <w:name w:val="Balloon Text"/>
    <w:basedOn w:val="a"/>
    <w:link w:val="a6"/>
    <w:uiPriority w:val="99"/>
    <w:semiHidden/>
    <w:unhideWhenUsed/>
    <w:rsid w:val="00B34C86"/>
    <w:rPr>
      <w:rFonts w:ascii="Calibri" w:eastAsiaTheme="minorHAnsi" w:hAnsi="Calibri" w:cs="Calibri"/>
      <w:sz w:val="18"/>
      <w:szCs w:val="18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B34C86"/>
    <w:rPr>
      <w:rFonts w:ascii="Calibri" w:hAnsi="Calibri" w:cs="Calibri"/>
      <w:sz w:val="18"/>
      <w:szCs w:val="18"/>
    </w:rPr>
  </w:style>
  <w:style w:type="character" w:customStyle="1" w:styleId="20">
    <w:name w:val="Заголовок 2 Знак"/>
    <w:basedOn w:val="a0"/>
    <w:link w:val="2"/>
    <w:semiHidden/>
    <w:rsid w:val="0010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7">
    <w:name w:val="Body Text"/>
    <w:basedOn w:val="a"/>
    <w:link w:val="a8"/>
    <w:semiHidden/>
    <w:rsid w:val="0010252A"/>
    <w:rPr>
      <w:rFonts w:ascii="Times New Roman" w:hAnsi="Times New Roman"/>
      <w:sz w:val="28"/>
    </w:rPr>
  </w:style>
  <w:style w:type="character" w:customStyle="1" w:styleId="a8">
    <w:name w:val="Основной текст Знак"/>
    <w:basedOn w:val="a0"/>
    <w:link w:val="a7"/>
    <w:semiHidden/>
    <w:rsid w:val="0010252A"/>
    <w:rPr>
      <w:rFonts w:ascii="Times New Roman" w:eastAsia="Times New Roman" w:hAnsi="Times New Roman" w:cs="Times New Roman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D63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hamber.uz" TargetMode="External"/><Relationship Id="rId3" Type="http://schemas.openxmlformats.org/officeDocument/2006/relationships/styles" Target="styles.xml"/><Relationship Id="rId7" Type="http://schemas.openxmlformats.org/officeDocument/2006/relationships/hyperlink" Target="mailto:sr@chamber.u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777BC-7162-421D-ADB7-A2C774AD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Toshev</dc:creator>
  <cp:keywords/>
  <dc:description/>
  <cp:lastModifiedBy>User</cp:lastModifiedBy>
  <cp:revision>13</cp:revision>
  <cp:lastPrinted>2026-07-01T14:19:00Z</cp:lastPrinted>
  <dcterms:created xsi:type="dcterms:W3CDTF">2026-07-01T13:36:00Z</dcterms:created>
  <dcterms:modified xsi:type="dcterms:W3CDTF">2026-08-14T07:13:00Z</dcterms:modified>
</cp:coreProperties>
</file>