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b/>
        </w:rPr>
        <w:t>"{{SUGURTA_KOMPANIYA}}" sug‘urta kompaniyasi</w:t>
      </w:r>
    </w:p>
    <w:p>
      <w:pPr>
        <w:spacing w:after="80"/>
        <w:jc w:val="right"/>
      </w:pPr>
      <w:r>
        <w:rPr>
          <w:b w:val="0"/>
        </w:rPr>
        <w:t>rahbariga</w:t>
      </w:r>
    </w:p>
    <w:p>
      <w:pPr>
        <w:spacing w:after="80"/>
        <w:jc w:val="right"/>
      </w:pPr>
      <w:r>
        <w:rPr>
          <w:b w:val="0"/>
        </w:rPr>
        <w:t>{{BANK_NOMI}} bankdan</w:t>
      </w:r>
    </w:p>
    <w:p>
      <w:pPr>
        <w:spacing w:after="80"/>
        <w:jc w:val="right"/>
      </w:pPr>
      <w:r>
        <w:rPr>
          <w:b w:val="0"/>
        </w:rPr>
        <w:t>(Sug‘urta qildiruvchi / Benefitsiar)</w:t>
      </w:r>
    </w:p>
    <w:p>
      <w:pPr>
        <w:spacing w:after="80"/>
        <w:jc w:val="right"/>
      </w:pPr>
      <w:r>
        <w:rPr>
          <w:b w:val="0"/>
        </w:rPr>
        <w:t>manzil: {{BANK_MANZIL}}</w:t>
      </w:r>
    </w:p>
    <w:p>
      <w:pPr>
        <w:spacing w:after="80"/>
        <w:jc w:val="right"/>
      </w:pPr>
      <w:r>
        <w:rPr>
          <w:b w:val="0"/>
        </w:rPr>
        <w:t>tel.: {{BANK_TEL}}</w:t>
      </w:r>
    </w:p>
    <w:p>
      <w:pPr>
        <w:spacing w:after="80"/>
      </w:pPr>
      <w:r>
        <w:rPr>
          <w:b w:val="0"/>
        </w:rPr>
      </w:r>
    </w:p>
    <w:p>
      <w:pPr>
        <w:spacing w:after="80"/>
      </w:pPr>
      <w:r>
        <w:rPr>
          <w:b w:val="0"/>
        </w:rPr>
        <w:t>№ {{ARIZA_RAQAMI}}            {{ARIZA_SANASI}}</w:t>
      </w:r>
    </w:p>
    <w:p>
      <w:pPr>
        <w:spacing w:after="80"/>
      </w:pPr>
      <w:r>
        <w:rPr>
          <w:b w:val="0"/>
        </w:rPr>
      </w:r>
    </w:p>
    <w:p>
      <w:pPr>
        <w:spacing w:after="80"/>
        <w:jc w:val="center"/>
      </w:pPr>
      <w:r>
        <w:rPr>
          <w:b/>
        </w:rPr>
        <w:t>ARIZA</w:t>
      </w:r>
    </w:p>
    <w:p>
      <w:pPr>
        <w:spacing w:after="80"/>
        <w:jc w:val="center"/>
      </w:pPr>
      <w:r>
        <w:rPr>
          <w:b w:val="0"/>
        </w:rPr>
        <w:t>(sug‘urtalangan shaxsning vafoti munosabati bilan sug‘urta tovonini to‘lash to‘g‘risida)</w:t>
      </w:r>
    </w:p>
    <w:p>
      <w:pPr>
        <w:spacing w:after="80"/>
      </w:pPr>
      <w:r>
        <w:rPr>
          <w:b w:val="0"/>
        </w:rPr>
      </w:r>
    </w:p>
    <w:p>
      <w:pPr>
        <w:spacing w:after="80"/>
        <w:ind w:firstLine="560"/>
        <w:jc w:val="both"/>
      </w:pPr>
      <w:r>
        <w:rPr>
          <w:b w:val="0"/>
        </w:rPr>
        <w:t>Sizning kompaniyangiz bilan tuzilgan {{SUGURTA_SHARTNOMA_SANASI}}dagi №{{SUGURTA_SHARTNOMA_RAQAMI}} sonli sug‘urta shartnomasi (polis №{{POLIS_RAQAM}}) bo‘yicha qarz oluvchi {{MIJOZ_NOMI}} (STIR/JShShIR: {{MIJOZ_PINFL}}, pasport: {{PASPORT_SERIYA}} №{{PASPORT_RAQAM}}) sug‘urtalangan shaxs hisoblanadi. Mazkur shartnoma bo‘yicha benefitsiar — {{BANK_NOMI}} bank.</w:t>
      </w:r>
    </w:p>
    <w:p>
      <w:pPr>
        <w:spacing w:after="80"/>
        <w:ind w:firstLine="560"/>
        <w:jc w:val="both"/>
      </w:pPr>
      <w:r>
        <w:rPr>
          <w:b w:val="0"/>
        </w:rPr>
        <w:t>Sug‘urtalangan shaxs {{KREDIT_SHARTNOMA_SANASI}}dagi №{{KREDIT_SHARTNOMA_RAQAM}} sonli kredit shartnomasi asosida {{KREDIT_SUMMASI}} so‘m miqdorida kredit olgan.</w:t>
      </w:r>
    </w:p>
    <w:p>
      <w:pPr>
        <w:spacing w:after="80"/>
        <w:ind w:firstLine="560"/>
        <w:jc w:val="both"/>
      </w:pPr>
      <w:r>
        <w:rPr>
          <w:b w:val="0"/>
        </w:rPr>
        <w:t>{{VAFOT_SANASI}} sanasida sug‘urtalangan shaxs vafot etdi. Bu holat FHDYo organi tomonidan berilgan {{GUVOHNOMA_SANASI}}dagi №{{GUVOHNOMA_RAQAMI}} sonli vafot to‘g‘risidagi guvohnoma bilan tasdiqlanadi. Vafot sababi: {{VAFOT_SABABI}}.</w:t>
      </w:r>
    </w:p>
    <w:p>
      <w:pPr>
        <w:spacing w:after="80"/>
        <w:ind w:firstLine="560"/>
        <w:jc w:val="both"/>
      </w:pPr>
      <w:r>
        <w:rPr>
          <w:b w:val="0"/>
        </w:rPr>
        <w:t>Sug‘urta shartnomasining {{SHARTNOMA_BANDI}}-bandiga muvofiq, sug‘urtalangan shaxsning vafot etishi sug‘urta hodisasi hisoblanadi va sug‘urta tovoni benefitsiarga to‘lanadi.</w:t>
      </w:r>
    </w:p>
    <w:p>
      <w:pPr>
        <w:spacing w:after="80"/>
        <w:ind w:firstLine="560"/>
        <w:jc w:val="both"/>
      </w:pPr>
      <w:r>
        <w:rPr>
          <w:b w:val="0"/>
        </w:rPr>
        <w:t>Vafot etgan sanaga qarz oluvchining kredit bo‘yicha qoldiq qarzi quyidagini tashkil etadi:</w:t>
      </w:r>
    </w:p>
    <w:p>
      <w:pPr>
        <w:spacing w:after="80"/>
      </w:pPr>
      <w:r>
        <w:rPr>
          <w:b w:val="0"/>
        </w:rPr>
        <w:t>— asosiy qarz: {{ASOSIY_QARZ}} so‘m;</w:t>
      </w:r>
    </w:p>
    <w:p>
      <w:pPr>
        <w:spacing w:after="80"/>
      </w:pPr>
      <w:r>
        <w:rPr>
          <w:b w:val="0"/>
        </w:rPr>
        <w:t>— hisoblangan foizlar: {{FOIZ_QARZ}} so‘m;</w:t>
      </w:r>
    </w:p>
    <w:p>
      <w:pPr>
        <w:spacing w:after="80"/>
      </w:pPr>
      <w:r>
        <w:rPr>
          <w:b w:val="0"/>
        </w:rPr>
        <w:t>— jami: {{JAMI_QARZ}} ({{JAMI_QARZ_SOZDA}}) so‘m.</w:t>
      </w:r>
    </w:p>
    <w:p>
      <w:pPr>
        <w:spacing w:after="80"/>
        <w:ind w:firstLine="560"/>
        <w:jc w:val="both"/>
      </w:pPr>
      <w:r>
        <w:rPr>
          <w:b w:val="0"/>
        </w:rPr>
        <w:t>Yuqoridagilarni inobatga olib, Sizdan mazkur holatni sug‘urta hodisasi deb tan olishingizni hamda sug‘urta tovoni sifatida {{TALAB_SUMMASI}} so‘mni quyidagi rekvizitlarga o‘tkazib berishingizni so‘raymiz:</w:t>
      </w:r>
    </w:p>
    <w:p>
      <w:pPr>
        <w:spacing w:after="80"/>
      </w:pPr>
      <w:r>
        <w:rPr>
          <w:b w:val="0"/>
        </w:rPr>
        <w:t>Bank: {{BANK_REKVIZIT_NOMI}}   MFO: {{BANK_MFO}}</w:t>
      </w:r>
    </w:p>
    <w:p>
      <w:pPr>
        <w:spacing w:after="80"/>
      </w:pPr>
      <w:r>
        <w:rPr>
          <w:b w:val="0"/>
        </w:rPr>
        <w:t>H/r: {{BANK_HISOB_RAQAMI}}   STIR: {{BANK_STIR}}</w:t>
      </w:r>
    </w:p>
    <w:p>
      <w:pPr>
        <w:spacing w:after="80"/>
      </w:pPr>
      <w:r>
        <w:rPr>
          <w:b w:val="0"/>
        </w:rPr>
      </w:r>
    </w:p>
    <w:p>
      <w:pPr>
        <w:spacing w:after="80"/>
      </w:pPr>
      <w:r>
        <w:rPr>
          <w:b/>
        </w:rPr>
        <w:t>Ilovalar:</w:t>
      </w:r>
    </w:p>
    <w:p>
      <w:pPr>
        <w:spacing w:after="80"/>
      </w:pPr>
      <w:r>
        <w:rPr>
          <w:b w:val="0"/>
        </w:rPr>
        <w:t>1. Vafot to‘g‘risidagi guvohnoma nusxasi (FHDYo);</w:t>
      </w:r>
    </w:p>
    <w:p>
      <w:pPr>
        <w:spacing w:after="80"/>
      </w:pPr>
      <w:r>
        <w:rPr>
          <w:b w:val="0"/>
        </w:rPr>
        <w:t>2. Tibbiy o‘lim haqidagi ma‘lumotnoma (shakl №106) nusxasi;</w:t>
      </w:r>
    </w:p>
    <w:p>
      <w:pPr>
        <w:spacing w:after="80"/>
      </w:pPr>
      <w:r>
        <w:rPr>
          <w:b w:val="0"/>
        </w:rPr>
        <w:t>3. Sug‘urtalangan shaxsning pasporti nusxasi;</w:t>
      </w:r>
    </w:p>
    <w:p>
      <w:pPr>
        <w:spacing w:after="80"/>
      </w:pPr>
      <w:r>
        <w:rPr>
          <w:b w:val="0"/>
        </w:rPr>
        <w:t>4. Sug‘urta shartnomasi (polis) nusxasi;</w:t>
      </w:r>
    </w:p>
    <w:p>
      <w:pPr>
        <w:spacing w:after="80"/>
      </w:pPr>
      <w:r>
        <w:rPr>
          <w:b w:val="0"/>
        </w:rPr>
        <w:t>5. Kredit shartnomasi va to‘lov grafigi nusxasi;</w:t>
      </w:r>
    </w:p>
    <w:p>
      <w:pPr>
        <w:spacing w:after="80"/>
      </w:pPr>
      <w:r>
        <w:rPr>
          <w:b w:val="0"/>
        </w:rPr>
        <w:t>6. Kredit hisobvarag‘idan ko‘chirma — vafot sanasiga qoldiq qarz ma‘lumotnomasi;</w:t>
      </w:r>
    </w:p>
    <w:p>
      <w:pPr>
        <w:spacing w:after="80"/>
      </w:pPr>
      <w:r>
        <w:rPr>
          <w:b w:val="0"/>
        </w:rPr>
        <w:t>7. Sug‘urta mukofoti to‘langanligini tasdiqlovchi hujjat nusxasi;</w:t>
      </w:r>
    </w:p>
    <w:p>
      <w:pPr>
        <w:spacing w:after="80"/>
      </w:pPr>
      <w:r>
        <w:rPr>
          <w:b w:val="0"/>
        </w:rPr>
        <w:t>8. Baxtsiz hodisa/jinoyat bo‘lgan holatlarda — tegishli organ dalolatnomasi yoki qarori nusxasi;</w:t>
      </w:r>
    </w:p>
    <w:p>
      <w:pPr>
        <w:spacing w:after="80"/>
      </w:pPr>
      <w:r>
        <w:rPr>
          <w:b w:val="0"/>
        </w:rPr>
        <w:t>9. Boshqa hujjatlar: {{BOSHQA_HUJJATLAR}}.</w:t>
      </w:r>
    </w:p>
    <w:p>
      <w:pPr>
        <w:spacing w:after="80"/>
      </w:pPr>
      <w:r>
        <w:rPr>
          <w:b w:val="0"/>
        </w:rPr>
      </w:r>
    </w:p>
    <w:p>
      <w:pPr>
        <w:spacing w:after="80"/>
      </w:pPr>
      <w:r>
        <w:rPr>
          <w:b w:val="0"/>
        </w:rPr>
        <w:t>Rahbar: ___________________   {{RAHBAR_ISM}} (F.I.Sh.)</w:t>
      </w:r>
    </w:p>
    <w:p>
      <w:pPr>
        <w:spacing w:after="80"/>
      </w:pPr>
      <w:r>
        <w:rPr>
          <w:b w:val="0"/>
        </w:rPr>
        <w:t>M.O.                                                     Sana: {{ARIZA_SANASI}}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