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color w:val="2B5797"/>
          <w:sz w:val="22"/>
          <w:szCs w:val="22"/>
        </w:rPr>
        <w:t xml:space="preserve">ストロベリーボーイズ</w:t>
      </w:r>
    </w:p>
    <w:p>
      <w:pPr>
        <w:pBdr>
          <w:bottom w:val="single" w:color="2B5797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要件定義書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新人キャスト紹介記事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音声→自動記事生成システム</w:t>
      </w:r>
    </w:p>
    <w:p>
      <w:pPr>
        <w:spacing w:before="25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ドキュメントID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SBZ-REQ-CAST-ARTICLE-001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2026年4月11日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ドラフト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機密区分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社内限定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1. 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背景と目的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ストロベリーボーイズでは、新人キャストの入店時にSEO・AIO最適化された紹介記事（3,000〜5,000字）を公開する運用を開始する。現場スタッフの負担を最小化するため、現場では音声インタビューと写真撮影のみを行い、それ以降の工程（文字起こし→構造化→記事生成→SEO最適化→公開）を自動化するシステムを構築す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システムのスコープ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システム名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キャスト紹介記事自動生成パイプライン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音声ファイル（m4a/mp3/wav）＋ 画像ファイル（jpg/png）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SEO最適化済みのキャスト紹介記事（HTML）＋ 構造化データ（JSON-LD）＋ SNS投稿ドラフト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運用環境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n8n自動化ワークフロー（既存のoperation-systemと連携）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対象ユーザー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バックオフィス運用者（代表）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2. システム全体フロー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以下の5ステップで構成されるパイプライン。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526"/>
        <w:gridCol w:w="2800"/>
      </w:tblGrid>
      <w:tr>
        <w:tc>
          <w:tcPr>
            <w:tcW w:type="dxa" w:w="7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プロセス</w:t>
            </w:r>
          </w:p>
        </w:tc>
        <w:tc>
          <w:tcPr>
            <w:tcW w:type="dxa" w:w="35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ツール/技術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音声・画像が共有フォルダにアップロードされたら自動開始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/ Dropbox webhook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音声ファイルをテキストに変換。話者分離（インタビュアー/キャスト）も実行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 / Google STT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構造化・抽出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文字起こしデータを質問項目別に構造化し、JSON形式に整理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構造化データ × 記事テンプレート → SEO最適化記事を生成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/ GPT-4o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レビュー・公開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人間がチェック後、CMSへ公開。SNSドラフトも同時生成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CMS / Supabase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3. 各ステップの詳細要件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STEP 1：トリガー（ファイルアップロード検知）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指定フォルダへのファイルアップロードを検知し、パイプラインを自動開始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監視対象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共有フォルダ内の /新人キャスト/ ディレクトリ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音声ファイル（.m4a/.mp3/.wav）がアップロードされたとき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収集データ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音声ファイル×1、画像ファイル×5〜8、メタ情報（キャスト名・店舗）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フォルダ命名規則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{YYYYMMDD}_{cast_name}/ の形式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フォルダ構造の例：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20260415_haruto/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audio.m4a（音声ファイル）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photo_01.jpg 〜 photo_08.jpg（写真データ）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  meta.json（キャスト名・店舗等のメタ情報）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STEP 2：音声文字起こし（Speech-to-Text）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音声ファイルを高精度にテキスト化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m4a, mp3, wav（ファイルサイズ上限2GB）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言語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日本語（主）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話者分離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必須。インタビュアー（スタッフ）とキャストを区別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タイムスタンプ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各発話にタイムスタンプを付与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採用候補API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API（第一候補）/ Google Cloud STT / AssemblyAI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出力形式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JSON（話者ラベル付きテキストセグメントの配列）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出力例：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{ "segments": [{ "speaker": "interviewer", "text": "源氏名を教えてください", "start": 0.0 }, { "speaker": "cast", "text": "ハルトです", "start": 2.1 }] 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STEP 3：構造化・抽出（LLMによる情報整理）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文字起こしデータを質問項目別に構造化し、記事生成用のJSONを生成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2の文字起こしJSON + ヒアリング項目定義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会話内容を各質問項目にマッピングし、キャストの回答を抽出・整理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採用候補API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API（第一候補）/ GPT-4o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出力JSONスキーマ：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cast_name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源氏名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所属店舗（yokohama / fukuoka）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age_range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年齢層（「20代前半」等）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blood_type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血液型（null許容）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出身地（null許容）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personality_summary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性格の一言表現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others_say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周囲からの評価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hobbies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趣味・ハマっていること（配列）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holidays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休日の過ごし方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favorites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好きな映画・音楽・本等（null許容）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この仕事を始めたきっかけ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ideal_service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お客様に提供したい時間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service_values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接客で大切にしていること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customer_voice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嫉しかったお客様の言葉（null許容）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specialties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得意な施術・サービス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first_time_message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初めてのお客様へのメッセージ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ideal_date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理想のデートプラン（null許容）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recommended_spots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おすすめスポット（null許容）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celebrity_resemblance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似ていると言われる芸能人（null許容）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appearance_vibe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見た目の雰囲気（爽やか系、ワイルド系等）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body_care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体型で意識していること（null許容）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fashion_style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ファッション・ヘアスタイルのこだわり（null許容）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core_strength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誰にも負けないと思うこと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intimacy_style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大切な人への接し方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recent_inspiration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最近感動したこと（null許容）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stress_relief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ストレス解消法（null許容）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hotel_preference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好むホテルの雰囲気（null許容）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STEP 4：記事生成（LLMによるライティング）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構造化データと記事テンプレートを入力し、SEO/AIO最適化記事を生成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入力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3の構造化JSON + 記事構成テンプレート（CAST_INTRODUCTION_ARTICLE_STRATEGY.md）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採用候補API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API（第一候補）/ GPT-4o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生成物一覧：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生成物</w:t>
            </w:r>
          </w:p>
        </w:tc>
        <w:tc>
          <w:tcPr>
            <w:tcW w:type="dxa" w:w="58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記事本文（HTML）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9セクション構成の完全なHTML。メタタグ含む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構造化データ（JSON-LD）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+ FAQPage + BreadcrumbList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OGPメタタグ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og:title, og:description, og:imageを含むHTMLメタ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X投稿ドラフト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140字以内の告知文 + ハッシュタグ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Instagramキャプション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カルーセル投稿用キャプション + ハッシュタグ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TikTok説明文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動画投稿用の説明文 + ハッシュタグ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記事生成時のプロンプトには以下の指示を含める：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キャスト本人の言葉（「」付き引用）は音声データのニュアンスを活かす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地の文は「雑誌のインタビュー記事」のトーンで執筆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各H2・H3にターゲットKWを自然に含める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FAQは4問以上、Q&amp;A形式で生成（AIO引用対策）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内部リンクを3本以上設置（SweetStay・他キャスト・サービスページ）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表現ガイドラインを遵守（直接的な性的表現禁止）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STEP 5：レビュー・公開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機能概要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生成された記事を人間が確認し、CMSへ公開する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レビューフロー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下書きプレビュー → 人間チェック → 修正指示（必要なら再生成）→ 公開承認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公開先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Next.js製サイトのキャスト詳細ページ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公開後自動処理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Consoleへインデックスリクエスト送信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4. 画像処理要件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キャストから収集する画像データの要件。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必要画像数（最低）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5枚（プロフィール×2〜3 + 全身×2〜3）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推奨画像数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8枚（上記 + 趣味写真×2〜3）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対応形式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JPEG, PNG, HEIC（HEICは自動変換）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推奨解像度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長辺1200px以上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画像の自動処理パイプライン：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HEIC → JPEG自動変換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WebP形式への変換（ページ速度最適化）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リサイズ：メインビジュアル用 1200x800 / OGP用 1200x630 / サムネイル用 400x400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alt属性の自動生成（「ストロベリーボーイズ{store}店 キャスト{name} {description}」）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5. SEO・AIO最適化要件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記事生成時に自動的に適用するSEO/AIO施策。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オンページSEO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タイトルタグ：40〜60字。「{cast_name}｜ストロベリーボーイズ{store}店の新人キャストをご紹介」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meta description：120〜155字。キャスト名 + 店舗名 + 一行の魅力紹介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H2/H3見出しにターゲットKWを自然に含める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内部リンク×3本以上（SweetStay / 他キャスト / サービスページ）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全画像にalt属性（KW含む）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URLスラッグ：/casts/{cast-slug}（英字ローマ字）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AIO最適化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記事先頭に「{cast_name}は、ストロベリーボーイズ{store}店に新しく加わったキャストです。」の定義文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FAQセクション（4問以上）をQ&amp;A形式で生成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プロフィールカードを箇条書きで配置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Person schema + FAQPage schemaをJSON-LDで埋め込み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構造化データ自動生成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以下の3種類のJSON-LDを記事生成時に自動生成する。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Person Schema：キャストのエンティティ認識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FAQPage Schema：よくある質問セクションのリッチリザルト対応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BreadcrumbList Schema：TOP &gt; {store}店 &gt; キャスト一覧 &gt; {cast_name}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6. SNSドラフト自動生成要件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記事公開と同時に、5プラットフォーム分のSNS投稿ドラフトを自動生成する。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1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文字数制限</w:t>
            </w:r>
          </w:p>
        </w:tc>
        <w:tc>
          <w:tcPr>
            <w:tcW w:type="dxa" w:w="57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X（Twitter）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140字以内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告知文 + 記事URL + ハッシュタグ（3個以内）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2,200字以内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カルーセル用キャプション + ハッシュタグ（8個以内）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300字以内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動画説明文 + ハッシュタグ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100字以内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 + 説明文 + タグ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Stories用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短文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「NEW CAST」+ キャスト名 + 一行紹介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7. エラーハンドリング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エラーケース</w:t>
            </w:r>
          </w:p>
        </w:tc>
        <w:tc>
          <w:tcPr>
            <w:tcW w:type="dxa" w:w="32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検知方法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音声ファイルが空 or 短すぎる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ファイルサイズ &lt; 100KB or 再生時間 &lt; 3分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スタッフに再収録を依頼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文字起こしの精度が低い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信頼度スコア &lt; 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手動確認フラグを立てる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必須項目が欠けている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構造化JSONの必須フィールドがnull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スタッフに追加ヒアリングを依頼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写真が5枚未満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ファイルカウント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記事生成は続行、写真追加を依頼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記事生成が3,000字未満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文字数カウント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プロンプト調整後に再生成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APIエラー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HTTPステータスコード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3回リトライ後、手動対応に切り替え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8.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音声アップロードから記事生成完了まで 15分以内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可用性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n8nワークフローの稼働率 99%以上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APIキーは環境変数で管理。音声データは処理後30日で自動削除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コスト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音声文字起こし: 約$0.10/分 + LLM記事生成: 約$0.50〜$1.00/記事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スケーラビリティ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月間最大30名分の同時処理に対応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ログ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各ステップの入出力をJSONで保存。エラー時はスタックトレース付き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9. 技術スタック候補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第一候補</w:t>
            </w:r>
          </w:p>
        </w:tc>
        <w:tc>
          <w:tcPr>
            <w:tcW w:type="dxa" w:w="38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代替候補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ワークフローエンジン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n8n（セルフホスト）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/ Zapier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音声文字起こし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STT / AssemblyAI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構造化・LLM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/ Gemini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記事生成LLM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(Opus)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画像処理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(Node.js)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(Python)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ファイルストレージ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Dropbox / Supabase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/ デプロイ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Next.js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10. 実装マイルストーン（提案）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26"/>
        <w:gridCol w:w="3200"/>
      </w:tblGrid>
      <w:tr>
        <w:tc>
          <w:tcPr>
            <w:tcW w:type="dxa" w:w="16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4226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n8nワークフローの基本設計・STT API接続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文字起こしパイプライン稼働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構造化プロンプト設計・記事生成プロンプト設計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LLMパイプライン稼働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エンドツーエンドテスト・プロンプトチューニング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テスト記事3本生成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現場テスト・フィードバック反映・本番運用開始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v1.0リリース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11. 今後の拡張構想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記事更新の自動化：公開後3ヶ月で口コミ・実績データを追加し、記事を自動リフレッシュ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SNS投稿の自動化：ドラフト生成後、承認フローを経て各プラットフォームに自動投稿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動画生成の統合：音声データ + 写真からTikTok/Reels用のショート動画を自動生成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多言語対応：英語版記事の自動生成（インバウンド観光客向け）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ダイアリー連動：キャストが日々更新するダイアリーの内容も記事に自動反映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SBZ-REQ-CAST-ARTICLE-001 v1.0　音声→自動記事生成システム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2026-04-11T02:58:29.358Z</dcterms:created>
  <dcterms:modified xsi:type="dcterms:W3CDTF">2026-04-11T02:58:29.358Z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