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2838"/>
        <w:gridCol w:w="6329"/>
      </w:tblGrid>
      <w:tr w:rsidR="454F7C60" w:rsidTr="454F7C60" w14:paraId="2B9B4365">
        <w:trPr>
          <w:trHeight w:val="630"/>
        </w:trPr>
        <w:tc>
          <w:tcPr>
            <w:tcW w:w="2838" w:type="dxa"/>
            <w:tcBorders>
              <w:top w:val="single" w:color="000000" w:themeColor="text1" w:sz="4"/>
              <w:left w:val="single" w:color="000000" w:themeColor="text1" w:sz="4"/>
              <w:bottom w:val="single" w:color="000000" w:themeColor="text1" w:sz="4"/>
            </w:tcBorders>
            <w:tcMar/>
            <w:vAlign w:val="top"/>
          </w:tcPr>
          <w:p w:rsidR="454F7C60" w:rsidP="454F7C60" w:rsidRDefault="454F7C60" w14:paraId="2B7D4807" w14:textId="5C9B6AD4">
            <w:pPr>
              <w:spacing w:before="0" w:beforeAutospacing="off" w:after="0" w:afterAutospacing="off"/>
              <w:ind w:left="148" w:right="0"/>
            </w:pPr>
          </w:p>
        </w:tc>
        <w:tc>
          <w:tcPr>
            <w:tcW w:w="6329" w:type="dxa"/>
            <w:tcBorders>
              <w:top w:val="single" w:color="000000" w:themeColor="text1" w:sz="4"/>
              <w:bottom w:val="single" w:color="000000" w:themeColor="text1" w:sz="4"/>
              <w:right w:val="single" w:color="000000" w:themeColor="text1" w:sz="4"/>
            </w:tcBorders>
            <w:tcMar/>
            <w:vAlign w:val="top"/>
          </w:tcPr>
          <w:p w:rsidR="454F7C60" w:rsidP="454F7C60" w:rsidRDefault="454F7C60" w14:paraId="4BC5DC97" w14:textId="596A0F3F">
            <w:pPr>
              <w:spacing w:before="173" w:beforeAutospacing="off" w:after="0" w:afterAutospacing="off"/>
              <w:ind w:left="-4" w:right="0"/>
            </w:pPr>
            <w:r w:rsidRPr="454F7C60" w:rsidR="454F7C60">
              <w:rPr>
                <w:rFonts w:ascii="Verdana" w:hAnsi="Verdana" w:eastAsia="Verdana" w:cs="Verdana"/>
                <w:b w:val="1"/>
                <w:bCs w:val="1"/>
                <w:i w:val="0"/>
                <w:iCs w:val="0"/>
                <w:strike w:val="0"/>
                <w:dstrike w:val="0"/>
                <w:color w:val="000000" w:themeColor="text1" w:themeTint="FF" w:themeShade="FF"/>
                <w:sz w:val="24"/>
                <w:szCs w:val="24"/>
                <w:u w:val="none"/>
              </w:rPr>
              <w:t>What is your mobile number?</w:t>
            </w:r>
          </w:p>
        </w:tc>
      </w:tr>
      <w:tr w:rsidR="454F7C60" w:rsidTr="454F7C60" w14:paraId="424541DB">
        <w:trPr>
          <w:trHeight w:val="12165"/>
        </w:trPr>
        <w:tc>
          <w:tcPr>
            <w:tcW w:w="9167"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454F7C60" w:rsidP="454F7C60" w:rsidRDefault="454F7C60" w14:paraId="538AFB9F" w14:textId="7CFE76EC">
            <w:pPr>
              <w:spacing w:before="0" w:beforeAutospacing="off" w:after="0" w:afterAutospacing="off"/>
              <w:ind w:left="148" w:right="0"/>
            </w:pPr>
          </w:p>
          <w:p w:rsidR="454F7C60" w:rsidP="454F7C60" w:rsidRDefault="454F7C60" w14:paraId="7E36B442" w14:textId="5B00EE79">
            <w:pPr>
              <w:spacing w:before="0" w:beforeAutospacing="off" w:after="0" w:afterAutospacing="off"/>
              <w:ind w:left="107" w:right="0"/>
            </w:pPr>
            <w:r w:rsidRPr="454F7C60" w:rsidR="454F7C60">
              <w:rPr>
                <w:rFonts w:ascii="Verdana" w:hAnsi="Verdana" w:eastAsia="Verdana" w:cs="Verdana"/>
                <w:b w:val="1"/>
                <w:bCs w:val="1"/>
                <w:i w:val="0"/>
                <w:iCs w:val="0"/>
                <w:strike w:val="0"/>
                <w:dstrike w:val="0"/>
                <w:color w:val="000000" w:themeColor="text1" w:themeTint="FF" w:themeShade="FF"/>
                <w:sz w:val="22"/>
                <w:szCs w:val="22"/>
                <w:u w:val="none"/>
              </w:rPr>
              <w:t>Problem Statement:</w:t>
            </w:r>
          </w:p>
          <w:p w:rsidR="454F7C60" w:rsidP="454F7C60" w:rsidRDefault="454F7C60" w14:paraId="67F22118" w14:textId="080B176A">
            <w:pPr>
              <w:spacing w:before="0" w:beforeAutospacing="off" w:after="0" w:afterAutospacing="off"/>
              <w:ind w:left="148" w:right="0"/>
            </w:pPr>
          </w:p>
          <w:p w:rsidR="454F7C60" w:rsidP="454F7C60" w:rsidRDefault="454F7C60" w14:paraId="4828F834" w14:textId="64074E0B">
            <w:pPr>
              <w:spacing w:before="0" w:beforeAutospacing="off" w:after="0" w:afterAutospacing="off"/>
              <w:ind w:left="107" w:right="99"/>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rsidR="454F7C60" w:rsidP="454F7C60" w:rsidRDefault="454F7C60" w14:paraId="64258D89" w14:textId="6F89ADDF">
            <w:pPr>
              <w:spacing w:before="0" w:beforeAutospacing="off" w:after="0" w:afterAutospacing="off"/>
              <w:ind w:left="148" w:right="0"/>
            </w:pPr>
          </w:p>
          <w:p w:rsidR="454F7C60" w:rsidP="454F7C60" w:rsidRDefault="454F7C60" w14:paraId="3BB712B9" w14:textId="309F709A">
            <w:pPr>
              <w:spacing w:before="0" w:beforeAutospacing="off" w:after="0" w:afterAutospacing="off"/>
              <w:ind w:left="107" w:right="103"/>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You are given a string "S" and you have to determine whether it is Valid mobile number or not. Mobile number is valid only if it is of length 10 , consists of numeric values and it shouldn't have prefix zeroes.</w:t>
            </w:r>
          </w:p>
          <w:p w:rsidR="454F7C60" w:rsidP="454F7C60" w:rsidRDefault="454F7C60" w14:paraId="2EC0BD04" w14:textId="5875678C">
            <w:pPr>
              <w:spacing w:before="0" w:beforeAutospacing="off" w:after="0" w:afterAutospacing="off"/>
              <w:ind w:left="148" w:right="0"/>
            </w:pPr>
          </w:p>
          <w:p w:rsidR="454F7C60" w:rsidP="454F7C60" w:rsidRDefault="454F7C60" w14:paraId="557FB6A0" w14:textId="16E2C84B">
            <w:pPr>
              <w:spacing w:before="0"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Input Format:</w:t>
            </w:r>
          </w:p>
          <w:p w:rsidR="454F7C60" w:rsidP="454F7C60" w:rsidRDefault="454F7C60" w14:paraId="6C82DF40" w14:textId="5736A66F">
            <w:pPr>
              <w:spacing w:before="1"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First line of input is T representing total number of test cases.</w:t>
            </w:r>
          </w:p>
          <w:p w:rsidR="454F7C60" w:rsidP="454F7C60" w:rsidRDefault="454F7C60" w14:paraId="03748647" w14:textId="69F9C5DD">
            <w:pPr>
              <w:spacing w:before="3"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Next T line each representing "S" as described in in problem statement.</w:t>
            </w:r>
          </w:p>
          <w:p w:rsidR="454F7C60" w:rsidP="454F7C60" w:rsidRDefault="454F7C60" w14:paraId="3FDCFE09" w14:textId="76157B40">
            <w:pPr>
              <w:spacing w:before="0" w:beforeAutospacing="off" w:after="0" w:afterAutospacing="off"/>
              <w:ind w:left="148" w:right="0"/>
            </w:pPr>
          </w:p>
          <w:p w:rsidR="454F7C60" w:rsidP="454F7C60" w:rsidRDefault="454F7C60" w14:paraId="20641D0B" w14:textId="7D552472">
            <w:pPr>
              <w:spacing w:before="0"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Output Format:</w:t>
            </w:r>
          </w:p>
          <w:p w:rsidR="454F7C60" w:rsidP="454F7C60" w:rsidRDefault="454F7C60" w14:paraId="219061A7" w14:textId="675218AA">
            <w:pPr>
              <w:spacing w:before="3" w:beforeAutospacing="off" w:after="0" w:afterAutospacing="off"/>
              <w:ind w:left="107" w:right="3396"/>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Print "YES" if it is valid mobile number else print "NO". Note: Quotes are for clarity.</w:t>
            </w:r>
          </w:p>
          <w:p w:rsidR="454F7C60" w:rsidP="454F7C60" w:rsidRDefault="454F7C60" w14:paraId="7F7F1C7B" w14:textId="6D2A48EA">
            <w:pPr>
              <w:spacing w:before="0" w:beforeAutospacing="off" w:after="0" w:afterAutospacing="off"/>
              <w:ind w:left="148" w:right="0"/>
            </w:pPr>
          </w:p>
          <w:p w:rsidR="454F7C60" w:rsidP="454F7C60" w:rsidRDefault="454F7C60" w14:paraId="32F059BF" w14:textId="2618FA1F">
            <w:pPr>
              <w:spacing w:before="0"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Constraints:</w:t>
            </w:r>
          </w:p>
          <w:p w:rsidR="454F7C60" w:rsidP="454F7C60" w:rsidRDefault="454F7C60" w14:paraId="46665CF6" w14:textId="4F0B78FF">
            <w:pPr>
              <w:spacing w:before="3"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1&lt;= T &lt;= 103</w:t>
            </w:r>
          </w:p>
          <w:p w:rsidR="454F7C60" w:rsidP="454F7C60" w:rsidRDefault="454F7C60" w14:paraId="4A653682" w14:textId="057004B3">
            <w:pPr>
              <w:spacing w:before="1"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sum of string length &lt;= 105</w:t>
            </w:r>
          </w:p>
          <w:p w:rsidR="454F7C60" w:rsidP="454F7C60" w:rsidRDefault="454F7C60" w14:paraId="1CF8261C" w14:textId="2604F87F">
            <w:pPr>
              <w:spacing w:before="0" w:beforeAutospacing="off" w:after="0" w:afterAutospacing="off"/>
              <w:ind w:left="148" w:right="0"/>
            </w:pPr>
          </w:p>
          <w:p w:rsidR="454F7C60" w:rsidP="454F7C60" w:rsidRDefault="454F7C60" w14:paraId="01E8092C" w14:textId="74C30DBC">
            <w:pPr>
              <w:spacing w:before="0" w:beforeAutospacing="off" w:after="0" w:afterAutospacing="off"/>
              <w:ind w:left="107" w:right="7699"/>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Sample Input 3</w:t>
            </w:r>
          </w:p>
          <w:p w:rsidR="454F7C60" w:rsidP="454F7C60" w:rsidRDefault="454F7C60" w14:paraId="253C2BBB" w14:textId="358FEDE3">
            <w:pPr>
              <w:spacing w:before="1"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1234567890</w:t>
            </w:r>
          </w:p>
          <w:p w:rsidR="454F7C60" w:rsidP="454F7C60" w:rsidRDefault="454F7C60" w14:paraId="11C92C28" w14:textId="0C8623B4">
            <w:pPr>
              <w:spacing w:before="1"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0123456789</w:t>
            </w:r>
          </w:p>
          <w:p w:rsidR="454F7C60" w:rsidP="454F7C60" w:rsidRDefault="454F7C60" w14:paraId="5B363DAC" w14:textId="74A9254F">
            <w:pPr>
              <w:spacing w:before="3"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0123456.87</w:t>
            </w:r>
          </w:p>
          <w:p w:rsidR="454F7C60" w:rsidP="454F7C60" w:rsidRDefault="454F7C60" w14:paraId="57B2B608" w14:textId="42956DC3">
            <w:pPr>
              <w:spacing w:before="0" w:beforeAutospacing="off" w:after="0" w:afterAutospacing="off"/>
              <w:ind w:left="148" w:right="0"/>
            </w:pPr>
          </w:p>
          <w:p w:rsidR="454F7C60" w:rsidP="454F7C60" w:rsidRDefault="454F7C60" w14:paraId="6DCCB81F" w14:textId="0202517F">
            <w:pPr>
              <w:spacing w:before="0" w:beforeAutospacing="off" w:after="0" w:afterAutospacing="off"/>
              <w:ind w:left="107" w:right="7464"/>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Sample Output YES</w:t>
            </w:r>
          </w:p>
          <w:p w:rsidR="454F7C60" w:rsidP="454F7C60" w:rsidRDefault="454F7C60" w14:paraId="7FA8C867" w14:textId="51C90009">
            <w:pPr>
              <w:spacing w:before="1" w:beforeAutospacing="off" w:after="0" w:afterAutospacing="off"/>
              <w:ind w:left="107"/>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NO NO</w:t>
            </w:r>
          </w:p>
        </w:tc>
      </w:tr>
    </w:tbl>
    <w:p xmlns:wp14="http://schemas.microsoft.com/office/word/2010/wordml" wp14:paraId="2C078E63" wp14:textId="350A8141">
      <w:r w:rsidR="1F4B20FB">
        <w:drawing>
          <wp:inline xmlns:wp14="http://schemas.microsoft.com/office/word/2010/wordprocessingDrawing" wp14:editId="67440D9D" wp14:anchorId="2744C437">
            <wp:extent cx="5743575" cy="5943600"/>
            <wp:effectExtent l="0" t="0" r="0" b="0"/>
            <wp:docPr id="202544268" name="" title=""/>
            <wp:cNvGraphicFramePr>
              <a:graphicFrameLocks noChangeAspect="1"/>
            </wp:cNvGraphicFramePr>
            <a:graphic>
              <a:graphicData uri="http://schemas.openxmlformats.org/drawingml/2006/picture">
                <pic:pic>
                  <pic:nvPicPr>
                    <pic:cNvPr id="0" name=""/>
                    <pic:cNvPicPr/>
                  </pic:nvPicPr>
                  <pic:blipFill>
                    <a:blip r:embed="R796435e416d0404a">
                      <a:extLst>
                        <a:ext xmlns:a="http://schemas.openxmlformats.org/drawingml/2006/main" uri="{28A0092B-C50C-407E-A947-70E740481C1C}">
                          <a14:useLocalDpi val="0"/>
                        </a:ext>
                      </a:extLst>
                    </a:blip>
                    <a:stretch>
                      <a:fillRect/>
                    </a:stretch>
                  </pic:blipFill>
                  <pic:spPr>
                    <a:xfrm>
                      <a:off x="0" y="0"/>
                      <a:ext cx="5743575" cy="5943600"/>
                    </a:xfrm>
                    <a:prstGeom prst="rect">
                      <a:avLst/>
                    </a:prstGeom>
                  </pic:spPr>
                </pic:pic>
              </a:graphicData>
            </a:graphic>
          </wp:inline>
        </w:drawing>
      </w:r>
      <w:r w:rsidR="1F4B20FB">
        <w:drawing>
          <wp:inline xmlns:wp14="http://schemas.microsoft.com/office/word/2010/wordprocessingDrawing" wp14:editId="0E093714" wp14:anchorId="6560C9B1">
            <wp:extent cx="2400635" cy="905001"/>
            <wp:effectExtent l="0" t="0" r="0" b="0"/>
            <wp:docPr id="916545776" name="" title=""/>
            <wp:cNvGraphicFramePr>
              <a:graphicFrameLocks noChangeAspect="1"/>
            </wp:cNvGraphicFramePr>
            <a:graphic>
              <a:graphicData uri="http://schemas.openxmlformats.org/drawingml/2006/picture">
                <pic:pic>
                  <pic:nvPicPr>
                    <pic:cNvPr id="0" name=""/>
                    <pic:cNvPicPr/>
                  </pic:nvPicPr>
                  <pic:blipFill>
                    <a:blip r:embed="R3ecec6dc2d294c79">
                      <a:extLst>
                        <a:ext xmlns:a="http://schemas.openxmlformats.org/drawingml/2006/main" uri="{28A0092B-C50C-407E-A947-70E740481C1C}">
                          <a14:useLocalDpi val="0"/>
                        </a:ext>
                      </a:extLst>
                    </a:blip>
                    <a:stretch>
                      <a:fillRect/>
                    </a:stretch>
                  </pic:blipFill>
                  <pic:spPr>
                    <a:xfrm>
                      <a:off x="0" y="0"/>
                      <a:ext cx="2400635" cy="905001"/>
                    </a:xfrm>
                    <a:prstGeom prst="rect">
                      <a:avLst/>
                    </a:prstGeom>
                  </pic:spPr>
                </pic:pic>
              </a:graphicData>
            </a:graphic>
          </wp:inline>
        </w:drawing>
      </w:r>
    </w:p>
    <w:p w:rsidR="454F7C60" w:rsidRDefault="454F7C60" w14:paraId="248837FD" w14:textId="21052C55"/>
    <w:p w:rsidR="454F7C60" w:rsidRDefault="454F7C60" w14:paraId="3D02ABB8" w14:textId="609D5F1F"/>
    <w:p w:rsidR="454F7C60" w:rsidP="454F7C60" w:rsidRDefault="454F7C60" w14:paraId="0E7B48C5" w14:textId="25A5DFCE">
      <w:pPr>
        <w:pStyle w:val="Normal"/>
      </w:pPr>
    </w:p>
    <w:tbl>
      <w:tblPr>
        <w:tblStyle w:val="TableNormal"/>
        <w:tblW w:w="0" w:type="auto"/>
        <w:tblLayout w:type="fixed"/>
        <w:tblLook w:val="06A0" w:firstRow="1" w:lastRow="0" w:firstColumn="1" w:lastColumn="0" w:noHBand="1" w:noVBand="1"/>
      </w:tblPr>
      <w:tblGrid>
        <w:gridCol w:w="2829"/>
        <w:gridCol w:w="6309"/>
      </w:tblGrid>
      <w:tr w:rsidR="454F7C60" w:rsidTr="454F7C60" w14:paraId="4B1D0C8A">
        <w:trPr>
          <w:trHeight w:val="630"/>
        </w:trPr>
        <w:tc>
          <w:tcPr>
            <w:tcW w:w="2829" w:type="dxa"/>
            <w:tcBorders>
              <w:top w:val="single" w:color="000000" w:themeColor="text1" w:sz="4"/>
              <w:left w:val="single" w:color="000000" w:themeColor="text1" w:sz="4"/>
              <w:bottom w:val="single" w:color="000000" w:themeColor="text1" w:sz="4"/>
            </w:tcBorders>
            <w:tcMar/>
            <w:vAlign w:val="top"/>
          </w:tcPr>
          <w:p w:rsidR="454F7C60" w:rsidP="454F7C60" w:rsidRDefault="454F7C60" w14:paraId="11157D25" w14:textId="7592CB18">
            <w:pPr>
              <w:spacing w:before="0" w:beforeAutospacing="off" w:after="0" w:afterAutospacing="off"/>
              <w:ind w:left="0" w:right="0"/>
              <w:jc w:val="center"/>
            </w:pPr>
          </w:p>
        </w:tc>
        <w:tc>
          <w:tcPr>
            <w:tcW w:w="6309" w:type="dxa"/>
            <w:tcBorders>
              <w:top w:val="single" w:color="000000" w:themeColor="text1" w:sz="4"/>
              <w:bottom w:val="single" w:color="000000" w:themeColor="text1" w:sz="4"/>
              <w:right w:val="single" w:color="000000" w:themeColor="text1" w:sz="4"/>
            </w:tcBorders>
            <w:tcMar/>
            <w:vAlign w:val="top"/>
          </w:tcPr>
          <w:p w:rsidR="454F7C60" w:rsidP="454F7C60" w:rsidRDefault="454F7C60" w14:paraId="58257FA7" w14:textId="3B425269">
            <w:pPr>
              <w:spacing w:before="173" w:beforeAutospacing="off" w:after="0" w:afterAutospacing="off"/>
              <w:ind w:left="0" w:right="0"/>
              <w:jc w:val="center"/>
            </w:pPr>
            <w:r w:rsidRPr="454F7C60" w:rsidR="454F7C60">
              <w:rPr>
                <w:rFonts w:ascii="Verdana" w:hAnsi="Verdana" w:eastAsia="Verdana" w:cs="Verdana"/>
                <w:b w:val="1"/>
                <w:bCs w:val="1"/>
                <w:i w:val="0"/>
                <w:iCs w:val="0"/>
                <w:strike w:val="0"/>
                <w:dstrike w:val="0"/>
                <w:color w:val="000000" w:themeColor="text1" w:themeTint="FF" w:themeShade="FF"/>
                <w:sz w:val="24"/>
                <w:szCs w:val="24"/>
                <w:u w:val="none"/>
              </w:rPr>
              <w:t>Alice and Strings</w:t>
            </w:r>
          </w:p>
        </w:tc>
      </w:tr>
      <w:tr w:rsidR="454F7C60" w:rsidTr="454F7C60" w14:paraId="67BC677B">
        <w:trPr>
          <w:trHeight w:val="12158"/>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454F7C60" w:rsidP="454F7C60" w:rsidRDefault="454F7C60" w14:paraId="22D33948" w14:textId="294AF562">
            <w:pPr>
              <w:spacing w:before="0" w:beforeAutospacing="off" w:after="0" w:afterAutospacing="off"/>
              <w:ind w:left="148" w:right="0"/>
            </w:pPr>
          </w:p>
          <w:p w:rsidR="454F7C60" w:rsidP="454F7C60" w:rsidRDefault="454F7C60" w14:paraId="18980A9F" w14:textId="6A41E63F">
            <w:pPr>
              <w:spacing w:before="0" w:beforeAutospacing="off" w:after="0" w:afterAutospacing="off"/>
              <w:ind w:left="107" w:right="0"/>
            </w:pPr>
            <w:r w:rsidRPr="454F7C60" w:rsidR="454F7C60">
              <w:rPr>
                <w:rFonts w:ascii="Verdana" w:hAnsi="Verdana" w:eastAsia="Verdana" w:cs="Verdana"/>
                <w:b w:val="1"/>
                <w:bCs w:val="1"/>
                <w:i w:val="0"/>
                <w:iCs w:val="0"/>
                <w:strike w:val="0"/>
                <w:dstrike w:val="0"/>
                <w:color w:val="000000" w:themeColor="text1" w:themeTint="FF" w:themeShade="FF"/>
                <w:sz w:val="22"/>
                <w:szCs w:val="22"/>
                <w:u w:val="none"/>
              </w:rPr>
              <w:t>Problem Statement:</w:t>
            </w:r>
          </w:p>
          <w:p w:rsidR="454F7C60" w:rsidP="454F7C60" w:rsidRDefault="454F7C60" w14:paraId="0E7F1D79" w14:textId="02FA76CE">
            <w:pPr>
              <w:spacing w:before="0" w:beforeAutospacing="off" w:after="0" w:afterAutospacing="off"/>
              <w:ind w:left="148" w:right="0"/>
            </w:pPr>
          </w:p>
          <w:p w:rsidR="454F7C60" w:rsidP="454F7C60" w:rsidRDefault="454F7C60" w14:paraId="2C428B72" w14:textId="7760DB3D">
            <w:pPr>
              <w:spacing w:before="0"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Two strings A and B comprising of lower-case English letters are compatible if they are equal or can be made equal by following this step any number of times:</w:t>
            </w:r>
          </w:p>
          <w:p w:rsidR="454F7C60" w:rsidP="454F7C60" w:rsidRDefault="454F7C60" w14:paraId="3727378B" w14:textId="3C2EF6F9">
            <w:pPr>
              <w:spacing w:before="0" w:beforeAutospacing="off" w:after="0" w:afterAutospacing="off"/>
              <w:ind w:left="148" w:right="0"/>
            </w:pPr>
          </w:p>
          <w:p w:rsidR="454F7C60" w:rsidP="454F7C60" w:rsidRDefault="454F7C60" w14:paraId="39214927" w14:textId="48A5AD6F">
            <w:pPr>
              <w:pStyle w:val="ListParagraph"/>
              <w:numPr>
                <w:ilvl w:val="0"/>
                <w:numId w:val="1"/>
              </w:numPr>
              <w:spacing w:before="220" w:beforeAutospacing="off" w:after="220" w:afterAutospacing="off"/>
              <w:ind w:left="148" w:right="0"/>
              <w:jc w:val="both"/>
              <w:rPr>
                <w:rFonts w:ascii="Verdana" w:hAnsi="Verdana" w:eastAsia="Verdana" w:cs="Verdana"/>
                <w:b w:val="0"/>
                <w:bCs w:val="0"/>
                <w:i w:val="0"/>
                <w:iCs w:val="0"/>
                <w:strike w:val="0"/>
                <w:dstrike w:val="0"/>
                <w:color w:val="000000" w:themeColor="text1" w:themeTint="FF" w:themeShade="FF"/>
                <w:sz w:val="22"/>
                <w:szCs w:val="22"/>
                <w:u w:val="none"/>
              </w:rPr>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Select a prefix from the string A (possibly empty), and increase the alphabetical value of all the characters in the prefix by the same valid amount. For example, if the string is xyz and we select the prefix xy then we can convert it to yx by increasing the alphabetical value by 1. But if we select the prefix xyz then we cannot increase the alphabetical value.</w:t>
            </w:r>
          </w:p>
          <w:p w:rsidR="454F7C60" w:rsidP="454F7C60" w:rsidRDefault="454F7C60" w14:paraId="02AE3BB5" w14:textId="33EE8182">
            <w:pPr>
              <w:spacing w:before="49" w:beforeAutospacing="off" w:after="0" w:afterAutospacing="off"/>
              <w:ind w:left="107" w:right="2532"/>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Your task is to determine if given strings A and B are compatible. Input format</w:t>
            </w:r>
          </w:p>
          <w:p w:rsidR="454F7C60" w:rsidP="454F7C60" w:rsidRDefault="454F7C60" w14:paraId="21E495CA" w14:textId="1058B147">
            <w:pPr>
              <w:spacing w:before="0" w:beforeAutospacing="off" w:after="0" w:afterAutospacing="off"/>
              <w:ind w:left="107" w:right="0"/>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First line: String A</w:t>
            </w:r>
          </w:p>
          <w:p w:rsidR="454F7C60" w:rsidP="454F7C60" w:rsidRDefault="454F7C60" w14:paraId="69D75452" w14:textId="0A57A41B">
            <w:pPr>
              <w:spacing w:before="3"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Next line: String B</w:t>
            </w:r>
          </w:p>
          <w:p w:rsidR="454F7C60" w:rsidP="454F7C60" w:rsidRDefault="454F7C60" w14:paraId="7E588F56" w14:textId="2B58ADBF">
            <w:pPr>
              <w:spacing w:before="0" w:beforeAutospacing="off" w:after="0" w:afterAutospacing="off"/>
              <w:ind w:left="148" w:right="0"/>
            </w:pPr>
          </w:p>
          <w:p w:rsidR="454F7C60" w:rsidP="454F7C60" w:rsidRDefault="454F7C60" w14:paraId="577D8ACE" w14:textId="39B787C5">
            <w:pPr>
              <w:spacing w:before="0"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Output format</w:t>
            </w:r>
          </w:p>
          <w:p w:rsidR="454F7C60" w:rsidP="454F7C60" w:rsidRDefault="454F7C60" w14:paraId="6AE428F2" w14:textId="08A97C8D">
            <w:pPr>
              <w:spacing w:before="3"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For each test case, print YES if string A can be converted to string B, otherwise print NO.</w:t>
            </w:r>
          </w:p>
          <w:p w:rsidR="454F7C60" w:rsidP="454F7C60" w:rsidRDefault="454F7C60" w14:paraId="0FC8A856" w14:textId="13C6732A">
            <w:pPr>
              <w:spacing w:before="0" w:beforeAutospacing="off" w:after="0" w:afterAutospacing="off"/>
              <w:ind w:left="148" w:right="0"/>
            </w:pPr>
          </w:p>
          <w:p w:rsidR="454F7C60" w:rsidP="454F7C60" w:rsidRDefault="454F7C60" w14:paraId="4E24D91A" w14:textId="667B7102">
            <w:pPr>
              <w:spacing w:before="0"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Constraints</w:t>
            </w:r>
          </w:p>
          <w:p w:rsidR="454F7C60" w:rsidP="454F7C60" w:rsidRDefault="454F7C60" w14:paraId="55F1245D" w14:textId="5F9D2203">
            <w:pPr>
              <w:spacing w:before="3"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1 ≤ len(A) ≤ 1000000</w:t>
            </w:r>
          </w:p>
          <w:p w:rsidR="454F7C60" w:rsidP="454F7C60" w:rsidRDefault="454F7C60" w14:paraId="5731FF97" w14:textId="254929C8">
            <w:pPr>
              <w:spacing w:before="1"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1 ≤ len(B) ≤ 1000000</w:t>
            </w:r>
          </w:p>
          <w:p w:rsidR="454F7C60" w:rsidP="454F7C60" w:rsidRDefault="454F7C60" w14:paraId="72E17765" w14:textId="7F0E6E51">
            <w:pPr>
              <w:spacing w:before="0" w:beforeAutospacing="off" w:after="0" w:afterAutospacing="off"/>
              <w:ind w:left="148" w:right="0"/>
            </w:pPr>
          </w:p>
          <w:p w:rsidR="454F7C60" w:rsidP="454F7C60" w:rsidRDefault="454F7C60" w14:paraId="1598195C" w14:textId="6DC3BDE7">
            <w:pPr>
              <w:spacing w:before="0" w:beforeAutospacing="off" w:after="0" w:afterAutospacing="off"/>
              <w:ind w:left="107" w:right="7632"/>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Sample Input abaca</w:t>
            </w:r>
          </w:p>
          <w:p w:rsidR="454F7C60" w:rsidP="454F7C60" w:rsidRDefault="454F7C60" w14:paraId="77BC5CD6" w14:textId="335CB5BE">
            <w:pPr>
              <w:spacing w:before="4"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cdbda</w:t>
            </w:r>
          </w:p>
          <w:p w:rsidR="454F7C60" w:rsidP="454F7C60" w:rsidRDefault="454F7C60" w14:paraId="2A3FA805" w14:textId="138D0416">
            <w:pPr>
              <w:spacing w:before="0" w:beforeAutospacing="off" w:after="0" w:afterAutospacing="off"/>
              <w:ind w:left="148" w:right="0"/>
            </w:pPr>
          </w:p>
          <w:p w:rsidR="454F7C60" w:rsidP="454F7C60" w:rsidRDefault="454F7C60" w14:paraId="09A9EDDA" w14:textId="1650078B">
            <w:pPr>
              <w:spacing w:before="0" w:beforeAutospacing="off" w:after="0" w:afterAutospacing="off"/>
              <w:ind w:left="107" w:right="7464"/>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Sample Output YES</w:t>
            </w:r>
          </w:p>
          <w:p w:rsidR="454F7C60" w:rsidP="454F7C60" w:rsidRDefault="454F7C60" w14:paraId="089727A3" w14:textId="7E382AC2">
            <w:pPr>
              <w:spacing w:before="0" w:beforeAutospacing="off" w:after="0" w:afterAutospacing="off"/>
              <w:ind w:left="148" w:right="0"/>
            </w:pPr>
          </w:p>
          <w:p w:rsidR="454F7C60" w:rsidP="454F7C60" w:rsidRDefault="454F7C60" w14:paraId="01485E41" w14:textId="0F53DACA">
            <w:pPr>
              <w:spacing w:before="1"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Explanation</w:t>
            </w:r>
          </w:p>
          <w:p w:rsidR="454F7C60" w:rsidP="454F7C60" w:rsidRDefault="454F7C60" w14:paraId="1A6F6454" w14:textId="6763981D">
            <w:pPr>
              <w:spacing w:before="3"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The string abaca can be converted to bcbda in one move and to cdbda in the next move.</w:t>
            </w:r>
          </w:p>
        </w:tc>
      </w:tr>
    </w:tbl>
    <w:p w:rsidR="454F7C60" w:rsidP="454F7C60" w:rsidRDefault="454F7C60" w14:paraId="34F0FB73" w14:textId="60681997">
      <w:pPr>
        <w:pStyle w:val="Normal"/>
      </w:pPr>
    </w:p>
    <w:p w:rsidR="454F7C60" w:rsidRDefault="454F7C60" w14:paraId="4FC2A94F" w14:textId="5CFA71A4"/>
    <w:p w:rsidR="6BFBFD8A" w:rsidRDefault="6BFBFD8A" w14:paraId="4FF1E5EA" w14:textId="060F5A12">
      <w:r w:rsidR="6BFBFD8A">
        <w:drawing>
          <wp:inline wp14:editId="729E9386" wp14:anchorId="704D9DEA">
            <wp:extent cx="4419600" cy="5943600"/>
            <wp:effectExtent l="0" t="0" r="0" b="0"/>
            <wp:docPr id="1931637014" name="" title=""/>
            <wp:cNvGraphicFramePr>
              <a:graphicFrameLocks noChangeAspect="1"/>
            </wp:cNvGraphicFramePr>
            <a:graphic>
              <a:graphicData uri="http://schemas.openxmlformats.org/drawingml/2006/picture">
                <pic:pic>
                  <pic:nvPicPr>
                    <pic:cNvPr id="0" name=""/>
                    <pic:cNvPicPr/>
                  </pic:nvPicPr>
                  <pic:blipFill>
                    <a:blip r:embed="R2331ff2d459f4d49">
                      <a:extLst>
                        <a:ext xmlns:a="http://schemas.openxmlformats.org/drawingml/2006/main" uri="{28A0092B-C50C-407E-A947-70E740481C1C}">
                          <a14:useLocalDpi val="0"/>
                        </a:ext>
                      </a:extLst>
                    </a:blip>
                    <a:stretch>
                      <a:fillRect/>
                    </a:stretch>
                  </pic:blipFill>
                  <pic:spPr>
                    <a:xfrm>
                      <a:off x="0" y="0"/>
                      <a:ext cx="4419600" cy="5943600"/>
                    </a:xfrm>
                    <a:prstGeom prst="rect">
                      <a:avLst/>
                    </a:prstGeom>
                  </pic:spPr>
                </pic:pic>
              </a:graphicData>
            </a:graphic>
          </wp:inline>
        </w:drawing>
      </w:r>
    </w:p>
    <w:p w:rsidR="6BFBFD8A" w:rsidRDefault="6BFBFD8A" w14:paraId="59BDD173" w14:textId="4C700055">
      <w:r w:rsidR="6BFBFD8A">
        <w:drawing>
          <wp:inline wp14:editId="57D37B62" wp14:anchorId="2E5D3CC4">
            <wp:extent cx="2419688" cy="1486108"/>
            <wp:effectExtent l="0" t="0" r="0" b="0"/>
            <wp:docPr id="2004977110" name="" title=""/>
            <wp:cNvGraphicFramePr>
              <a:graphicFrameLocks noChangeAspect="1"/>
            </wp:cNvGraphicFramePr>
            <a:graphic>
              <a:graphicData uri="http://schemas.openxmlformats.org/drawingml/2006/picture">
                <pic:pic>
                  <pic:nvPicPr>
                    <pic:cNvPr id="0" name=""/>
                    <pic:cNvPicPr/>
                  </pic:nvPicPr>
                  <pic:blipFill>
                    <a:blip r:embed="Rd73a40d7ee05498a">
                      <a:extLst>
                        <a:ext xmlns:a="http://schemas.openxmlformats.org/drawingml/2006/main" uri="{28A0092B-C50C-407E-A947-70E740481C1C}">
                          <a14:useLocalDpi val="0"/>
                        </a:ext>
                      </a:extLst>
                    </a:blip>
                    <a:stretch>
                      <a:fillRect/>
                    </a:stretch>
                  </pic:blipFill>
                  <pic:spPr>
                    <a:xfrm>
                      <a:off x="0" y="0"/>
                      <a:ext cx="2419688" cy="1486108"/>
                    </a:xfrm>
                    <a:prstGeom prst="rect">
                      <a:avLst/>
                    </a:prstGeom>
                  </pic:spPr>
                </pic:pic>
              </a:graphicData>
            </a:graphic>
          </wp:inline>
        </w:drawing>
      </w:r>
    </w:p>
    <w:tbl>
      <w:tblPr>
        <w:tblStyle w:val="TableNormal"/>
        <w:tblW w:w="0" w:type="auto"/>
        <w:tblLayout w:type="fixed"/>
        <w:tblLook w:val="06A0" w:firstRow="1" w:lastRow="0" w:firstColumn="1" w:lastColumn="0" w:noHBand="1" w:noVBand="1"/>
      </w:tblPr>
      <w:tblGrid>
        <w:gridCol w:w="2829"/>
        <w:gridCol w:w="6309"/>
      </w:tblGrid>
      <w:tr w:rsidR="454F7C60" w:rsidTr="454F7C60" w14:paraId="64E5602C">
        <w:trPr>
          <w:trHeight w:val="630"/>
        </w:trPr>
        <w:tc>
          <w:tcPr>
            <w:tcW w:w="2829" w:type="dxa"/>
            <w:tcBorders>
              <w:top w:val="single" w:color="000000" w:themeColor="text1" w:sz="4"/>
              <w:left w:val="single" w:color="000000" w:themeColor="text1" w:sz="4"/>
              <w:bottom w:val="single" w:color="000000" w:themeColor="text1" w:sz="4"/>
            </w:tcBorders>
            <w:tcMar/>
            <w:vAlign w:val="top"/>
          </w:tcPr>
          <w:p w:rsidR="454F7C60" w:rsidP="454F7C60" w:rsidRDefault="454F7C60" w14:paraId="4410A0CA" w14:textId="62393C88">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454F7C60" w:rsidP="454F7C60" w:rsidRDefault="454F7C60" w14:paraId="16C95C1E" w14:textId="2D21D312">
            <w:pPr>
              <w:spacing w:before="173" w:beforeAutospacing="off" w:after="0" w:afterAutospacing="off"/>
              <w:ind w:left="791" w:right="0"/>
            </w:pPr>
            <w:r w:rsidRPr="454F7C60" w:rsidR="454F7C60">
              <w:rPr>
                <w:rFonts w:ascii="Verdana" w:hAnsi="Verdana" w:eastAsia="Verdana" w:cs="Verdana"/>
                <w:b w:val="1"/>
                <w:bCs w:val="1"/>
                <w:i w:val="0"/>
                <w:iCs w:val="0"/>
                <w:strike w:val="0"/>
                <w:dstrike w:val="0"/>
                <w:color w:val="000000" w:themeColor="text1" w:themeTint="FF" w:themeShade="FF"/>
                <w:sz w:val="24"/>
                <w:szCs w:val="24"/>
                <w:u w:val="none"/>
              </w:rPr>
              <w:t>Pizza Confusion</w:t>
            </w:r>
          </w:p>
        </w:tc>
      </w:tr>
      <w:tr w:rsidR="454F7C60" w:rsidTr="454F7C60" w14:paraId="50EDAB74">
        <w:trPr>
          <w:trHeight w:val="1214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454F7C60" w:rsidP="454F7C60" w:rsidRDefault="454F7C60" w14:paraId="7515E47C" w14:textId="56B53B1D">
            <w:pPr>
              <w:spacing w:before="0" w:beforeAutospacing="off" w:after="0" w:afterAutospacing="off"/>
              <w:ind w:left="148" w:right="0"/>
            </w:pPr>
          </w:p>
          <w:p w:rsidR="454F7C60" w:rsidP="454F7C60" w:rsidRDefault="454F7C60" w14:paraId="1C84A8D9" w14:textId="35E409EF">
            <w:pPr>
              <w:spacing w:before="0" w:beforeAutospacing="off" w:after="0" w:afterAutospacing="off"/>
              <w:ind w:left="107" w:right="0"/>
            </w:pPr>
            <w:r w:rsidRPr="454F7C60" w:rsidR="454F7C60">
              <w:rPr>
                <w:rFonts w:ascii="Verdana" w:hAnsi="Verdana" w:eastAsia="Verdana" w:cs="Verdana"/>
                <w:b w:val="1"/>
                <w:bCs w:val="1"/>
                <w:i w:val="0"/>
                <w:iCs w:val="0"/>
                <w:strike w:val="0"/>
                <w:dstrike w:val="0"/>
                <w:color w:val="000000" w:themeColor="text1" w:themeTint="FF" w:themeShade="FF"/>
                <w:sz w:val="22"/>
                <w:szCs w:val="22"/>
                <w:u w:val="none"/>
              </w:rPr>
              <w:t>Problem Statement:</w:t>
            </w:r>
          </w:p>
          <w:p w:rsidR="454F7C60" w:rsidP="454F7C60" w:rsidRDefault="454F7C60" w14:paraId="30319AC5" w14:textId="15D7D120">
            <w:pPr>
              <w:spacing w:before="0" w:beforeAutospacing="off" w:after="0" w:afterAutospacing="off"/>
              <w:ind w:left="148" w:right="0"/>
            </w:pPr>
          </w:p>
          <w:p w:rsidR="454F7C60" w:rsidP="454F7C60" w:rsidRDefault="454F7C60" w14:paraId="312ECFCD" w14:textId="2D454182">
            <w:pPr>
              <w:spacing w:before="0" w:beforeAutospacing="off" w:after="0" w:afterAutospacing="off"/>
              <w:ind w:left="107" w:right="94"/>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wherehe should order. As always he asks Chandler for help.</w:t>
            </w:r>
          </w:p>
          <w:p w:rsidR="454F7C60" w:rsidP="454F7C60" w:rsidRDefault="454F7C60" w14:paraId="15ABF41A" w14:textId="55D113DA">
            <w:pPr>
              <w:spacing w:before="0" w:beforeAutospacing="off" w:after="0" w:afterAutospacing="off"/>
              <w:ind w:left="148" w:right="0"/>
            </w:pPr>
          </w:p>
          <w:p w:rsidR="454F7C60" w:rsidP="454F7C60" w:rsidRDefault="454F7C60" w14:paraId="6D235837" w14:textId="52CAE778">
            <w:pPr>
              <w:spacing w:before="0" w:beforeAutospacing="off" w:after="0" w:afterAutospacing="off"/>
              <w:ind w:left="107" w:right="98"/>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Chandler suggests that Joey should give each restaurant some points, and then choose the restaurant having maximum points. If more than one restaurant has same points, Joey can choose the one with lexicographically smallest name.</w:t>
            </w:r>
          </w:p>
          <w:p w:rsidR="454F7C60" w:rsidP="454F7C60" w:rsidRDefault="454F7C60" w14:paraId="1B50122D" w14:textId="5D8BAA28">
            <w:pPr>
              <w:spacing w:before="0" w:beforeAutospacing="off" w:after="0" w:afterAutospacing="off"/>
              <w:ind w:left="148" w:right="0"/>
            </w:pPr>
          </w:p>
          <w:p w:rsidR="454F7C60" w:rsidP="454F7C60" w:rsidRDefault="454F7C60" w14:paraId="52674753" w14:textId="6C70394D">
            <w:pPr>
              <w:spacing w:before="0"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Joey has assigned points to all the restaurants, but can't figure out which restaurant satisfies Chandler's criteria. Can you help him out?</w:t>
            </w:r>
          </w:p>
          <w:p w:rsidR="454F7C60" w:rsidP="454F7C60" w:rsidRDefault="454F7C60" w14:paraId="4935E64F" w14:textId="02A32850">
            <w:pPr>
              <w:spacing w:before="0" w:beforeAutospacing="off" w:after="0" w:afterAutospacing="off"/>
              <w:ind w:left="148" w:right="0"/>
            </w:pPr>
          </w:p>
          <w:p w:rsidR="454F7C60" w:rsidP="454F7C60" w:rsidRDefault="454F7C60" w14:paraId="0F2BFC1C" w14:textId="31259FE5">
            <w:pPr>
              <w:spacing w:before="0"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Input Format:</w:t>
            </w:r>
          </w:p>
          <w:p w:rsidR="454F7C60" w:rsidP="454F7C60" w:rsidRDefault="454F7C60" w14:paraId="60FEF990" w14:textId="3E1F30EA">
            <w:pPr>
              <w:spacing w:before="1"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First line has N, the total number of restaurants.</w:t>
            </w:r>
          </w:p>
          <w:p w:rsidR="454F7C60" w:rsidP="454F7C60" w:rsidRDefault="454F7C60" w14:paraId="56C11BEE" w14:textId="1DBF8599">
            <w:pPr>
              <w:spacing w:before="3"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Next N lines contain Name of Restaurant and Points awarded by Joey, separated by a space.</w:t>
            </w:r>
          </w:p>
          <w:p w:rsidR="454F7C60" w:rsidP="454F7C60" w:rsidRDefault="454F7C60" w14:paraId="7CC3729F" w14:textId="387F21BE">
            <w:pPr>
              <w:spacing w:before="0"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Restaurant name has no spaces, all lowercase letters and will not be more than 20 characters.</w:t>
            </w:r>
          </w:p>
          <w:p w:rsidR="454F7C60" w:rsidP="454F7C60" w:rsidRDefault="454F7C60" w14:paraId="3B8C9FAB" w14:textId="1B10DE32">
            <w:pPr>
              <w:spacing w:before="0" w:beforeAutospacing="off" w:after="0" w:afterAutospacing="off"/>
              <w:ind w:left="148" w:right="0"/>
            </w:pPr>
          </w:p>
          <w:p w:rsidR="454F7C60" w:rsidP="454F7C60" w:rsidRDefault="454F7C60" w14:paraId="508CABB3" w14:textId="38C669A8">
            <w:pPr>
              <w:spacing w:before="1"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Output Format:</w:t>
            </w:r>
          </w:p>
          <w:p w:rsidR="454F7C60" w:rsidP="454F7C60" w:rsidRDefault="454F7C60" w14:paraId="461B051D" w14:textId="317A3356">
            <w:pPr>
              <w:spacing w:before="3"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Print the name of the restaurant that Joey should choose.</w:t>
            </w:r>
          </w:p>
          <w:p w:rsidR="454F7C60" w:rsidP="454F7C60" w:rsidRDefault="454F7C60" w14:paraId="611EEB14" w14:textId="325C4CC5">
            <w:pPr>
              <w:spacing w:before="0" w:beforeAutospacing="off" w:after="0" w:afterAutospacing="off"/>
              <w:ind w:left="148" w:right="0"/>
            </w:pPr>
          </w:p>
          <w:p w:rsidR="454F7C60" w:rsidP="454F7C60" w:rsidRDefault="454F7C60" w14:paraId="5EC03F24" w14:textId="022458F0">
            <w:pPr>
              <w:spacing w:before="0"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Constraints:</w:t>
            </w:r>
          </w:p>
          <w:p w:rsidR="454F7C60" w:rsidP="454F7C60" w:rsidRDefault="454F7C60" w14:paraId="45534498" w14:textId="6023B882">
            <w:pPr>
              <w:spacing w:before="3"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1 &lt;= N &lt;= 105</w:t>
            </w:r>
          </w:p>
          <w:p w:rsidR="454F7C60" w:rsidP="454F7C60" w:rsidRDefault="454F7C60" w14:paraId="3220EE05" w14:textId="48F10EFA">
            <w:pPr>
              <w:spacing w:before="1"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1 &lt;= Points &lt;= 106</w:t>
            </w:r>
          </w:p>
          <w:p w:rsidR="454F7C60" w:rsidP="454F7C60" w:rsidRDefault="454F7C60" w14:paraId="3CFDA848" w14:textId="17374DC7">
            <w:pPr>
              <w:spacing w:before="0" w:beforeAutospacing="off" w:after="0" w:afterAutospacing="off"/>
              <w:ind w:left="148" w:right="0"/>
            </w:pPr>
          </w:p>
          <w:p w:rsidR="454F7C60" w:rsidP="454F7C60" w:rsidRDefault="454F7C60" w14:paraId="39C1A6CD" w14:textId="61FA2144">
            <w:pPr>
              <w:spacing w:before="0" w:beforeAutospacing="off" w:after="0" w:afterAutospacing="off"/>
              <w:ind w:left="107" w:right="7699"/>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Sample Input 3</w:t>
            </w:r>
          </w:p>
          <w:p w:rsidR="454F7C60" w:rsidP="454F7C60" w:rsidRDefault="454F7C60" w14:paraId="0A4D81CC" w14:textId="616AC7A4">
            <w:pPr>
              <w:spacing w:before="4"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Pizzeria 108</w:t>
            </w:r>
          </w:p>
          <w:p w:rsidR="454F7C60" w:rsidP="454F7C60" w:rsidRDefault="454F7C60" w14:paraId="3BF9A449" w14:textId="0115BA6C">
            <w:pPr>
              <w:spacing w:before="3"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Dominos 145</w:t>
            </w:r>
          </w:p>
          <w:p w:rsidR="454F7C60" w:rsidP="454F7C60" w:rsidRDefault="454F7C60" w14:paraId="1F53165E" w14:textId="3228B206">
            <w:pPr>
              <w:spacing w:before="1"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Pizzapizza 49</w:t>
            </w:r>
          </w:p>
          <w:p w:rsidR="454F7C60" w:rsidP="454F7C60" w:rsidRDefault="454F7C60" w14:paraId="06130A4F" w14:textId="2E5E5E35">
            <w:pPr>
              <w:spacing w:before="0" w:beforeAutospacing="off" w:after="0" w:afterAutospacing="off"/>
              <w:ind w:left="148" w:right="0"/>
            </w:pPr>
          </w:p>
          <w:p w:rsidR="454F7C60" w:rsidP="454F7C60" w:rsidRDefault="454F7C60" w14:paraId="3F17899F" w14:textId="57C12E6D">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Sample Output Dominos</w:t>
            </w:r>
          </w:p>
          <w:p w:rsidR="454F7C60" w:rsidP="454F7C60" w:rsidRDefault="454F7C60" w14:paraId="4835B4F8" w14:textId="7BD51BFD">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67FF5204" w:rsidP="454F7C60" w:rsidRDefault="67FF5204" w14:paraId="59DB718C" w14:textId="060817F5">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r w:rsidR="67FF5204">
              <w:drawing>
                <wp:inline wp14:editId="01823CEB" wp14:anchorId="55945A51">
                  <wp:extent cx="4991102" cy="5648326"/>
                  <wp:effectExtent l="0" t="0" r="0" b="0"/>
                  <wp:docPr id="1858456367" name="" title=""/>
                  <wp:cNvGraphicFramePr>
                    <a:graphicFrameLocks noChangeAspect="1"/>
                  </wp:cNvGraphicFramePr>
                  <a:graphic>
                    <a:graphicData uri="http://schemas.openxmlformats.org/drawingml/2006/picture">
                      <pic:pic>
                        <pic:nvPicPr>
                          <pic:cNvPr id="0" name=""/>
                          <pic:cNvPicPr/>
                        </pic:nvPicPr>
                        <pic:blipFill>
                          <a:blip r:embed="Rc694a8bf8e704a15">
                            <a:extLst>
                              <a:ext xmlns:a="http://schemas.openxmlformats.org/drawingml/2006/main" uri="{28A0092B-C50C-407E-A947-70E740481C1C}">
                                <a14:useLocalDpi val="0"/>
                              </a:ext>
                            </a:extLst>
                          </a:blip>
                          <a:stretch>
                            <a:fillRect/>
                          </a:stretch>
                        </pic:blipFill>
                        <pic:spPr>
                          <a:xfrm>
                            <a:off x="0" y="0"/>
                            <a:ext cx="4991102" cy="5648326"/>
                          </a:xfrm>
                          <a:prstGeom prst="rect">
                            <a:avLst/>
                          </a:prstGeom>
                        </pic:spPr>
                      </pic:pic>
                    </a:graphicData>
                  </a:graphic>
                </wp:inline>
              </w:drawing>
            </w:r>
            <w:r w:rsidR="67FF5204">
              <w:drawing>
                <wp:inline wp14:editId="01CD8EB3" wp14:anchorId="1F69D56D">
                  <wp:extent cx="3200847" cy="1238423"/>
                  <wp:effectExtent l="0" t="0" r="0" b="0"/>
                  <wp:docPr id="1828138477" name="" title=""/>
                  <wp:cNvGraphicFramePr>
                    <a:graphicFrameLocks noChangeAspect="1"/>
                  </wp:cNvGraphicFramePr>
                  <a:graphic>
                    <a:graphicData uri="http://schemas.openxmlformats.org/drawingml/2006/picture">
                      <pic:pic>
                        <pic:nvPicPr>
                          <pic:cNvPr id="0" name=""/>
                          <pic:cNvPicPr/>
                        </pic:nvPicPr>
                        <pic:blipFill>
                          <a:blip r:embed="Ra2be0c9c1f524d5c">
                            <a:extLst>
                              <a:ext xmlns:a="http://schemas.openxmlformats.org/drawingml/2006/main" uri="{28A0092B-C50C-407E-A947-70E740481C1C}">
                                <a14:useLocalDpi val="0"/>
                              </a:ext>
                            </a:extLst>
                          </a:blip>
                          <a:stretch>
                            <a:fillRect/>
                          </a:stretch>
                        </pic:blipFill>
                        <pic:spPr>
                          <a:xfrm>
                            <a:off x="0" y="0"/>
                            <a:ext cx="3200847" cy="1238423"/>
                          </a:xfrm>
                          <a:prstGeom prst="rect">
                            <a:avLst/>
                          </a:prstGeom>
                        </pic:spPr>
                      </pic:pic>
                    </a:graphicData>
                  </a:graphic>
                </wp:inline>
              </w:drawing>
            </w:r>
          </w:p>
          <w:p w:rsidR="454F7C60" w:rsidP="454F7C60" w:rsidRDefault="454F7C60" w14:paraId="0926797C" w14:textId="1AA6B491">
            <w:pPr>
              <w:pStyle w:val="Normal"/>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tc>
      </w:tr>
      <w:tr w:rsidR="454F7C60" w:rsidTr="454F7C60" w14:paraId="646721D4">
        <w:trPr>
          <w:trHeight w:val="630"/>
        </w:trPr>
        <w:tc>
          <w:tcPr>
            <w:tcW w:w="2829" w:type="dxa"/>
            <w:tcBorders>
              <w:top w:val="single" w:color="000000" w:themeColor="text1" w:sz="4"/>
              <w:left w:val="single" w:color="000000" w:themeColor="text1" w:sz="4"/>
              <w:bottom w:val="single" w:color="000000" w:themeColor="text1" w:sz="4"/>
            </w:tcBorders>
            <w:tcMar/>
            <w:vAlign w:val="top"/>
          </w:tcPr>
          <w:p w:rsidR="454F7C60" w:rsidP="454F7C60" w:rsidRDefault="454F7C60" w14:paraId="1FAD58AB" w14:textId="5F2F0D34">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454F7C60" w:rsidP="454F7C60" w:rsidRDefault="454F7C60" w14:paraId="593FE790" w14:textId="7BFAC67B">
            <w:pPr>
              <w:spacing w:before="173" w:beforeAutospacing="off" w:after="0" w:afterAutospacing="off"/>
              <w:ind w:left="1177" w:right="0"/>
            </w:pPr>
            <w:r w:rsidRPr="454F7C60" w:rsidR="454F7C60">
              <w:rPr>
                <w:rFonts w:ascii="Verdana" w:hAnsi="Verdana" w:eastAsia="Verdana" w:cs="Verdana"/>
                <w:b w:val="1"/>
                <w:bCs w:val="1"/>
                <w:i w:val="0"/>
                <w:iCs w:val="0"/>
                <w:strike w:val="0"/>
                <w:dstrike w:val="0"/>
                <w:color w:val="000000" w:themeColor="text1" w:themeTint="FF" w:themeShade="FF"/>
                <w:sz w:val="24"/>
                <w:szCs w:val="24"/>
                <w:u w:val="none"/>
              </w:rPr>
              <w:t>Password</w:t>
            </w:r>
          </w:p>
        </w:tc>
      </w:tr>
      <w:tr w:rsidR="454F7C60" w:rsidTr="454F7C60" w14:paraId="48CA36D7">
        <w:trPr>
          <w:trHeight w:val="1205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454F7C60" w:rsidP="454F7C60" w:rsidRDefault="454F7C60" w14:paraId="1D14ECAD" w14:textId="734C1F2B">
            <w:pPr>
              <w:spacing w:before="0" w:beforeAutospacing="off" w:after="0" w:afterAutospacing="off"/>
              <w:ind w:left="148" w:right="0"/>
            </w:pPr>
          </w:p>
          <w:p w:rsidR="454F7C60" w:rsidP="454F7C60" w:rsidRDefault="454F7C60" w14:paraId="51EDE0C6" w14:textId="2F6560F0">
            <w:pPr>
              <w:spacing w:before="0" w:beforeAutospacing="off" w:after="0" w:afterAutospacing="off"/>
              <w:ind w:left="107" w:right="0"/>
              <w:jc w:val="both"/>
            </w:pPr>
            <w:r w:rsidRPr="454F7C60" w:rsidR="454F7C60">
              <w:rPr>
                <w:rFonts w:ascii="Verdana" w:hAnsi="Verdana" w:eastAsia="Verdana" w:cs="Verdana"/>
                <w:b w:val="1"/>
                <w:bCs w:val="1"/>
                <w:i w:val="0"/>
                <w:iCs w:val="0"/>
                <w:strike w:val="0"/>
                <w:dstrike w:val="0"/>
                <w:color w:val="000000" w:themeColor="text1" w:themeTint="FF" w:themeShade="FF"/>
                <w:sz w:val="22"/>
                <w:szCs w:val="22"/>
                <w:u w:val="none"/>
              </w:rPr>
              <w:t>Problem Statement:</w:t>
            </w:r>
          </w:p>
          <w:p w:rsidR="454F7C60" w:rsidP="454F7C60" w:rsidRDefault="454F7C60" w14:paraId="319EBF0A" w14:textId="7BB678CA">
            <w:pPr>
              <w:spacing w:before="0" w:beforeAutospacing="off" w:after="0" w:afterAutospacing="off"/>
              <w:ind w:left="148" w:right="0"/>
            </w:pPr>
          </w:p>
          <w:p w:rsidR="454F7C60" w:rsidP="454F7C60" w:rsidRDefault="454F7C60" w14:paraId="7DD78639" w14:textId="76E1B743">
            <w:pPr>
              <w:spacing w:before="0" w:beforeAutospacing="off" w:after="0" w:afterAutospacing="off"/>
              <w:ind w:left="107" w:right="101"/>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Danny has a possible list of passwords of Manny's facebook account. All passwords length is odd. But Danny knows that Manny is a big fan of palindromes. So, his password and reverse of his password both should be in the list.</w:t>
            </w:r>
          </w:p>
          <w:p w:rsidR="454F7C60" w:rsidP="454F7C60" w:rsidRDefault="454F7C60" w14:paraId="5C17539F" w14:textId="61590397">
            <w:pPr>
              <w:spacing w:before="0" w:beforeAutospacing="off" w:after="0" w:afterAutospacing="off"/>
              <w:ind w:left="148" w:right="0"/>
            </w:pPr>
          </w:p>
          <w:p w:rsidR="454F7C60" w:rsidP="454F7C60" w:rsidRDefault="454F7C60" w14:paraId="79DC553D" w14:textId="21859AA0">
            <w:pPr>
              <w:spacing w:before="0" w:beforeAutospacing="off" w:after="0" w:afterAutospacing="off"/>
              <w:ind w:left="107" w:right="1518"/>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You have to print the length of Manny's password and it's middle character. Note: The solution will be unique.</w:t>
            </w:r>
          </w:p>
          <w:p w:rsidR="454F7C60" w:rsidP="454F7C60" w:rsidRDefault="454F7C60" w14:paraId="2F6068CB" w14:textId="1E6A0D24">
            <w:pPr>
              <w:spacing w:before="0" w:beforeAutospacing="off" w:after="0" w:afterAutospacing="off"/>
              <w:ind w:left="107" w:right="0"/>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Input Format</w:t>
            </w:r>
          </w:p>
          <w:p w:rsidR="454F7C60" w:rsidP="454F7C60" w:rsidRDefault="454F7C60" w14:paraId="61AD6ED8" w14:textId="0E48DBF7">
            <w:pPr>
              <w:spacing w:before="3" w:beforeAutospacing="off" w:after="0" w:afterAutospacing="off"/>
              <w:ind w:left="107" w:right="0"/>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The first line of input contains the integer N, the number of possible passwords.</w:t>
            </w:r>
          </w:p>
          <w:p w:rsidR="454F7C60" w:rsidP="454F7C60" w:rsidRDefault="454F7C60" w14:paraId="2FDF2162" w14:textId="2E2A46D5">
            <w:pPr>
              <w:spacing w:before="1" w:beforeAutospacing="off" w:after="0" w:afterAutospacing="off"/>
              <w:ind w:left="107" w:right="102"/>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Each of the following N lines contains a single word, its length being an odd number greater than 2 and lesser than 14. All characters are lowercase letters of the English alphabet.</w:t>
            </w:r>
          </w:p>
          <w:p w:rsidR="454F7C60" w:rsidP="454F7C60" w:rsidRDefault="454F7C60" w14:paraId="4C9AF8EE" w14:textId="14B810EC">
            <w:pPr>
              <w:spacing w:before="0" w:beforeAutospacing="off" w:after="0" w:afterAutospacing="off"/>
              <w:ind w:left="148" w:right="0"/>
            </w:pPr>
          </w:p>
          <w:p w:rsidR="454F7C60" w:rsidP="454F7C60" w:rsidRDefault="454F7C60" w14:paraId="7697865F" w14:textId="0201ECF6">
            <w:pPr>
              <w:spacing w:before="0" w:beforeAutospacing="off" w:after="0" w:afterAutospacing="off"/>
              <w:ind w:left="107" w:right="0"/>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Output Format</w:t>
            </w:r>
          </w:p>
          <w:p w:rsidR="454F7C60" w:rsidP="454F7C60" w:rsidRDefault="454F7C60" w14:paraId="71C05CC5" w14:textId="5E49EB30">
            <w:pPr>
              <w:spacing w:before="4" w:beforeAutospacing="off" w:after="0" w:afterAutospacing="off"/>
              <w:ind w:left="107" w:right="0"/>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The first and only line of output must contain the length of the correct password and its central letter.</w:t>
            </w:r>
          </w:p>
          <w:p w:rsidR="454F7C60" w:rsidP="454F7C60" w:rsidRDefault="454F7C60" w14:paraId="1FF0AA63" w14:textId="5557542A">
            <w:pPr>
              <w:spacing w:before="0" w:beforeAutospacing="off" w:after="0" w:afterAutospacing="off"/>
              <w:ind w:left="148" w:right="0"/>
            </w:pPr>
          </w:p>
          <w:p w:rsidR="454F7C60" w:rsidP="454F7C60" w:rsidRDefault="454F7C60" w14:paraId="7BC5B7EB" w14:textId="410C5017">
            <w:pPr>
              <w:spacing w:before="1" w:beforeAutospacing="off" w:after="0" w:afterAutospacing="off"/>
              <w:ind w:left="107" w:right="7895"/>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Constraints 1 ≤ N ≤ 100</w:t>
            </w:r>
          </w:p>
          <w:p w:rsidR="454F7C60" w:rsidP="454F7C60" w:rsidRDefault="454F7C60" w14:paraId="567CCDFE" w14:textId="741383C6">
            <w:pPr>
              <w:spacing w:before="0" w:beforeAutospacing="off" w:after="0" w:afterAutospacing="off"/>
              <w:ind w:left="148" w:right="0"/>
            </w:pPr>
          </w:p>
          <w:p w:rsidR="454F7C60" w:rsidP="454F7C60" w:rsidRDefault="454F7C60" w14:paraId="08E2A1EC" w14:textId="725513D8">
            <w:pPr>
              <w:spacing w:before="0" w:beforeAutospacing="off" w:after="0" w:afterAutospacing="off"/>
              <w:ind w:left="107" w:right="7764"/>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Sample Input 4</w:t>
            </w:r>
          </w:p>
          <w:p w:rsidR="454F7C60" w:rsidP="454F7C60" w:rsidRDefault="454F7C60" w14:paraId="21570AB2" w14:textId="6D600B2C">
            <w:pPr>
              <w:spacing w:before="2" w:beforeAutospacing="off" w:after="0" w:afterAutospacing="off"/>
              <w:ind w:left="107"/>
              <w:jc w:val="both"/>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abc def feg cba</w:t>
            </w:r>
          </w:p>
          <w:p w:rsidR="454F7C60" w:rsidP="454F7C60" w:rsidRDefault="454F7C60" w14:paraId="49617EF9" w14:textId="7F6A31B6">
            <w:pPr>
              <w:spacing w:before="0" w:beforeAutospacing="off" w:after="0" w:afterAutospacing="off"/>
              <w:ind w:left="148" w:right="0"/>
            </w:pPr>
          </w:p>
          <w:p w:rsidR="454F7C60" w:rsidP="454F7C60" w:rsidRDefault="454F7C60" w14:paraId="52226AC6" w14:textId="0DEF5007">
            <w:pPr>
              <w:spacing w:before="0" w:beforeAutospacing="off" w:after="0" w:afterAutospacing="off"/>
              <w:ind w:left="107" w:right="7524"/>
            </w:pPr>
            <w:r w:rsidRPr="454F7C60" w:rsidR="454F7C60">
              <w:rPr>
                <w:rFonts w:ascii="Verdana" w:hAnsi="Verdana" w:eastAsia="Verdana" w:cs="Verdana"/>
                <w:b w:val="0"/>
                <w:bCs w:val="0"/>
                <w:i w:val="0"/>
                <w:iCs w:val="0"/>
                <w:strike w:val="0"/>
                <w:dstrike w:val="0"/>
                <w:color w:val="000000" w:themeColor="text1" w:themeTint="FF" w:themeShade="FF"/>
                <w:sz w:val="22"/>
                <w:szCs w:val="22"/>
                <w:u w:val="none"/>
              </w:rPr>
              <w:t>Sample Output 3 b</w:t>
            </w:r>
          </w:p>
        </w:tc>
      </w:tr>
    </w:tbl>
    <w:p w:rsidR="013E0D2A" w:rsidRDefault="013E0D2A" w14:paraId="5AF06162" w14:textId="438098ED">
      <w:r w:rsidR="013E0D2A">
        <w:drawing>
          <wp:inline wp14:editId="1E67365F" wp14:anchorId="6FBD9213">
            <wp:extent cx="5076826" cy="5943600"/>
            <wp:effectExtent l="0" t="0" r="0" b="0"/>
            <wp:docPr id="963709462" name="" title=""/>
            <wp:cNvGraphicFramePr>
              <a:graphicFrameLocks noChangeAspect="1"/>
            </wp:cNvGraphicFramePr>
            <a:graphic>
              <a:graphicData uri="http://schemas.openxmlformats.org/drawingml/2006/picture">
                <pic:pic>
                  <pic:nvPicPr>
                    <pic:cNvPr id="0" name=""/>
                    <pic:cNvPicPr/>
                  </pic:nvPicPr>
                  <pic:blipFill>
                    <a:blip r:embed="R2f16a877f6004ff1">
                      <a:extLst>
                        <a:ext xmlns:a="http://schemas.openxmlformats.org/drawingml/2006/main" uri="{28A0092B-C50C-407E-A947-70E740481C1C}">
                          <a14:useLocalDpi val="0"/>
                        </a:ext>
                      </a:extLst>
                    </a:blip>
                    <a:stretch>
                      <a:fillRect/>
                    </a:stretch>
                  </pic:blipFill>
                  <pic:spPr>
                    <a:xfrm>
                      <a:off x="0" y="0"/>
                      <a:ext cx="5076826" cy="5943600"/>
                    </a:xfrm>
                    <a:prstGeom prst="rect">
                      <a:avLst/>
                    </a:prstGeom>
                  </pic:spPr>
                </pic:pic>
              </a:graphicData>
            </a:graphic>
          </wp:inline>
        </w:drawing>
      </w:r>
    </w:p>
    <w:p w:rsidR="454F7C60" w:rsidRDefault="454F7C60" w14:paraId="6DBD38C5" w14:textId="1A73FA72"/>
    <w:p w:rsidR="013E0D2A" w:rsidRDefault="013E0D2A" w14:paraId="1DC1C599" w14:textId="301D2786">
      <w:r w:rsidR="013E0D2A">
        <w:drawing>
          <wp:inline wp14:editId="306DFFF8" wp14:anchorId="69B1CC51">
            <wp:extent cx="2772162" cy="1276528"/>
            <wp:effectExtent l="0" t="0" r="0" b="0"/>
            <wp:docPr id="60841192" name="" title=""/>
            <wp:cNvGraphicFramePr>
              <a:graphicFrameLocks noChangeAspect="1"/>
            </wp:cNvGraphicFramePr>
            <a:graphic>
              <a:graphicData uri="http://schemas.openxmlformats.org/drawingml/2006/picture">
                <pic:pic>
                  <pic:nvPicPr>
                    <pic:cNvPr id="0" name=""/>
                    <pic:cNvPicPr/>
                  </pic:nvPicPr>
                  <pic:blipFill>
                    <a:blip r:embed="Ra224e8a3a0d548a8">
                      <a:extLst>
                        <a:ext xmlns:a="http://schemas.openxmlformats.org/drawingml/2006/main" uri="{28A0092B-C50C-407E-A947-70E740481C1C}">
                          <a14:useLocalDpi val="0"/>
                        </a:ext>
                      </a:extLst>
                    </a:blip>
                    <a:stretch>
                      <a:fillRect/>
                    </a:stretch>
                  </pic:blipFill>
                  <pic:spPr>
                    <a:xfrm>
                      <a:off x="0" y="0"/>
                      <a:ext cx="2772162" cy="1276528"/>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06c6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2A1C28"/>
    <w:rsid w:val="013E0D2A"/>
    <w:rsid w:val="046C4B3B"/>
    <w:rsid w:val="1238DF86"/>
    <w:rsid w:val="1238DF86"/>
    <w:rsid w:val="1F4B20FB"/>
    <w:rsid w:val="25DF755A"/>
    <w:rsid w:val="272A1C28"/>
    <w:rsid w:val="454F7C60"/>
    <w:rsid w:val="459CACDC"/>
    <w:rsid w:val="62EEC675"/>
    <w:rsid w:val="67FF5204"/>
    <w:rsid w:val="6BFBFD8A"/>
    <w:rsid w:val="7B158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6EE0"/>
  <w15:chartTrackingRefBased/>
  <w15:docId w15:val="{FBD4F9CC-6D83-4AE0-B950-B419E8B8B6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54F7C6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96435e416d0404a" /><Relationship Type="http://schemas.openxmlformats.org/officeDocument/2006/relationships/image" Target="/media/image2.png" Id="R3ecec6dc2d294c79" /><Relationship Type="http://schemas.openxmlformats.org/officeDocument/2006/relationships/image" Target="/media/image3.png" Id="R2331ff2d459f4d49" /><Relationship Type="http://schemas.openxmlformats.org/officeDocument/2006/relationships/image" Target="/media/image4.png" Id="Rd73a40d7ee05498a" /><Relationship Type="http://schemas.openxmlformats.org/officeDocument/2006/relationships/image" Target="/media/image5.png" Id="Rc694a8bf8e704a15" /><Relationship Type="http://schemas.openxmlformats.org/officeDocument/2006/relationships/image" Target="/media/image6.png" Id="Ra2be0c9c1f524d5c" /><Relationship Type="http://schemas.openxmlformats.org/officeDocument/2006/relationships/image" Target="/media/image7.png" Id="R2f16a877f6004ff1" /><Relationship Type="http://schemas.openxmlformats.org/officeDocument/2006/relationships/image" Target="/media/image8.png" Id="Ra224e8a3a0d548a8" /><Relationship Type="http://schemas.openxmlformats.org/officeDocument/2006/relationships/numbering" Target="numbering.xml" Id="R9ddb2152200b4f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2025-01-17T19:14:37.8887810Z</dcterms:created>
  <dcterms:modified xsi:type="dcterms:W3CDTF">2025-01-17T19:19:22.5876390Z</dcterms:modified>
  <dc:creator>Nabeel S</dc:creator>
  <lastModifiedBy>Nabeel S</lastModifiedBy>
</coreProperties>
</file>