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7tenemv7qo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Dynamic Calculator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Nabeeha Ali Rana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BSDSM - 037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Roll No:</w:t>
      </w:r>
      <w:r w:rsidDel="00000000" w:rsidR="00000000" w:rsidRPr="00000000">
        <w:rPr>
          <w:rtl w:val="0"/>
        </w:rPr>
        <w:t xml:space="preserve"> DS- 2A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r3tcaiwgb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Main Features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solve math problems with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×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÷</w:t>
      </w:r>
      <w:r w:rsidDel="00000000" w:rsidR="00000000" w:rsidRPr="00000000">
        <w:rPr>
          <w:sz w:val="20"/>
          <w:szCs w:val="20"/>
          <w:rtl w:val="0"/>
        </w:rPr>
        <w:t xml:space="preserve">, and brackets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 )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Understands bracket multiplication like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3(2+1)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Works with both whole numbers and decimal numbers.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Very short and simple, written for beginners.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calc(expr: str) -&gt; float: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expr = expr.replace("×", "*").replace("÷", "/")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"(" in expr: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start = expr.rfind("(")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end = expr.find(")", start)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 = calc(expr[start+1:end])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expr = expr[:start] + str(val) + expr[end+1:]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stack = []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num = ""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ch in expr: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ch.isdigit() or ch == ".":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 += ch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num: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stack.append(float(num))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num = ""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stack.append(ch)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num: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stack.append(float(num))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 = 0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i &lt; len(stack):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stack[i] in ("*", "/"):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a, op, b = stack[i-1:i+2]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val = a * b if op == "*" else a / b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stack[i-1:i+2] = [val]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 -= 1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 += 1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 = 0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i &lt; len(stack):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stack[i] in ("+", "-"):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a, op, b = stack[i-1:i+2]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val = a + b if op == "+" else a - b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stack[i-1:i+2] = [val]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 -= 1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 += 1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stack[0]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expr1 = input("Enter first expression: ")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print("= ", calc(expr1))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expr2 = input("Enter second expression: ")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print("= ", calc(expr2))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1. Loop (while True)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program runs inside an infinite loop.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keeps asking the user for new math problems.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the user types </w:t>
      </w:r>
      <w:r w:rsidDel="00000000" w:rsidR="00000000" w:rsidRPr="00000000">
        <w:rPr>
          <w:b w:val="1"/>
          <w:sz w:val="18"/>
          <w:szCs w:val="18"/>
          <w:rtl w:val="0"/>
        </w:rPr>
        <w:t xml:space="preserve">"stop"</w:t>
      </w:r>
      <w:r w:rsidDel="00000000" w:rsidR="00000000" w:rsidRPr="00000000">
        <w:rPr>
          <w:sz w:val="18"/>
          <w:szCs w:val="18"/>
          <w:rtl w:val="0"/>
        </w:rPr>
        <w:t xml:space="preserve">, the loop ends and the program quits.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i6r1aq67vf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Fixing Symbols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Users might type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×</w:t>
      </w:r>
      <w:r w:rsidDel="00000000" w:rsidR="00000000" w:rsidRPr="00000000">
        <w:rPr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÷</w:t>
      </w:r>
      <w:r w:rsidDel="00000000" w:rsidR="00000000" w:rsidRPr="00000000">
        <w:rPr>
          <w:sz w:val="18"/>
          <w:szCs w:val="18"/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program </w:t>
      </w:r>
      <w:r w:rsidDel="00000000" w:rsidR="00000000" w:rsidRPr="00000000">
        <w:rPr>
          <w:b w:val="1"/>
          <w:sz w:val="18"/>
          <w:szCs w:val="18"/>
          <w:rtl w:val="0"/>
        </w:rPr>
        <w:t xml:space="preserve">replaces</w:t>
      </w:r>
      <w:r w:rsidDel="00000000" w:rsidR="00000000" w:rsidRPr="00000000">
        <w:rPr>
          <w:sz w:val="18"/>
          <w:szCs w:val="1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×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*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÷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/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ensures the expression matches Python’s operators.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s4txas6oiwb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Handling Bracket Multiplication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Cases like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)(</w:t>
      </w:r>
      <w:r w:rsidDel="00000000" w:rsidR="00000000" w:rsidRPr="00000000">
        <w:rPr>
          <w:sz w:val="18"/>
          <w:szCs w:val="18"/>
          <w:rtl w:val="0"/>
        </w:rPr>
        <w:t xml:space="preserve"> are turned into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)*(</w:t>
      </w:r>
      <w:r w:rsidDel="00000000" w:rsidR="00000000" w:rsidRPr="00000000">
        <w:rPr>
          <w:sz w:val="18"/>
          <w:szCs w:val="18"/>
          <w:rtl w:val="0"/>
        </w:rPr>
        <w:t xml:space="preserve"> so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(2)(3)</w:t>
      </w:r>
      <w:r w:rsidDel="00000000" w:rsidR="00000000" w:rsidRPr="00000000">
        <w:rPr>
          <w:sz w:val="18"/>
          <w:szCs w:val="18"/>
          <w:rtl w:val="0"/>
        </w:rPr>
        <w:t xml:space="preserve"> becomes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(2)*(3)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Similarly, if a number is directly before a bracket (e.g.,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2(3+1)</w:t>
      </w:r>
      <w:r w:rsidDel="00000000" w:rsidR="00000000" w:rsidRPr="00000000">
        <w:rPr>
          <w:sz w:val="18"/>
          <w:szCs w:val="18"/>
          <w:rtl w:val="0"/>
        </w:rPr>
        <w:t xml:space="preserve">), it changes to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2*(3+1)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allows Python to correctly interpret multiplication with brackets.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c8ybjg4hdh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Calculation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Once the expression is cleaned, the program evaluates it.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result is displayed immediately.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