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20" w:line="240" w:lineRule="auto"/>
        <w:ind w:left="-15" w:firstLine="0"/>
        <w:jc w:val="center"/>
        <w:rPr>
          <w:b w:val="1"/>
          <w:sz w:val="30"/>
          <w:szCs w:val="30"/>
        </w:rPr>
      </w:pPr>
      <w:bookmarkStart w:colFirst="0" w:colLast="0" w:name="_ocvpswguxa6m" w:id="0"/>
      <w:bookmarkEnd w:id="0"/>
      <w:r w:rsidDel="00000000" w:rsidR="00000000" w:rsidRPr="00000000">
        <w:rPr>
          <w:b w:val="1"/>
          <w:sz w:val="30"/>
          <w:szCs w:val="30"/>
          <w:rtl w:val="0"/>
        </w:rPr>
        <w:t xml:space="preserve">NABEEL HASAN                                                   </w:t>
      </w:r>
    </w:p>
    <w:p w:rsidR="00000000" w:rsidDel="00000000" w:rsidP="00000000" w:rsidRDefault="00000000" w:rsidRPr="00000000" w14:paraId="00000002">
      <w:pPr>
        <w:widowControl w:val="0"/>
        <w:spacing w:before="0" w:line="276" w:lineRule="auto"/>
        <w:ind w:left="0" w:right="300" w:firstLine="0"/>
        <w:jc w:val="center"/>
        <w:rPr>
          <w:rFonts w:ascii="Open Sans SemiBold" w:cs="Open Sans SemiBold" w:eastAsia="Open Sans SemiBold" w:hAnsi="Open Sans SemiBold"/>
          <w:color w:val="000000"/>
          <w:sz w:val="22"/>
          <w:szCs w:val="22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000000"/>
          <w:sz w:val="22"/>
          <w:szCs w:val="22"/>
          <w:rtl w:val="0"/>
        </w:rPr>
        <w:t xml:space="preserve">New Delhi, India | +91-9634410235 | </w:t>
      </w:r>
      <w:hyperlink r:id="rId6">
        <w:r w:rsidDel="00000000" w:rsidR="00000000" w:rsidRPr="00000000">
          <w:rPr>
            <w:rFonts w:ascii="Open Sans SemiBold" w:cs="Open Sans SemiBold" w:eastAsia="Open Sans SemiBold" w:hAnsi="Open Sans SemiBold"/>
            <w:color w:val="000000"/>
            <w:sz w:val="22"/>
            <w:szCs w:val="22"/>
            <w:rtl w:val="0"/>
          </w:rPr>
          <w:t xml:space="preserve">nabeel.io@outlook.com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before="0" w:line="276" w:lineRule="auto"/>
        <w:ind w:left="0" w:right="300" w:firstLine="0"/>
        <w:jc w:val="center"/>
        <w:rPr>
          <w:rFonts w:ascii="Open Sans" w:cs="Open Sans" w:eastAsia="Open Sans" w:hAnsi="Open Sans"/>
          <w:b w:val="1"/>
          <w:color w:val="6495ed"/>
          <w:sz w:val="22"/>
          <w:szCs w:val="22"/>
        </w:rPr>
      </w:pPr>
      <w:hyperlink r:id="rId7">
        <w:r w:rsidDel="00000000" w:rsidR="00000000" w:rsidRPr="00000000">
          <w:rPr>
            <w:rFonts w:ascii="Open Sans" w:cs="Open Sans" w:eastAsia="Open Sans" w:hAnsi="Open Sans"/>
            <w:b w:val="1"/>
            <w:color w:val="6495ed"/>
            <w:sz w:val="22"/>
            <w:szCs w:val="22"/>
            <w:rtl w:val="0"/>
          </w:rPr>
          <w:t xml:space="preserve">Github</w:t>
        </w:r>
      </w:hyperlink>
      <w:r w:rsidDel="00000000" w:rsidR="00000000" w:rsidRPr="00000000">
        <w:rPr>
          <w:rFonts w:ascii="Open Sans" w:cs="Open Sans" w:eastAsia="Open Sans" w:hAnsi="Open Sans"/>
          <w:b w:val="1"/>
          <w:color w:val="e91d63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2"/>
          <w:szCs w:val="22"/>
          <w:rtl w:val="0"/>
        </w:rPr>
        <w:t xml:space="preserve">|</w:t>
      </w:r>
      <w:r w:rsidDel="00000000" w:rsidR="00000000" w:rsidRPr="00000000">
        <w:rPr>
          <w:rFonts w:ascii="Open Sans" w:cs="Open Sans" w:eastAsia="Open Sans" w:hAnsi="Open Sans"/>
          <w:b w:val="1"/>
          <w:color w:val="e91d63"/>
          <w:sz w:val="22"/>
          <w:szCs w:val="22"/>
          <w:rtl w:val="0"/>
        </w:rPr>
        <w:t xml:space="preserve"> </w:t>
      </w:r>
      <w:hyperlink r:id="rId8">
        <w:r w:rsidDel="00000000" w:rsidR="00000000" w:rsidRPr="00000000">
          <w:rPr>
            <w:rFonts w:ascii="Open Sans" w:cs="Open Sans" w:eastAsia="Open Sans" w:hAnsi="Open Sans"/>
            <w:b w:val="1"/>
            <w:color w:val="6495ed"/>
            <w:sz w:val="22"/>
            <w:szCs w:val="22"/>
            <w:rtl w:val="0"/>
          </w:rPr>
          <w:t xml:space="preserve">Linkedin</w:t>
        </w:r>
      </w:hyperlink>
      <w:r w:rsidDel="00000000" w:rsidR="00000000" w:rsidRPr="00000000">
        <w:rPr>
          <w:rFonts w:ascii="Open Sans" w:cs="Open Sans" w:eastAsia="Open Sans" w:hAnsi="Open Sans"/>
          <w:b w:val="1"/>
          <w:color w:val="6495ed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color w:val="1e1e2e"/>
          <w:sz w:val="22"/>
          <w:szCs w:val="22"/>
          <w:rtl w:val="0"/>
        </w:rPr>
        <w:t xml:space="preserve">|</w:t>
      </w:r>
      <w:r w:rsidDel="00000000" w:rsidR="00000000" w:rsidRPr="00000000">
        <w:rPr>
          <w:rFonts w:ascii="Open Sans" w:cs="Open Sans" w:eastAsia="Open Sans" w:hAnsi="Open Sans"/>
          <w:b w:val="1"/>
          <w:color w:val="6495ed"/>
          <w:sz w:val="22"/>
          <w:szCs w:val="22"/>
          <w:rtl w:val="0"/>
        </w:rPr>
        <w:t xml:space="preserve"> </w:t>
      </w:r>
      <w:hyperlink r:id="rId9">
        <w:r w:rsidDel="00000000" w:rsidR="00000000" w:rsidRPr="00000000">
          <w:rPr>
            <w:rFonts w:ascii="Open Sans" w:cs="Open Sans" w:eastAsia="Open Sans" w:hAnsi="Open Sans"/>
            <w:b w:val="1"/>
            <w:color w:val="6495ed"/>
            <w:sz w:val="22"/>
            <w:szCs w:val="22"/>
            <w:rtl w:val="0"/>
          </w:rPr>
          <w:t xml:space="preserve">Projects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before="0" w:line="276" w:lineRule="auto"/>
        <w:ind w:left="0" w:right="300" w:firstLine="0"/>
        <w:jc w:val="center"/>
        <w:rPr>
          <w:rFonts w:ascii="PT Mono" w:cs="PT Mono" w:eastAsia="PT Mono" w:hAnsi="PT Mono"/>
          <w:color w:val="999999"/>
        </w:rPr>
      </w:pPr>
      <w:r w:rsidDel="00000000" w:rsidR="00000000" w:rsidRPr="00000000">
        <w:rPr>
          <w:rFonts w:ascii="PT Mono" w:cs="PT Mono" w:eastAsia="PT Mono" w:hAnsi="PT Mono"/>
          <w:color w:val="999999"/>
          <w:sz w:val="18"/>
          <w:szCs w:val="18"/>
        </w:rPr>
        <w:drawing>
          <wp:inline distB="114300" distT="114300" distL="114300" distR="114300">
            <wp:extent cx="5486400" cy="38100"/>
            <wp:effectExtent b="0" l="0" r="0" t="0"/>
            <wp:docPr descr="A long, thin rectangle to divide sections of the document" id="1" name="image1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0" w:line="240" w:lineRule="auto"/>
        <w:ind w:left="0" w:right="600" w:firstLine="0"/>
        <w:jc w:val="center"/>
        <w:rPr>
          <w:rFonts w:ascii="Open Sans" w:cs="Open Sans" w:eastAsia="Open Sans" w:hAnsi="Open Sans"/>
          <w:b w:val="1"/>
          <w:i w:val="1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b w:val="1"/>
          <w:i w:val="1"/>
          <w:sz w:val="20"/>
          <w:szCs w:val="20"/>
          <w:rtl w:val="0"/>
        </w:rPr>
        <w:t xml:space="preserve">4+  years experience as a Data Analyst and Developer. I am looking forward to applying my skills in the Data Science/ML field. Swift in communication and loves to collaborate. Have experience in data pipeline and structured data analysis</w:t>
      </w:r>
    </w:p>
    <w:p w:rsidR="00000000" w:rsidDel="00000000" w:rsidP="00000000" w:rsidRDefault="00000000" w:rsidRPr="00000000" w14:paraId="00000006">
      <w:pPr>
        <w:spacing w:before="0" w:line="240" w:lineRule="auto"/>
        <w:ind w:left="0" w:right="570" w:firstLine="0"/>
        <w:jc w:val="center"/>
        <w:rPr>
          <w:rFonts w:ascii="Open Sans" w:cs="Open Sans" w:eastAsia="Open Sans" w:hAnsi="Open Sans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0" w:line="240" w:lineRule="auto"/>
        <w:ind w:left="0" w:right="600" w:firstLine="0"/>
        <w:jc w:val="center"/>
        <w:rPr>
          <w:rFonts w:ascii="Oswald" w:cs="Oswald" w:eastAsia="Oswald" w:hAnsi="Oswald"/>
          <w:b w:val="1"/>
          <w:color w:val="424242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b w:val="1"/>
          <w:color w:val="424242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Oswald" w:cs="Oswald" w:eastAsia="Oswald" w:hAnsi="Oswald"/>
          <w:b w:val="1"/>
          <w:color w:val="424242"/>
          <w:sz w:val="24"/>
          <w:szCs w:val="24"/>
          <w:rtl w:val="0"/>
        </w:rPr>
        <w:t xml:space="preserve">EXPERIENCE</w:t>
      </w:r>
    </w:p>
    <w:p w:rsidR="00000000" w:rsidDel="00000000" w:rsidP="00000000" w:rsidRDefault="00000000" w:rsidRPr="00000000" w14:paraId="00000008">
      <w:pPr>
        <w:pStyle w:val="Heading2"/>
        <w:widowControl w:val="0"/>
        <w:spacing w:after="0" w:before="0" w:line="360" w:lineRule="auto"/>
        <w:ind w:left="0" w:right="300" w:firstLine="0"/>
        <w:rPr>
          <w:rFonts w:ascii="Open Sans" w:cs="Open Sans" w:eastAsia="Open Sans" w:hAnsi="Open Sans"/>
          <w:i w:val="1"/>
          <w:color w:val="434343"/>
          <w:sz w:val="20"/>
          <w:szCs w:val="20"/>
        </w:rPr>
      </w:pPr>
      <w:bookmarkStart w:colFirst="0" w:colLast="0" w:name="_idu086hfim0c" w:id="1"/>
      <w:bookmarkEnd w:id="1"/>
      <w:r w:rsidDel="00000000" w:rsidR="00000000" w:rsidRPr="00000000">
        <w:rPr>
          <w:rFonts w:ascii="Open Sans" w:cs="Open Sans" w:eastAsia="Open Sans" w:hAnsi="Open Sans"/>
          <w:color w:val="6495ed"/>
          <w:sz w:val="24"/>
          <w:szCs w:val="24"/>
          <w:highlight w:val="white"/>
          <w:rtl w:val="0"/>
        </w:rPr>
        <w:t xml:space="preserve">adsify.digital, </w:t>
      </w:r>
      <w:r w:rsidDel="00000000" w:rsidR="00000000" w:rsidRPr="00000000">
        <w:rPr>
          <w:rFonts w:ascii="Open Sans Medium" w:cs="Open Sans Medium" w:eastAsia="Open Sans Medium" w:hAnsi="Open Sans Medium"/>
          <w:b w:val="0"/>
          <w:color w:val="000000"/>
          <w:sz w:val="24"/>
          <w:szCs w:val="24"/>
          <w:rtl w:val="0"/>
        </w:rPr>
        <w:t xml:space="preserve">Data</w:t>
      </w:r>
      <w:r w:rsidDel="00000000" w:rsidR="00000000" w:rsidRPr="00000000">
        <w:rPr>
          <w:rFonts w:ascii="Open Sans Medium" w:cs="Open Sans Medium" w:eastAsia="Open Sans Medium" w:hAnsi="Open Sans Medium"/>
          <w:b w:val="0"/>
          <w:color w:val="000000"/>
          <w:sz w:val="24"/>
          <w:szCs w:val="24"/>
          <w:rtl w:val="0"/>
        </w:rPr>
        <w:t xml:space="preserve"> Analyst</w:t>
      </w:r>
      <w:r w:rsidDel="00000000" w:rsidR="00000000" w:rsidRPr="00000000">
        <w:rPr>
          <w:rFonts w:ascii="Open Sans Medium" w:cs="Open Sans Medium" w:eastAsia="Open Sans Medium" w:hAnsi="Open Sans Medium"/>
          <w:b w:val="0"/>
          <w:i w:val="1"/>
          <w:color w:val="000000"/>
          <w:sz w:val="20"/>
          <w:szCs w:val="20"/>
          <w:rtl w:val="0"/>
        </w:rPr>
        <w:t xml:space="preserve">                                                                                                          </w:t>
      </w:r>
      <w:r w:rsidDel="00000000" w:rsidR="00000000" w:rsidRPr="00000000">
        <w:rPr>
          <w:rFonts w:ascii="Open Sans" w:cs="Open Sans" w:eastAsia="Open Sans" w:hAnsi="Open Sans"/>
          <w:b w:val="0"/>
          <w:color w:val="666666"/>
          <w:sz w:val="16"/>
          <w:szCs w:val="16"/>
          <w:rtl w:val="0"/>
        </w:rPr>
        <w:t xml:space="preserve">NOV 2021 - PRESENT</w:t>
      </w:r>
      <w:r w:rsidDel="00000000" w:rsidR="00000000" w:rsidRPr="00000000">
        <w:rPr>
          <w:rFonts w:ascii="Open Sans Medium" w:cs="Open Sans Medium" w:eastAsia="Open Sans Medium" w:hAnsi="Open Sans Medium"/>
          <w:b w:val="0"/>
          <w:i w:val="1"/>
          <w:color w:val="000000"/>
          <w:sz w:val="20"/>
          <w:szCs w:val="20"/>
          <w:rtl w:val="0"/>
        </w:rPr>
        <w:t xml:space="preserve">                                                                                     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1"/>
        </w:numPr>
        <w:spacing w:after="0" w:before="0" w:line="360" w:lineRule="auto"/>
        <w:ind w:left="720" w:hanging="360"/>
        <w:jc w:val="both"/>
        <w:rPr>
          <w:rFonts w:ascii="Open Sans" w:cs="Open Sans" w:eastAsia="Open Sans" w:hAnsi="Open Sans"/>
          <w:i w:val="1"/>
          <w:color w:val="434343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Implemented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MySQL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 scripts to generate daily reports for orders, finance units, &amp; advertising metrics and analyze data to gather actionable insights. </w:t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1"/>
        </w:numPr>
        <w:spacing w:after="0" w:before="0" w:line="360" w:lineRule="auto"/>
        <w:ind w:left="720" w:hanging="360"/>
        <w:jc w:val="both"/>
        <w:rPr>
          <w:rFonts w:ascii="Open Sans" w:cs="Open Sans" w:eastAsia="Open Sans" w:hAnsi="Open Sans"/>
          <w:i w:val="1"/>
          <w:color w:val="434343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Executed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ETL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 pipeline in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AWS EC2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 using Python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asyncio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 to asynchronously request multiple reports of sellers and transform raw data into a structured format, resulting in an 80% file size reduction.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1"/>
        </w:numPr>
        <w:spacing w:after="0" w:before="0" w:line="360" w:lineRule="auto"/>
        <w:ind w:left="720" w:hanging="360"/>
        <w:jc w:val="both"/>
        <w:rPr>
          <w:rFonts w:ascii="Open Sans" w:cs="Open Sans" w:eastAsia="Open Sans" w:hAnsi="Open Sans"/>
          <w:i w:val="1"/>
          <w:color w:val="434343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Implemented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Data Warehouse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 using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AWS RDS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 to gather and store daily reports and KPIs from sellers using Amazon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REST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 based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SellingPartner-API 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and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Ads API.</w:t>
      </w:r>
    </w:p>
    <w:p w:rsidR="00000000" w:rsidDel="00000000" w:rsidP="00000000" w:rsidRDefault="00000000" w:rsidRPr="00000000" w14:paraId="0000000C">
      <w:pPr>
        <w:pStyle w:val="Heading2"/>
        <w:widowControl w:val="0"/>
        <w:spacing w:after="0" w:before="0" w:line="360" w:lineRule="auto"/>
        <w:ind w:left="0" w:right="300" w:firstLine="0"/>
        <w:rPr>
          <w:rFonts w:ascii="Open Sans" w:cs="Open Sans" w:eastAsia="Open Sans" w:hAnsi="Open Sans"/>
          <w:i w:val="1"/>
          <w:color w:val="434343"/>
          <w:sz w:val="20"/>
          <w:szCs w:val="20"/>
        </w:rPr>
      </w:pPr>
      <w:bookmarkStart w:colFirst="0" w:colLast="0" w:name="_ialup1o149kt" w:id="2"/>
      <w:bookmarkEnd w:id="2"/>
      <w:r w:rsidDel="00000000" w:rsidR="00000000" w:rsidRPr="00000000">
        <w:rPr>
          <w:rFonts w:ascii="Open Sans" w:cs="Open Sans" w:eastAsia="Open Sans" w:hAnsi="Open Sans"/>
          <w:color w:val="6495ed"/>
          <w:sz w:val="24"/>
          <w:szCs w:val="24"/>
          <w:highlight w:val="white"/>
          <w:rtl w:val="0"/>
        </w:rPr>
        <w:t xml:space="preserve">adsify.digital, </w:t>
      </w:r>
      <w:r w:rsidDel="00000000" w:rsidR="00000000" w:rsidRPr="00000000">
        <w:rPr>
          <w:rFonts w:ascii="Open Sans Medium" w:cs="Open Sans Medium" w:eastAsia="Open Sans Medium" w:hAnsi="Open Sans Medium"/>
          <w:b w:val="0"/>
          <w:color w:val="000000"/>
          <w:sz w:val="24"/>
          <w:szCs w:val="24"/>
          <w:rtl w:val="0"/>
        </w:rPr>
        <w:t xml:space="preserve">Python Developer</w:t>
      </w:r>
      <w:r w:rsidDel="00000000" w:rsidR="00000000" w:rsidRPr="00000000">
        <w:rPr>
          <w:rFonts w:ascii="Open Sans Medium" w:cs="Open Sans Medium" w:eastAsia="Open Sans Medium" w:hAnsi="Open Sans Medium"/>
          <w:b w:val="0"/>
          <w:i w:val="1"/>
          <w:color w:val="000000"/>
          <w:sz w:val="24"/>
          <w:szCs w:val="24"/>
          <w:rtl w:val="0"/>
        </w:rPr>
        <w:t xml:space="preserve">                                                                              </w:t>
      </w:r>
      <w:r w:rsidDel="00000000" w:rsidR="00000000" w:rsidRPr="00000000">
        <w:rPr>
          <w:rFonts w:ascii="Open Sans" w:cs="Open Sans" w:eastAsia="Open Sans" w:hAnsi="Open Sans"/>
          <w:b w:val="0"/>
          <w:color w:val="666666"/>
          <w:sz w:val="16"/>
          <w:szCs w:val="16"/>
          <w:rtl w:val="0"/>
        </w:rPr>
        <w:t xml:space="preserve">APR 2020 - OCT 2021</w:t>
      </w:r>
      <w:r w:rsidDel="00000000" w:rsidR="00000000" w:rsidRPr="00000000">
        <w:rPr>
          <w:rFonts w:ascii="Open Sans Medium" w:cs="Open Sans Medium" w:eastAsia="Open Sans Medium" w:hAnsi="Open Sans Medium"/>
          <w:b w:val="0"/>
          <w:i w:val="1"/>
          <w:color w:val="000000"/>
          <w:sz w:val="24"/>
          <w:szCs w:val="24"/>
          <w:rtl w:val="0"/>
        </w:rPr>
        <w:t xml:space="preserve">                                                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1"/>
        </w:numPr>
        <w:spacing w:after="0" w:before="0" w:line="360" w:lineRule="auto"/>
        <w:ind w:left="720" w:hanging="360"/>
        <w:jc w:val="both"/>
        <w:rPr>
          <w:rFonts w:ascii="Open Sans" w:cs="Open Sans" w:eastAsia="Open Sans" w:hAnsi="Open Sans"/>
          <w:i w:val="1"/>
          <w:color w:val="434343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Implemented a company-wide web application portal using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Flask 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and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AWS S3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 for managing campaigns, audits, and scraping keywords and deployed using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AWS Beanstalk.</w:t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1"/>
        </w:numPr>
        <w:spacing w:before="0" w:line="360" w:lineRule="auto"/>
        <w:ind w:left="720" w:hanging="360"/>
        <w:jc w:val="both"/>
        <w:rPr>
          <w:rFonts w:ascii="Open Sans" w:cs="Open Sans" w:eastAsia="Open Sans" w:hAnsi="Open Sans"/>
          <w:i w:val="1"/>
          <w:color w:val="434343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Develop a web scraping tool using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Beautiful Soup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 to automatically check the client's sponsored product for a given keyword on the listing web page, thereby eliminating the need to verify hundreds of keywords manually on the browser.</w:t>
      </w:r>
    </w:p>
    <w:p w:rsidR="00000000" w:rsidDel="00000000" w:rsidP="00000000" w:rsidRDefault="00000000" w:rsidRPr="00000000" w14:paraId="0000000F">
      <w:pPr>
        <w:widowControl w:val="0"/>
        <w:numPr>
          <w:ilvl w:val="0"/>
          <w:numId w:val="1"/>
        </w:numPr>
        <w:spacing w:after="0" w:before="0" w:line="360" w:lineRule="auto"/>
        <w:ind w:left="720" w:hanging="360"/>
        <w:jc w:val="both"/>
        <w:rPr>
          <w:rFonts w:ascii="Open Sans" w:cs="Open Sans" w:eastAsia="Open Sans" w:hAnsi="Open Sans"/>
          <w:i w:val="1"/>
          <w:color w:val="434343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Execute development of a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CLI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 application in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Python Click, Pandas &amp; Numpy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 to automate the process of generating sponsored advertising campaigns for targeted keywords using the Amazon Seller Central portal, resulting in a 90% reduction in campaign generation time without errors.</w:t>
      </w:r>
    </w:p>
    <w:p w:rsidR="00000000" w:rsidDel="00000000" w:rsidP="00000000" w:rsidRDefault="00000000" w:rsidRPr="00000000" w14:paraId="00000010">
      <w:pPr>
        <w:pStyle w:val="Heading2"/>
        <w:widowControl w:val="0"/>
        <w:spacing w:after="0" w:before="0" w:line="360" w:lineRule="auto"/>
        <w:ind w:left="0" w:right="300" w:firstLine="0"/>
        <w:rPr>
          <w:rFonts w:ascii="Open Sans" w:cs="Open Sans" w:eastAsia="Open Sans" w:hAnsi="Open Sans"/>
          <w:i w:val="1"/>
          <w:color w:val="434343"/>
          <w:sz w:val="20"/>
          <w:szCs w:val="20"/>
        </w:rPr>
      </w:pPr>
      <w:bookmarkStart w:colFirst="0" w:colLast="0" w:name="_byace8v8hs2s" w:id="3"/>
      <w:bookmarkEnd w:id="3"/>
      <w:r w:rsidDel="00000000" w:rsidR="00000000" w:rsidRPr="00000000">
        <w:rPr>
          <w:rFonts w:ascii="Open Sans" w:cs="Open Sans" w:eastAsia="Open Sans" w:hAnsi="Open Sans"/>
          <w:color w:val="6495ed"/>
          <w:sz w:val="24"/>
          <w:szCs w:val="24"/>
          <w:highlight w:val="white"/>
          <w:rtl w:val="0"/>
        </w:rPr>
        <w:t xml:space="preserve">IHS-Markit  </w:t>
      </w:r>
      <w:r w:rsidDel="00000000" w:rsidR="00000000" w:rsidRPr="00000000">
        <w:rPr>
          <w:rFonts w:ascii="Open Sans Medium" w:cs="Open Sans Medium" w:eastAsia="Open Sans Medium" w:hAnsi="Open Sans Medium"/>
          <w:b w:val="0"/>
          <w:color w:val="000000"/>
          <w:sz w:val="24"/>
          <w:szCs w:val="24"/>
          <w:rtl w:val="0"/>
        </w:rPr>
        <w:t xml:space="preserve">Operation Analysis Analyst</w:t>
      </w:r>
      <w:r w:rsidDel="00000000" w:rsidR="00000000" w:rsidRPr="00000000">
        <w:rPr>
          <w:rFonts w:ascii="Open Sans Medium" w:cs="Open Sans Medium" w:eastAsia="Open Sans Medium" w:hAnsi="Open Sans Medium"/>
          <w:b w:val="0"/>
          <w:i w:val="1"/>
          <w:color w:val="000000"/>
          <w:sz w:val="24"/>
          <w:szCs w:val="24"/>
          <w:rtl w:val="0"/>
        </w:rPr>
        <w:t xml:space="preserve">                                                                  </w:t>
      </w:r>
      <w:r w:rsidDel="00000000" w:rsidR="00000000" w:rsidRPr="00000000">
        <w:rPr>
          <w:rFonts w:ascii="Open Sans" w:cs="Open Sans" w:eastAsia="Open Sans" w:hAnsi="Open Sans"/>
          <w:b w:val="0"/>
          <w:color w:val="666666"/>
          <w:sz w:val="16"/>
          <w:szCs w:val="16"/>
          <w:rtl w:val="0"/>
        </w:rPr>
        <w:t xml:space="preserve">AUG 2018 - JAN 2019 </w:t>
      </w:r>
      <w:r w:rsidDel="00000000" w:rsidR="00000000" w:rsidRPr="00000000">
        <w:rPr>
          <w:rFonts w:ascii="Open Sans Medium" w:cs="Open Sans Medium" w:eastAsia="Open Sans Medium" w:hAnsi="Open Sans Medium"/>
          <w:b w:val="0"/>
          <w:i w:val="1"/>
          <w:color w:val="000000"/>
          <w:sz w:val="24"/>
          <w:szCs w:val="24"/>
          <w:rtl w:val="0"/>
        </w:rPr>
        <w:t xml:space="preserve">                                   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1"/>
        </w:numPr>
        <w:spacing w:after="0" w:before="0" w:line="360" w:lineRule="auto"/>
        <w:ind w:left="720" w:hanging="360"/>
        <w:rPr>
          <w:rFonts w:ascii="Arial" w:cs="Arial" w:eastAsia="Arial" w:hAnsi="Arial"/>
          <w:color w:val="000000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Predict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 the price of illiquid securities using fixed-income data and keep track of price fluctuations.</w:t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1"/>
        </w:numPr>
        <w:spacing w:after="0" w:before="0" w:line="360" w:lineRule="auto"/>
        <w:ind w:left="720" w:hanging="360"/>
        <w:rPr>
          <w:rFonts w:ascii="Arial" w:cs="Arial" w:eastAsia="Arial" w:hAnsi="Arial"/>
          <w:color w:val="000000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Maintaining the health of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yield curves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 for GSIBs (Global Systemically Important Banks) and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monitoring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 daily market changes.</w:t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1"/>
        </w:numPr>
        <w:spacing w:after="0" w:before="0" w:line="360" w:lineRule="auto"/>
        <w:ind w:left="720" w:hanging="360"/>
        <w:rPr>
          <w:rFonts w:ascii="Arial" w:cs="Arial" w:eastAsia="Arial" w:hAnsi="Arial"/>
          <w:color w:val="000000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Keep the yield curves consistent with market changes using various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data cleaning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 and filtering techniques.</w:t>
      </w:r>
    </w:p>
    <w:p w:rsidR="00000000" w:rsidDel="00000000" w:rsidP="00000000" w:rsidRDefault="00000000" w:rsidRPr="00000000" w14:paraId="00000014">
      <w:pPr>
        <w:widowControl w:val="0"/>
        <w:spacing w:after="0" w:before="0" w:line="360" w:lineRule="auto"/>
        <w:ind w:left="720" w:firstLine="0"/>
        <w:rPr>
          <w:rFonts w:ascii="Open Sans" w:cs="Open Sans" w:eastAsia="Open Sans" w:hAnsi="Open Sans"/>
          <w:i w:val="1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widowControl w:val="0"/>
        <w:spacing w:after="0" w:before="0" w:line="360" w:lineRule="auto"/>
        <w:jc w:val="center"/>
        <w:rPr>
          <w:b w:val="1"/>
        </w:rPr>
      </w:pPr>
      <w:bookmarkStart w:colFirst="0" w:colLast="0" w:name="_kwsyc5wl8bzd" w:id="4"/>
      <w:bookmarkEnd w:id="4"/>
      <w:r w:rsidDel="00000000" w:rsidR="00000000" w:rsidRPr="00000000">
        <w:rPr>
          <w:b w:val="1"/>
          <w:rtl w:val="0"/>
        </w:rPr>
        <w:t xml:space="preserve">SKILLS</w:t>
      </w:r>
    </w:p>
    <w:p w:rsidR="00000000" w:rsidDel="00000000" w:rsidP="00000000" w:rsidRDefault="00000000" w:rsidRPr="00000000" w14:paraId="00000016">
      <w:pPr>
        <w:spacing w:after="0" w:before="0" w:line="240" w:lineRule="auto"/>
        <w:jc w:val="center"/>
        <w:rPr>
          <w:b w:val="1"/>
          <w:i w:val="1"/>
          <w:color w:val="6495ed"/>
          <w:sz w:val="20"/>
          <w:szCs w:val="20"/>
          <w:highlight w:val="white"/>
        </w:rPr>
      </w:pPr>
      <w:r w:rsidDel="00000000" w:rsidR="00000000" w:rsidRPr="00000000">
        <w:rPr>
          <w:b w:val="1"/>
          <w:i w:val="1"/>
          <w:color w:val="6495ed"/>
          <w:sz w:val="20"/>
          <w:szCs w:val="20"/>
          <w:highlight w:val="white"/>
          <w:rtl w:val="0"/>
        </w:rPr>
        <w:t xml:space="preserve">Python, Data Science, Exploratory Data Analysis, Statistical Analysis, Predictive Modelling, Regression Analysis, Machine Learning, A/B Testing, Flask, MySQL, Data Management, Data Warehousing, Linux, ETL Pipeline and Version Control.</w:t>
      </w:r>
    </w:p>
    <w:p w:rsidR="00000000" w:rsidDel="00000000" w:rsidP="00000000" w:rsidRDefault="00000000" w:rsidRPr="00000000" w14:paraId="00000017">
      <w:pPr>
        <w:spacing w:after="0" w:before="0" w:line="240" w:lineRule="auto"/>
        <w:jc w:val="center"/>
        <w:rPr>
          <w:b w:val="1"/>
          <w:i w:val="1"/>
          <w:color w:val="6495e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before="0" w:line="240" w:lineRule="auto"/>
        <w:jc w:val="center"/>
        <w:rPr>
          <w:b w:val="1"/>
          <w:i w:val="1"/>
          <w:color w:val="6495e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widowControl w:val="0"/>
        <w:spacing w:before="0" w:line="360" w:lineRule="auto"/>
        <w:jc w:val="center"/>
        <w:rPr>
          <w:b w:val="1"/>
          <w:i w:val="1"/>
          <w:color w:val="6495ed"/>
          <w:sz w:val="20"/>
          <w:szCs w:val="20"/>
          <w:highlight w:val="white"/>
        </w:rPr>
      </w:pPr>
      <w:bookmarkStart w:colFirst="0" w:colLast="0" w:name="_7ug3je2b1846" w:id="5"/>
      <w:bookmarkEnd w:id="5"/>
      <w:r w:rsidDel="00000000" w:rsidR="00000000" w:rsidRPr="00000000">
        <w:rPr>
          <w:b w:val="1"/>
          <w:rtl w:val="0"/>
        </w:rPr>
        <w:t xml:space="preserve">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before="0" w:line="360" w:lineRule="auto"/>
        <w:ind w:left="0" w:firstLine="0"/>
        <w:rPr>
          <w:rFonts w:ascii="Open Sans" w:cs="Open Sans" w:eastAsia="Open Sans" w:hAnsi="Open Sans"/>
          <w:sz w:val="16"/>
          <w:szCs w:val="16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495ed"/>
          <w:sz w:val="20"/>
          <w:szCs w:val="20"/>
          <w:rtl w:val="0"/>
        </w:rPr>
        <w:t xml:space="preserve">MBA (Finance)</w:t>
      </w:r>
      <w:r w:rsidDel="00000000" w:rsidR="00000000" w:rsidRPr="00000000">
        <w:rPr>
          <w:rFonts w:ascii="Open Sans SemiBold" w:cs="Open Sans SemiBold" w:eastAsia="Open Sans SemiBold" w:hAnsi="Open Sans SemiBold"/>
          <w:color w:val="e91d63"/>
          <w:sz w:val="20"/>
          <w:szCs w:val="20"/>
          <w:rtl w:val="0"/>
        </w:rPr>
        <w:t xml:space="preserve">                                                      </w:t>
      </w:r>
      <w:r w:rsidDel="00000000" w:rsidR="00000000" w:rsidRPr="00000000">
        <w:rPr>
          <w:rFonts w:ascii="Open Sans" w:cs="Open Sans" w:eastAsia="Open Sans" w:hAnsi="Open Sans"/>
          <w:b w:val="1"/>
          <w:color w:val="1e9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sz w:val="20"/>
          <w:szCs w:val="20"/>
          <w:rtl w:val="0"/>
        </w:rPr>
        <w:t xml:space="preserve">Jamia Millia Islamia</w:t>
      </w:r>
      <w:r w:rsidDel="00000000" w:rsidR="00000000" w:rsidRPr="00000000">
        <w:rPr>
          <w:rFonts w:ascii="Open Sans" w:cs="Open Sans" w:eastAsia="Open Sans" w:hAnsi="Open Sans"/>
          <w:i w:val="1"/>
          <w:sz w:val="20"/>
          <w:szCs w:val="20"/>
          <w:rtl w:val="0"/>
        </w:rPr>
        <w:t xml:space="preserve">                                                  </w:t>
      </w: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AUG 2016 - APR  2018</w:t>
      </w:r>
    </w:p>
    <w:p w:rsidR="00000000" w:rsidDel="00000000" w:rsidP="00000000" w:rsidRDefault="00000000" w:rsidRPr="00000000" w14:paraId="0000001B">
      <w:pPr>
        <w:spacing w:after="0" w:before="0" w:line="360" w:lineRule="auto"/>
        <w:ind w:left="0" w:firstLine="0"/>
        <w:rPr>
          <w:rFonts w:ascii="Open Sans" w:cs="Open Sans" w:eastAsia="Open Sans" w:hAnsi="Open Sans"/>
          <w:i w:val="1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b w:val="1"/>
          <w:i w:val="1"/>
          <w:sz w:val="20"/>
          <w:szCs w:val="20"/>
          <w:highlight w:val="white"/>
          <w:rtl w:val="0"/>
        </w:rPr>
        <w:t xml:space="preserve">Relevant Coursework</w:t>
      </w:r>
      <w:r w:rsidDel="00000000" w:rsidR="00000000" w:rsidRPr="00000000">
        <w:rPr>
          <w:rFonts w:ascii="Open Sans" w:cs="Open Sans" w:eastAsia="Open Sans" w:hAnsi="Open Sans"/>
          <w:i w:val="1"/>
          <w:sz w:val="20"/>
          <w:szCs w:val="20"/>
          <w:highlight w:val="white"/>
          <w:rtl w:val="0"/>
        </w:rPr>
        <w:t xml:space="preserve">: Risk Modeling, Financial Markets, Quantitative Analysis, Macro-Economics, Brand Marketing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before="0" w:line="360" w:lineRule="auto"/>
        <w:ind w:left="0" w:firstLine="0"/>
        <w:jc w:val="both"/>
        <w:rPr>
          <w:rFonts w:ascii="Open Sans" w:cs="Open Sans" w:eastAsia="Open Sans" w:hAnsi="Open Sans"/>
          <w:sz w:val="16"/>
          <w:szCs w:val="16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495ed"/>
          <w:sz w:val="20"/>
          <w:szCs w:val="20"/>
          <w:rtl w:val="0"/>
        </w:rPr>
        <w:t xml:space="preserve">BSc (Computer Application)                        </w:t>
      </w:r>
      <w:r w:rsidDel="00000000" w:rsidR="00000000" w:rsidRPr="00000000">
        <w:rPr>
          <w:rFonts w:ascii="Open Sans" w:cs="Open Sans" w:eastAsia="Open Sans" w:hAnsi="Open Sans"/>
          <w:b w:val="1"/>
          <w:color w:val="e91d6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sz w:val="20"/>
          <w:szCs w:val="20"/>
          <w:rtl w:val="0"/>
        </w:rPr>
        <w:t xml:space="preserve">Aligarh Muslim University</w:t>
      </w:r>
      <w:r w:rsidDel="00000000" w:rsidR="00000000" w:rsidRPr="00000000">
        <w:rPr>
          <w:rFonts w:ascii="Open Sans" w:cs="Open Sans" w:eastAsia="Open Sans" w:hAnsi="Open Sans"/>
          <w:i w:val="1"/>
          <w:sz w:val="20"/>
          <w:szCs w:val="20"/>
          <w:rtl w:val="0"/>
        </w:rPr>
        <w:t xml:space="preserve">                                           </w:t>
      </w: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AUG 2012 - APR  2015</w:t>
      </w:r>
    </w:p>
    <w:p w:rsidR="00000000" w:rsidDel="00000000" w:rsidP="00000000" w:rsidRDefault="00000000" w:rsidRPr="00000000" w14:paraId="0000001D">
      <w:pPr>
        <w:spacing w:after="0" w:before="0" w:line="360" w:lineRule="auto"/>
        <w:ind w:left="0" w:firstLine="0"/>
        <w:jc w:val="both"/>
        <w:rPr>
          <w:rFonts w:ascii="Open Sans" w:cs="Open Sans" w:eastAsia="Open Sans" w:hAnsi="Open Sans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1"/>
          <w:i w:val="1"/>
          <w:sz w:val="20"/>
          <w:szCs w:val="20"/>
          <w:highlight w:val="white"/>
          <w:rtl w:val="0"/>
        </w:rPr>
        <w:t xml:space="preserve">Relevant Coursework</w:t>
      </w:r>
      <w:r w:rsidDel="00000000" w:rsidR="00000000" w:rsidRPr="00000000">
        <w:rPr>
          <w:rFonts w:ascii="Open Sans" w:cs="Open Sans" w:eastAsia="Open Sans" w:hAnsi="Open Sans"/>
          <w:i w:val="1"/>
          <w:sz w:val="20"/>
          <w:szCs w:val="20"/>
          <w:highlight w:val="white"/>
          <w:rtl w:val="0"/>
        </w:rPr>
        <w:t xml:space="preserve">: Programming, Object Oriented Programming, Database Management Systems, Introductory Statistics, and Probability.</w:t>
      </w:r>
    </w:p>
    <w:p w:rsidR="00000000" w:rsidDel="00000000" w:rsidP="00000000" w:rsidRDefault="00000000" w:rsidRPr="00000000" w14:paraId="0000001E">
      <w:pPr>
        <w:spacing w:after="0" w:before="0" w:line="360" w:lineRule="auto"/>
        <w:ind w:left="0" w:firstLine="0"/>
        <w:jc w:val="center"/>
        <w:rPr>
          <w:rFonts w:ascii="Oswald" w:cs="Oswald" w:eastAsia="Oswald" w:hAnsi="Oswald"/>
          <w:b w:val="1"/>
          <w:color w:val="424242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b w:val="1"/>
          <w:color w:val="424242"/>
          <w:sz w:val="24"/>
          <w:szCs w:val="24"/>
          <w:rtl w:val="0"/>
        </w:rPr>
        <w:t xml:space="preserve">CERTIFICATION</w:t>
      </w:r>
    </w:p>
    <w:p w:rsidR="00000000" w:rsidDel="00000000" w:rsidP="00000000" w:rsidRDefault="00000000" w:rsidRPr="00000000" w14:paraId="0000001F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ind w:left="0" w:firstLine="0"/>
        <w:rPr>
          <w:rFonts w:ascii="Open Sans" w:cs="Open Sans" w:eastAsia="Open Sans" w:hAnsi="Open Sans"/>
          <w:b w:val="1"/>
          <w:color w:val="666666"/>
          <w:sz w:val="20"/>
          <w:szCs w:val="20"/>
        </w:rPr>
      </w:pPr>
      <w:bookmarkStart w:colFirst="0" w:colLast="0" w:name="_z9hz0vdfa1ml" w:id="6"/>
      <w:bookmarkEnd w:id="6"/>
      <w:hyperlink r:id="rId11">
        <w:r w:rsidDel="00000000" w:rsidR="00000000" w:rsidRPr="00000000">
          <w:rPr>
            <w:rFonts w:ascii="Open Sans" w:cs="Open Sans" w:eastAsia="Open Sans" w:hAnsi="Open Sans"/>
            <w:b w:val="1"/>
            <w:color w:val="6495ed"/>
            <w:sz w:val="20"/>
            <w:szCs w:val="20"/>
            <w:rtl w:val="0"/>
          </w:rPr>
          <w:t xml:space="preserve">Advanced Data Analytics Professional Certificate</w:t>
        </w:r>
      </w:hyperlink>
      <w:r w:rsidDel="00000000" w:rsidR="00000000" w:rsidRPr="00000000">
        <w:rPr>
          <w:rFonts w:ascii="Open Sans" w:cs="Open Sans" w:eastAsia="Open Sans" w:hAnsi="Open Sans"/>
          <w:b w:val="1"/>
          <w:color w:val="6495ed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0"/>
          <w:szCs w:val="20"/>
          <w:rtl w:val="0"/>
        </w:rPr>
        <w:t xml:space="preserve">Google 2023</w:t>
      </w:r>
    </w:p>
    <w:p w:rsidR="00000000" w:rsidDel="00000000" w:rsidP="00000000" w:rsidRDefault="00000000" w:rsidRPr="00000000" w14:paraId="00000020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ind w:left="0" w:firstLine="0"/>
        <w:rPr/>
      </w:pPr>
      <w:bookmarkStart w:colFirst="0" w:colLast="0" w:name="_mtri51p3jx84" w:id="7"/>
      <w:bookmarkEnd w:id="7"/>
      <w:r w:rsidDel="00000000" w:rsidR="00000000" w:rsidRPr="00000000">
        <w:rPr>
          <w:rFonts w:ascii="Open Sans" w:cs="Open Sans" w:eastAsia="Open Sans" w:hAnsi="Open Sans"/>
          <w:b w:val="1"/>
          <w:color w:val="6495ed"/>
          <w:sz w:val="20"/>
          <w:szCs w:val="20"/>
          <w:rtl w:val="0"/>
        </w:rPr>
        <w:t xml:space="preserve">Database Engineer Professional Certificate,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0"/>
          <w:szCs w:val="20"/>
          <w:rtl w:val="0"/>
        </w:rPr>
        <w:t xml:space="preserve"> Meta 2023 </w:t>
      </w:r>
      <w:r w:rsidDel="00000000" w:rsidR="00000000" w:rsidRPr="00000000">
        <w:rPr>
          <w:rFonts w:ascii="Open Sans" w:cs="Open Sans" w:eastAsia="Open Sans" w:hAnsi="Open Sans"/>
          <w:color w:val="666666"/>
          <w:sz w:val="20"/>
          <w:szCs w:val="20"/>
          <w:rtl w:val="0"/>
        </w:rPr>
        <w:t xml:space="preserve">(Ongoing)</w:t>
      </w:r>
      <w:r w:rsidDel="00000000" w:rsidR="00000000" w:rsidRPr="00000000">
        <w:rPr>
          <w:rtl w:val="0"/>
        </w:rPr>
      </w:r>
    </w:p>
    <w:sectPr>
      <w:headerReference r:id="rId12" w:type="default"/>
      <w:pgSz w:h="16838" w:w="11906" w:orient="portrait"/>
      <w:pgMar w:bottom="144" w:top="144" w:left="720" w:right="72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Source Code Pr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Condense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Oswald">
    <w:embedRegular w:fontKey="{00000000-0000-0000-0000-000000000000}" r:id="rId17" w:subsetted="0"/>
    <w:embedBold w:fontKey="{00000000-0000-0000-0000-000000000000}" r:id="rId18" w:subsetted="0"/>
  </w:font>
  <w:font w:name="PT Mono">
    <w:embedRegular w:fontKey="{00000000-0000-0000-0000-000000000000}" r:id="rId19" w:subsetted="0"/>
  </w:font>
  <w:font w:name="Open Sans">
    <w:embedRegular w:fontKey="{00000000-0000-0000-0000-000000000000}" r:id="rId20" w:subsetted="0"/>
    <w:embedBold w:fontKey="{00000000-0000-0000-0000-000000000000}" r:id="rId21" w:subsetted="0"/>
    <w:embedItalic w:fontKey="{00000000-0000-0000-0000-000000000000}" r:id="rId22" w:subsetted="0"/>
    <w:embedBoldItalic w:fontKey="{00000000-0000-0000-0000-000000000000}" r:id="rId23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rPr>
        <w:b w:val="1"/>
        <w:color w:val="0000ff"/>
        <w:sz w:val="20"/>
        <w:szCs w:val="20"/>
      </w:rPr>
    </w:pPr>
    <w:hyperlink r:id="rId1">
      <w:r w:rsidDel="00000000" w:rsidR="00000000" w:rsidRPr="00000000">
        <w:rPr>
          <w:b w:val="1"/>
          <w:color w:val="0000ff"/>
          <w:sz w:val="20"/>
          <w:szCs w:val="20"/>
          <w:u w:val="single"/>
          <w:rtl w:val="0"/>
        </w:rPr>
        <w:t xml:space="preserve">Go to web CV</w:t>
      </w:r>
    </w:hyperlink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Code Pro" w:cs="Source Code Pro" w:eastAsia="Source Code Pro" w:hAnsi="Source Code Pro"/>
        <w:color w:val="666666"/>
        <w:sz w:val="18"/>
        <w:szCs w:val="18"/>
        <w:lang w:val="en"/>
      </w:rPr>
    </w:rPrDefault>
    <w:pPrDefault>
      <w:pPr>
        <w:spacing w:before="120" w:line="288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="288" w:lineRule="auto"/>
      <w:ind w:left="-15" w:firstLine="0"/>
    </w:pPr>
    <w:rPr>
      <w:rFonts w:ascii="Oswald" w:cs="Oswald" w:eastAsia="Oswald" w:hAnsi="Oswald"/>
      <w:color w:val="424242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80" w:line="240" w:lineRule="auto"/>
    </w:pPr>
    <w:rPr>
      <w:b w:val="1"/>
      <w:color w:val="e91d63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280" w:line="240" w:lineRule="auto"/>
      <w:ind w:left="-15" w:firstLine="0"/>
    </w:pPr>
    <w:rPr>
      <w:rFonts w:ascii="Source Code Pro" w:cs="Source Code Pro" w:eastAsia="Source Code Pro" w:hAnsi="Source Code Pro"/>
      <w:b w:val="1"/>
      <w:color w:val="e91d6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320" w:line="240" w:lineRule="auto"/>
      <w:ind w:left="-15" w:firstLine="0"/>
    </w:pPr>
    <w:rPr>
      <w:rFonts w:ascii="Oswald" w:cs="Oswald" w:eastAsia="Oswald" w:hAnsi="Oswald"/>
      <w:color w:val="424242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ind w:left="-15" w:right="-30" w:firstLine="0"/>
    </w:pPr>
    <w:rPr>
      <w:rFonts w:ascii="Roboto Condensed" w:cs="Roboto Condensed" w:eastAsia="Roboto Condensed" w:hAnsi="Roboto Condensed"/>
      <w:color w:val="999999"/>
      <w:sz w:val="18"/>
      <w:szCs w:val="1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coursera.org/account/accomplishments/professional-cert/9LUEY4YMMFFH" TargetMode="External"/><Relationship Id="rId10" Type="http://schemas.openxmlformats.org/officeDocument/2006/relationships/image" Target="media/image1.png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nabeel-io/DS_Portfolio" TargetMode="External"/><Relationship Id="rId5" Type="http://schemas.openxmlformats.org/officeDocument/2006/relationships/styles" Target="styles.xml"/><Relationship Id="rId6" Type="http://schemas.openxmlformats.org/officeDocument/2006/relationships/hyperlink" Target="mailto:nabeel.io@outlook.com" TargetMode="External"/><Relationship Id="rId7" Type="http://schemas.openxmlformats.org/officeDocument/2006/relationships/hyperlink" Target="https://github.com/nabeel-io" TargetMode="External"/><Relationship Id="rId8" Type="http://schemas.openxmlformats.org/officeDocument/2006/relationships/hyperlink" Target="https://www.linkedin.com/in/nabeel-hasan-08b2a615a/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-regular.ttf"/><Relationship Id="rId11" Type="http://schemas.openxmlformats.org/officeDocument/2006/relationships/font" Target="fonts/OpenSansSemiBold-italic.ttf"/><Relationship Id="rId22" Type="http://schemas.openxmlformats.org/officeDocument/2006/relationships/font" Target="fonts/OpenSans-italic.ttf"/><Relationship Id="rId10" Type="http://schemas.openxmlformats.org/officeDocument/2006/relationships/font" Target="fonts/OpenSansSemiBold-bold.ttf"/><Relationship Id="rId21" Type="http://schemas.openxmlformats.org/officeDocument/2006/relationships/font" Target="fonts/OpenSans-bold.ttf"/><Relationship Id="rId13" Type="http://schemas.openxmlformats.org/officeDocument/2006/relationships/font" Target="fonts/OpenSansMedium-regular.ttf"/><Relationship Id="rId12" Type="http://schemas.openxmlformats.org/officeDocument/2006/relationships/font" Target="fonts/OpenSansSemiBold-boldItalic.ttf"/><Relationship Id="rId23" Type="http://schemas.openxmlformats.org/officeDocument/2006/relationships/font" Target="fonts/OpenSans-boldItalic.ttf"/><Relationship Id="rId1" Type="http://schemas.openxmlformats.org/officeDocument/2006/relationships/font" Target="fonts/SourceCodePro-regular.ttf"/><Relationship Id="rId2" Type="http://schemas.openxmlformats.org/officeDocument/2006/relationships/font" Target="fonts/SourceCodePro-bold.ttf"/><Relationship Id="rId3" Type="http://schemas.openxmlformats.org/officeDocument/2006/relationships/font" Target="fonts/SourceCodePro-italic.ttf"/><Relationship Id="rId4" Type="http://schemas.openxmlformats.org/officeDocument/2006/relationships/font" Target="fonts/SourceCodePro-boldItalic.ttf"/><Relationship Id="rId9" Type="http://schemas.openxmlformats.org/officeDocument/2006/relationships/font" Target="fonts/OpenSansSemiBold-regular.ttf"/><Relationship Id="rId15" Type="http://schemas.openxmlformats.org/officeDocument/2006/relationships/font" Target="fonts/OpenSansMedium-italic.ttf"/><Relationship Id="rId14" Type="http://schemas.openxmlformats.org/officeDocument/2006/relationships/font" Target="fonts/OpenSansMedium-bold.ttf"/><Relationship Id="rId17" Type="http://schemas.openxmlformats.org/officeDocument/2006/relationships/font" Target="fonts/Oswald-regular.ttf"/><Relationship Id="rId16" Type="http://schemas.openxmlformats.org/officeDocument/2006/relationships/font" Target="fonts/OpenSansMedium-boldItalic.ttf"/><Relationship Id="rId5" Type="http://schemas.openxmlformats.org/officeDocument/2006/relationships/font" Target="fonts/RobotoCondensed-regular.ttf"/><Relationship Id="rId19" Type="http://schemas.openxmlformats.org/officeDocument/2006/relationships/font" Target="fonts/PTMono-regular.ttf"/><Relationship Id="rId6" Type="http://schemas.openxmlformats.org/officeDocument/2006/relationships/font" Target="fonts/RobotoCondensed-bold.ttf"/><Relationship Id="rId18" Type="http://schemas.openxmlformats.org/officeDocument/2006/relationships/font" Target="fonts/Oswald-bold.ttf"/><Relationship Id="rId7" Type="http://schemas.openxmlformats.org/officeDocument/2006/relationships/font" Target="fonts/RobotoCondensed-italic.ttf"/><Relationship Id="rId8" Type="http://schemas.openxmlformats.org/officeDocument/2006/relationships/font" Target="fonts/RobotoCondense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hyperlink" Target="https://nabeel-io.github.io/resume-inf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