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="240" w:lineRule="auto"/>
        <w:ind w:left="-15" w:firstLine="0"/>
        <w:jc w:val="center"/>
        <w:rPr>
          <w:b w:val="1"/>
          <w:sz w:val="30"/>
          <w:szCs w:val="30"/>
        </w:rPr>
      </w:pPr>
      <w:bookmarkStart w:colFirst="0" w:colLast="0" w:name="_ocvpswguxa6m" w:id="0"/>
      <w:bookmarkEnd w:id="0"/>
      <w:r w:rsidDel="00000000" w:rsidR="00000000" w:rsidRPr="00000000">
        <w:rPr>
          <w:b w:val="1"/>
          <w:sz w:val="30"/>
          <w:szCs w:val="30"/>
          <w:rtl w:val="0"/>
        </w:rPr>
        <w:t xml:space="preserve">NABEEL HASAN                                                   </w:t>
      </w:r>
    </w:p>
    <w:p w:rsidR="00000000" w:rsidDel="00000000" w:rsidP="00000000" w:rsidRDefault="00000000" w:rsidRPr="00000000" w14:paraId="00000002">
      <w:pPr>
        <w:widowControl w:val="0"/>
        <w:spacing w:before="0" w:line="276" w:lineRule="auto"/>
        <w:ind w:left="0" w:right="300" w:firstLine="0"/>
        <w:jc w:val="center"/>
        <w:rPr>
          <w:rFonts w:ascii="Open Sans SemiBold" w:cs="Open Sans SemiBold" w:eastAsia="Open Sans SemiBold" w:hAnsi="Open Sans SemiBold"/>
          <w:color w:val="000000"/>
          <w:sz w:val="22"/>
          <w:szCs w:val="22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000000"/>
          <w:sz w:val="22"/>
          <w:szCs w:val="22"/>
          <w:rtl w:val="0"/>
        </w:rPr>
        <w:t xml:space="preserve">New Delhi, India | +91-9634410235 | </w:t>
      </w:r>
      <w:hyperlink r:id="rId6">
        <w:r w:rsidDel="00000000" w:rsidR="00000000" w:rsidRPr="00000000">
          <w:rPr>
            <w:rFonts w:ascii="Open Sans SemiBold" w:cs="Open Sans SemiBold" w:eastAsia="Open Sans SemiBold" w:hAnsi="Open Sans SemiBold"/>
            <w:color w:val="000000"/>
            <w:sz w:val="22"/>
            <w:szCs w:val="22"/>
            <w:rtl w:val="0"/>
          </w:rPr>
          <w:t xml:space="preserve">nabeel.io@outlook.com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before="0" w:line="276" w:lineRule="auto"/>
        <w:ind w:left="0" w:right="300" w:firstLine="0"/>
        <w:jc w:val="center"/>
        <w:rPr>
          <w:rFonts w:ascii="Open Sans" w:cs="Open Sans" w:eastAsia="Open Sans" w:hAnsi="Open Sans"/>
          <w:b w:val="1"/>
          <w:color w:val="6495ed"/>
          <w:sz w:val="22"/>
          <w:szCs w:val="22"/>
        </w:rPr>
      </w:pPr>
      <w:hyperlink r:id="rId7">
        <w:r w:rsidDel="00000000" w:rsidR="00000000" w:rsidRPr="00000000">
          <w:rPr>
            <w:rFonts w:ascii="Open Sans" w:cs="Open Sans" w:eastAsia="Open Sans" w:hAnsi="Open Sans"/>
            <w:b w:val="1"/>
            <w:color w:val="6495ed"/>
            <w:sz w:val="22"/>
            <w:szCs w:val="22"/>
            <w:rtl w:val="0"/>
          </w:rPr>
          <w:t xml:space="preserve">Github</w:t>
        </w:r>
      </w:hyperlink>
      <w:r w:rsidDel="00000000" w:rsidR="00000000" w:rsidRPr="00000000">
        <w:rPr>
          <w:rFonts w:ascii="Open Sans" w:cs="Open Sans" w:eastAsia="Open Sans" w:hAnsi="Open Sans"/>
          <w:b w:val="1"/>
          <w:color w:val="e91d63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2"/>
          <w:szCs w:val="22"/>
          <w:rtl w:val="0"/>
        </w:rPr>
        <w:t xml:space="preserve">|</w:t>
      </w:r>
      <w:r w:rsidDel="00000000" w:rsidR="00000000" w:rsidRPr="00000000">
        <w:rPr>
          <w:rFonts w:ascii="Open Sans" w:cs="Open Sans" w:eastAsia="Open Sans" w:hAnsi="Open Sans"/>
          <w:b w:val="1"/>
          <w:color w:val="e91d63"/>
          <w:sz w:val="22"/>
          <w:szCs w:val="22"/>
          <w:rtl w:val="0"/>
        </w:rPr>
        <w:t xml:space="preserve"> </w:t>
      </w:r>
      <w:hyperlink r:id="rId8">
        <w:r w:rsidDel="00000000" w:rsidR="00000000" w:rsidRPr="00000000">
          <w:rPr>
            <w:rFonts w:ascii="Open Sans" w:cs="Open Sans" w:eastAsia="Open Sans" w:hAnsi="Open Sans"/>
            <w:b w:val="1"/>
            <w:color w:val="6495ed"/>
            <w:sz w:val="22"/>
            <w:szCs w:val="22"/>
            <w:rtl w:val="0"/>
          </w:rPr>
          <w:t xml:space="preserve">Linkedin</w:t>
        </w:r>
      </w:hyperlink>
      <w:r w:rsidDel="00000000" w:rsidR="00000000" w:rsidRPr="00000000">
        <w:rPr>
          <w:rFonts w:ascii="Open Sans" w:cs="Open Sans" w:eastAsia="Open Sans" w:hAnsi="Open Sans"/>
          <w:b w:val="1"/>
          <w:color w:val="6495ed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color w:val="1e1e2e"/>
          <w:sz w:val="22"/>
          <w:szCs w:val="22"/>
          <w:rtl w:val="0"/>
        </w:rPr>
        <w:t xml:space="preserve">|</w:t>
      </w:r>
      <w:r w:rsidDel="00000000" w:rsidR="00000000" w:rsidRPr="00000000">
        <w:rPr>
          <w:rFonts w:ascii="Open Sans" w:cs="Open Sans" w:eastAsia="Open Sans" w:hAnsi="Open Sans"/>
          <w:b w:val="1"/>
          <w:color w:val="6495ed"/>
          <w:sz w:val="22"/>
          <w:szCs w:val="22"/>
          <w:rtl w:val="0"/>
        </w:rPr>
        <w:t xml:space="preserve"> </w:t>
      </w:r>
      <w:hyperlink r:id="rId9">
        <w:r w:rsidDel="00000000" w:rsidR="00000000" w:rsidRPr="00000000">
          <w:rPr>
            <w:rFonts w:ascii="Open Sans" w:cs="Open Sans" w:eastAsia="Open Sans" w:hAnsi="Open Sans"/>
            <w:b w:val="1"/>
            <w:color w:val="6495ed"/>
            <w:sz w:val="22"/>
            <w:szCs w:val="22"/>
            <w:rtl w:val="0"/>
          </w:rPr>
          <w:t xml:space="preserve">Projects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before="0" w:line="276" w:lineRule="auto"/>
        <w:ind w:left="0" w:right="300" w:firstLine="0"/>
        <w:jc w:val="center"/>
        <w:rPr>
          <w:rFonts w:ascii="PT Mono" w:cs="PT Mono" w:eastAsia="PT Mono" w:hAnsi="PT Mono"/>
          <w:color w:val="999999"/>
        </w:rPr>
      </w:pPr>
      <w:r w:rsidDel="00000000" w:rsidR="00000000" w:rsidRPr="00000000">
        <w:rPr>
          <w:rFonts w:ascii="PT Mono" w:cs="PT Mono" w:eastAsia="PT Mono" w:hAnsi="PT Mono"/>
          <w:color w:val="999999"/>
          <w:sz w:val="18"/>
          <w:szCs w:val="18"/>
        </w:rPr>
        <w:drawing>
          <wp:inline distB="114300" distT="114300" distL="114300" distR="114300">
            <wp:extent cx="5486400" cy="38100"/>
            <wp:effectExtent b="0" l="0" r="0" t="0"/>
            <wp:docPr descr="A long, thin rectangle to divide sections of the document" id="1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0" w:line="240" w:lineRule="auto"/>
        <w:ind w:left="0" w:right="600" w:firstLine="0"/>
        <w:jc w:val="center"/>
        <w:rPr>
          <w:rFonts w:ascii="Open Sans" w:cs="Open Sans" w:eastAsia="Open Sans" w:hAnsi="Open Sans"/>
          <w:b w:val="1"/>
          <w:i w:val="1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i w:val="1"/>
          <w:sz w:val="20"/>
          <w:szCs w:val="20"/>
          <w:rtl w:val="0"/>
        </w:rPr>
        <w:t xml:space="preserve">4+  years experience as a Data Analyst and Developer. I am looking forward to applying my skills in the Data Science/ML field. Swift in communication and loves to collaborate. Have experience in data pipeline and structured data analysis</w:t>
      </w:r>
    </w:p>
    <w:p w:rsidR="00000000" w:rsidDel="00000000" w:rsidP="00000000" w:rsidRDefault="00000000" w:rsidRPr="00000000" w14:paraId="00000006">
      <w:pPr>
        <w:spacing w:before="0" w:line="240" w:lineRule="auto"/>
        <w:ind w:left="0" w:right="570" w:firstLine="0"/>
        <w:jc w:val="center"/>
        <w:rPr>
          <w:rFonts w:ascii="Open Sans" w:cs="Open Sans" w:eastAsia="Open Sans" w:hAnsi="Open Sans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0" w:line="240" w:lineRule="auto"/>
        <w:ind w:left="0" w:right="600" w:firstLine="0"/>
        <w:jc w:val="center"/>
        <w:rPr>
          <w:rFonts w:ascii="Oswald" w:cs="Oswald" w:eastAsia="Oswald" w:hAnsi="Oswald"/>
          <w:b w:val="1"/>
          <w:color w:val="424242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color w:val="424242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Oswald" w:cs="Oswald" w:eastAsia="Oswald" w:hAnsi="Oswald"/>
          <w:b w:val="1"/>
          <w:color w:val="424242"/>
          <w:sz w:val="24"/>
          <w:szCs w:val="24"/>
          <w:rtl w:val="0"/>
        </w:rPr>
        <w:t xml:space="preserve">EXPERIENCE</w:t>
      </w:r>
    </w:p>
    <w:p w:rsidR="00000000" w:rsidDel="00000000" w:rsidP="00000000" w:rsidRDefault="00000000" w:rsidRPr="00000000" w14:paraId="00000008">
      <w:pPr>
        <w:pStyle w:val="Heading2"/>
        <w:widowControl w:val="0"/>
        <w:spacing w:after="0" w:before="0" w:line="360" w:lineRule="auto"/>
        <w:ind w:left="0" w:right="300" w:firstLine="0"/>
        <w:rPr>
          <w:rFonts w:ascii="Open Sans" w:cs="Open Sans" w:eastAsia="Open Sans" w:hAnsi="Open Sans"/>
          <w:i w:val="1"/>
          <w:color w:val="434343"/>
          <w:sz w:val="20"/>
          <w:szCs w:val="20"/>
        </w:rPr>
      </w:pPr>
      <w:bookmarkStart w:colFirst="0" w:colLast="0" w:name="_idu086hfim0c" w:id="1"/>
      <w:bookmarkEnd w:id="1"/>
      <w:r w:rsidDel="00000000" w:rsidR="00000000" w:rsidRPr="00000000">
        <w:rPr>
          <w:rFonts w:ascii="Open Sans" w:cs="Open Sans" w:eastAsia="Open Sans" w:hAnsi="Open Sans"/>
          <w:color w:val="6495ed"/>
          <w:sz w:val="24"/>
          <w:szCs w:val="24"/>
          <w:highlight w:val="white"/>
          <w:rtl w:val="0"/>
        </w:rPr>
        <w:t xml:space="preserve">adsify.digital, </w:t>
      </w:r>
      <w:r w:rsidDel="00000000" w:rsidR="00000000" w:rsidRPr="00000000">
        <w:rPr>
          <w:rFonts w:ascii="Open Sans Medium" w:cs="Open Sans Medium" w:eastAsia="Open Sans Medium" w:hAnsi="Open Sans Medium"/>
          <w:b w:val="0"/>
          <w:color w:val="000000"/>
          <w:sz w:val="24"/>
          <w:szCs w:val="24"/>
          <w:rtl w:val="0"/>
        </w:rPr>
        <w:t xml:space="preserve">Data</w:t>
      </w:r>
      <w:r w:rsidDel="00000000" w:rsidR="00000000" w:rsidRPr="00000000">
        <w:rPr>
          <w:rFonts w:ascii="Open Sans Medium" w:cs="Open Sans Medium" w:eastAsia="Open Sans Medium" w:hAnsi="Open Sans Medium"/>
          <w:b w:val="0"/>
          <w:color w:val="000000"/>
          <w:sz w:val="24"/>
          <w:szCs w:val="24"/>
          <w:rtl w:val="0"/>
        </w:rPr>
        <w:t xml:space="preserve"> Analyst</w:t>
      </w:r>
      <w:r w:rsidDel="00000000" w:rsidR="00000000" w:rsidRPr="00000000">
        <w:rPr>
          <w:rFonts w:ascii="Open Sans Medium" w:cs="Open Sans Medium" w:eastAsia="Open Sans Medium" w:hAnsi="Open Sans Medium"/>
          <w:b w:val="0"/>
          <w:i w:val="1"/>
          <w:color w:val="000000"/>
          <w:sz w:val="20"/>
          <w:szCs w:val="20"/>
          <w:rtl w:val="0"/>
        </w:rPr>
        <w:t xml:space="preserve">                                                                                                          </w:t>
      </w:r>
      <w:r w:rsidDel="00000000" w:rsidR="00000000" w:rsidRPr="00000000">
        <w:rPr>
          <w:rFonts w:ascii="Open Sans" w:cs="Open Sans" w:eastAsia="Open Sans" w:hAnsi="Open Sans"/>
          <w:b w:val="0"/>
          <w:color w:val="666666"/>
          <w:sz w:val="16"/>
          <w:szCs w:val="16"/>
          <w:rtl w:val="0"/>
        </w:rPr>
        <w:t xml:space="preserve">NOV 2021 - PRESENT</w:t>
      </w:r>
      <w:r w:rsidDel="00000000" w:rsidR="00000000" w:rsidRPr="00000000">
        <w:rPr>
          <w:rFonts w:ascii="Open Sans Medium" w:cs="Open Sans Medium" w:eastAsia="Open Sans Medium" w:hAnsi="Open Sans Medium"/>
          <w:b w:val="0"/>
          <w:i w:val="1"/>
          <w:color w:val="000000"/>
          <w:sz w:val="20"/>
          <w:szCs w:val="20"/>
          <w:rtl w:val="0"/>
        </w:rPr>
        <w:t xml:space="preserve">                                                                     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1"/>
        </w:numPr>
        <w:spacing w:before="0" w:line="360" w:lineRule="auto"/>
        <w:ind w:left="720" w:hanging="360"/>
        <w:rPr>
          <w:rFonts w:ascii="Arial" w:cs="Arial" w:eastAsia="Arial" w:hAnsi="Arial"/>
          <w:color w:val="0e101a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0e101a"/>
          <w:sz w:val="20"/>
          <w:szCs w:val="20"/>
          <w:rtl w:val="0"/>
        </w:rPr>
        <w:t xml:space="preserve">Implemented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0e101a"/>
          <w:sz w:val="20"/>
          <w:szCs w:val="20"/>
          <w:rtl w:val="0"/>
        </w:rPr>
        <w:t xml:space="preserve">dashboards</w:t>
      </w:r>
      <w:r w:rsidDel="00000000" w:rsidR="00000000" w:rsidRPr="00000000">
        <w:rPr>
          <w:rFonts w:ascii="Open Sans" w:cs="Open Sans" w:eastAsia="Open Sans" w:hAnsi="Open Sans"/>
          <w:i w:val="1"/>
          <w:color w:val="0e101a"/>
          <w:sz w:val="20"/>
          <w:szCs w:val="20"/>
          <w:rtl w:val="0"/>
        </w:rPr>
        <w:t xml:space="preserve"> in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0e101a"/>
          <w:sz w:val="20"/>
          <w:szCs w:val="20"/>
          <w:rtl w:val="0"/>
        </w:rPr>
        <w:t xml:space="preserve">PowerBI</w:t>
      </w:r>
      <w:r w:rsidDel="00000000" w:rsidR="00000000" w:rsidRPr="00000000">
        <w:rPr>
          <w:rFonts w:ascii="Open Sans" w:cs="Open Sans" w:eastAsia="Open Sans" w:hAnsi="Open Sans"/>
          <w:i w:val="1"/>
          <w:color w:val="0e101a"/>
          <w:sz w:val="20"/>
          <w:szCs w:val="20"/>
          <w:rtl w:val="0"/>
        </w:rPr>
        <w:t xml:space="preserve"> to visualize and track seller KPIs and report the management in case any significant anomaly is detected.</w:t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1"/>
        </w:numPr>
        <w:spacing w:before="0" w:line="360" w:lineRule="auto"/>
        <w:ind w:left="720" w:hanging="360"/>
        <w:rPr>
          <w:rFonts w:ascii="Arial" w:cs="Arial" w:eastAsia="Arial" w:hAnsi="Arial"/>
          <w:color w:val="0e101a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0e101a"/>
          <w:sz w:val="20"/>
          <w:szCs w:val="20"/>
          <w:rtl w:val="0"/>
        </w:rPr>
        <w:t xml:space="preserve"> Generate daily reports by implementing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0e101a"/>
          <w:sz w:val="20"/>
          <w:szCs w:val="20"/>
          <w:rtl w:val="0"/>
        </w:rPr>
        <w:t xml:space="preserve">MySQL</w:t>
      </w:r>
      <w:r w:rsidDel="00000000" w:rsidR="00000000" w:rsidRPr="00000000">
        <w:rPr>
          <w:rFonts w:ascii="Open Sans" w:cs="Open Sans" w:eastAsia="Open Sans" w:hAnsi="Open Sans"/>
          <w:i w:val="1"/>
          <w:color w:val="0e101a"/>
          <w:sz w:val="20"/>
          <w:szCs w:val="20"/>
          <w:rtl w:val="0"/>
        </w:rPr>
        <w:t xml:space="preserve"> scripts for Seller Listing, Shipment Fee, Ads spending, Finance unit metrics, etc. And analyze the data to gather actionable insights.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1"/>
        </w:numPr>
        <w:spacing w:before="0" w:line="360" w:lineRule="auto"/>
        <w:ind w:left="720" w:hanging="360"/>
        <w:rPr>
          <w:rFonts w:ascii="Arial" w:cs="Arial" w:eastAsia="Arial" w:hAnsi="Arial"/>
          <w:color w:val="0e101a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0e101a"/>
          <w:sz w:val="20"/>
          <w:szCs w:val="20"/>
          <w:rtl w:val="0"/>
        </w:rPr>
        <w:t xml:space="preserve">Automated the process of generating in-depth reports using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0e101a"/>
          <w:sz w:val="20"/>
          <w:szCs w:val="20"/>
          <w:rtl w:val="0"/>
        </w:rPr>
        <w:t xml:space="preserve">Python</w:t>
      </w:r>
      <w:r w:rsidDel="00000000" w:rsidR="00000000" w:rsidRPr="00000000">
        <w:rPr>
          <w:rFonts w:ascii="Open Sans" w:cs="Open Sans" w:eastAsia="Open Sans" w:hAnsi="Open Sans"/>
          <w:i w:val="1"/>
          <w:color w:val="0e101a"/>
          <w:sz w:val="20"/>
          <w:szCs w:val="20"/>
          <w:rtl w:val="0"/>
        </w:rPr>
        <w:t xml:space="preserve"> to track the seller campaigns advertising attributes based on ASIN and sponsorship type.</w:t>
      </w:r>
    </w:p>
    <w:p w:rsidR="00000000" w:rsidDel="00000000" w:rsidP="00000000" w:rsidRDefault="00000000" w:rsidRPr="00000000" w14:paraId="0000000C">
      <w:pPr>
        <w:widowControl w:val="0"/>
        <w:spacing w:before="0" w:line="360" w:lineRule="auto"/>
        <w:ind w:left="720" w:firstLine="0"/>
        <w:rPr>
          <w:rFonts w:ascii="Open Sans" w:cs="Open Sans" w:eastAsia="Open Sans" w:hAnsi="Open Sans"/>
          <w:i w:val="1"/>
          <w:color w:val="0e101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widowControl w:val="0"/>
        <w:spacing w:after="0" w:before="0" w:line="360" w:lineRule="auto"/>
        <w:ind w:left="0" w:right="300" w:firstLine="0"/>
        <w:rPr>
          <w:rFonts w:ascii="Open Sans" w:cs="Open Sans" w:eastAsia="Open Sans" w:hAnsi="Open Sans"/>
          <w:i w:val="1"/>
          <w:color w:val="434343"/>
          <w:sz w:val="20"/>
          <w:szCs w:val="20"/>
        </w:rPr>
      </w:pPr>
      <w:bookmarkStart w:colFirst="0" w:colLast="0" w:name="_ialup1o149kt" w:id="2"/>
      <w:bookmarkEnd w:id="2"/>
      <w:r w:rsidDel="00000000" w:rsidR="00000000" w:rsidRPr="00000000">
        <w:rPr>
          <w:rFonts w:ascii="Open Sans" w:cs="Open Sans" w:eastAsia="Open Sans" w:hAnsi="Open Sans"/>
          <w:color w:val="6495ed"/>
          <w:sz w:val="24"/>
          <w:szCs w:val="24"/>
          <w:highlight w:val="white"/>
          <w:rtl w:val="0"/>
        </w:rPr>
        <w:t xml:space="preserve">adsify.digital, </w:t>
      </w:r>
      <w:r w:rsidDel="00000000" w:rsidR="00000000" w:rsidRPr="00000000">
        <w:rPr>
          <w:rFonts w:ascii="Open Sans Medium" w:cs="Open Sans Medium" w:eastAsia="Open Sans Medium" w:hAnsi="Open Sans Medium"/>
          <w:b w:val="0"/>
          <w:color w:val="000000"/>
          <w:sz w:val="24"/>
          <w:szCs w:val="24"/>
          <w:rtl w:val="0"/>
        </w:rPr>
        <w:t xml:space="preserve">Python Developer</w:t>
      </w:r>
      <w:r w:rsidDel="00000000" w:rsidR="00000000" w:rsidRPr="00000000">
        <w:rPr>
          <w:rFonts w:ascii="Open Sans Medium" w:cs="Open Sans Medium" w:eastAsia="Open Sans Medium" w:hAnsi="Open Sans Medium"/>
          <w:b w:val="0"/>
          <w:i w:val="1"/>
          <w:color w:val="000000"/>
          <w:sz w:val="24"/>
          <w:szCs w:val="24"/>
          <w:rtl w:val="0"/>
        </w:rPr>
        <w:t xml:space="preserve">                                                                              </w:t>
      </w:r>
      <w:r w:rsidDel="00000000" w:rsidR="00000000" w:rsidRPr="00000000">
        <w:rPr>
          <w:rFonts w:ascii="Open Sans" w:cs="Open Sans" w:eastAsia="Open Sans" w:hAnsi="Open Sans"/>
          <w:b w:val="0"/>
          <w:color w:val="666666"/>
          <w:sz w:val="16"/>
          <w:szCs w:val="16"/>
          <w:rtl w:val="0"/>
        </w:rPr>
        <w:t xml:space="preserve">APR 2020 - OCT 2021</w:t>
      </w:r>
      <w:r w:rsidDel="00000000" w:rsidR="00000000" w:rsidRPr="00000000">
        <w:rPr>
          <w:rFonts w:ascii="Open Sans Medium" w:cs="Open Sans Medium" w:eastAsia="Open Sans Medium" w:hAnsi="Open Sans Medium"/>
          <w:b w:val="0"/>
          <w:i w:val="1"/>
          <w:color w:val="000000"/>
          <w:sz w:val="24"/>
          <w:szCs w:val="24"/>
          <w:rtl w:val="0"/>
        </w:rPr>
        <w:t xml:space="preserve">                                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1"/>
        </w:numPr>
        <w:spacing w:before="0" w:line="360" w:lineRule="auto"/>
        <w:ind w:left="720" w:hanging="360"/>
        <w:rPr>
          <w:rFonts w:ascii="Arial" w:cs="Arial" w:eastAsia="Arial" w:hAnsi="Arial"/>
          <w:color w:val="0e101a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0e101a"/>
          <w:sz w:val="20"/>
          <w:szCs w:val="20"/>
          <w:rtl w:val="0"/>
        </w:rPr>
        <w:t xml:space="preserve">Deployed</w:t>
      </w:r>
      <w:r w:rsidDel="00000000" w:rsidR="00000000" w:rsidRPr="00000000">
        <w:rPr>
          <w:rFonts w:ascii="Open Sans" w:cs="Open Sans" w:eastAsia="Open Sans" w:hAnsi="Open Sans"/>
          <w:i w:val="1"/>
          <w:color w:val="0e101a"/>
          <w:sz w:val="20"/>
          <w:szCs w:val="20"/>
          <w:rtl w:val="0"/>
        </w:rPr>
        <w:t xml:space="preserve"> Data Warehouse using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0e101a"/>
          <w:sz w:val="20"/>
          <w:szCs w:val="20"/>
          <w:rtl w:val="0"/>
        </w:rPr>
        <w:t xml:space="preserve">AWS RDS</w:t>
      </w:r>
      <w:r w:rsidDel="00000000" w:rsidR="00000000" w:rsidRPr="00000000">
        <w:rPr>
          <w:rFonts w:ascii="Open Sans" w:cs="Open Sans" w:eastAsia="Open Sans" w:hAnsi="Open Sans"/>
          <w:i w:val="1"/>
          <w:color w:val="0e101a"/>
          <w:sz w:val="20"/>
          <w:szCs w:val="20"/>
          <w:rtl w:val="0"/>
        </w:rPr>
        <w:t xml:space="preserve"> to gather and store daily reports and metrics from sellers using Amazon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0e101a"/>
          <w:sz w:val="20"/>
          <w:szCs w:val="20"/>
          <w:rtl w:val="0"/>
        </w:rPr>
        <w:t xml:space="preserve">REST</w:t>
      </w:r>
      <w:r w:rsidDel="00000000" w:rsidR="00000000" w:rsidRPr="00000000">
        <w:rPr>
          <w:rFonts w:ascii="Open Sans" w:cs="Open Sans" w:eastAsia="Open Sans" w:hAnsi="Open Sans"/>
          <w:i w:val="1"/>
          <w:color w:val="0e101a"/>
          <w:sz w:val="20"/>
          <w:szCs w:val="20"/>
          <w:rtl w:val="0"/>
        </w:rPr>
        <w:t xml:space="preserve"> based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0e101a"/>
          <w:sz w:val="20"/>
          <w:szCs w:val="20"/>
          <w:rtl w:val="0"/>
        </w:rPr>
        <w:t xml:space="preserve">SellingPartner-API</w:t>
      </w:r>
      <w:r w:rsidDel="00000000" w:rsidR="00000000" w:rsidRPr="00000000">
        <w:rPr>
          <w:rFonts w:ascii="Open Sans" w:cs="Open Sans" w:eastAsia="Open Sans" w:hAnsi="Open Sans"/>
          <w:i w:val="1"/>
          <w:color w:val="0e101a"/>
          <w:sz w:val="20"/>
          <w:szCs w:val="20"/>
          <w:rtl w:val="0"/>
        </w:rPr>
        <w:t xml:space="preserve"> and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0e101a"/>
          <w:sz w:val="20"/>
          <w:szCs w:val="20"/>
          <w:rtl w:val="0"/>
        </w:rPr>
        <w:t xml:space="preserve">Ads API.</w:t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1"/>
        </w:numPr>
        <w:spacing w:before="0" w:line="360" w:lineRule="auto"/>
        <w:ind w:left="720" w:hanging="360"/>
        <w:rPr>
          <w:rFonts w:ascii="Arial" w:cs="Arial" w:eastAsia="Arial" w:hAnsi="Arial"/>
          <w:color w:val="0e101a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0e101a"/>
          <w:sz w:val="20"/>
          <w:szCs w:val="20"/>
          <w:rtl w:val="0"/>
        </w:rPr>
        <w:t xml:space="preserve">Implemented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0e101a"/>
          <w:sz w:val="20"/>
          <w:szCs w:val="20"/>
          <w:rtl w:val="0"/>
        </w:rPr>
        <w:t xml:space="preserve">ETL</w:t>
      </w:r>
      <w:r w:rsidDel="00000000" w:rsidR="00000000" w:rsidRPr="00000000">
        <w:rPr>
          <w:rFonts w:ascii="Open Sans" w:cs="Open Sans" w:eastAsia="Open Sans" w:hAnsi="Open Sans"/>
          <w:i w:val="1"/>
          <w:color w:val="0e101a"/>
          <w:sz w:val="20"/>
          <w:szCs w:val="20"/>
          <w:rtl w:val="0"/>
        </w:rPr>
        <w:t xml:space="preserve"> pipeline in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0e101a"/>
          <w:sz w:val="20"/>
          <w:szCs w:val="20"/>
          <w:rtl w:val="0"/>
        </w:rPr>
        <w:t xml:space="preserve">AWS EC2</w:t>
      </w:r>
      <w:r w:rsidDel="00000000" w:rsidR="00000000" w:rsidRPr="00000000">
        <w:rPr>
          <w:rFonts w:ascii="Open Sans" w:cs="Open Sans" w:eastAsia="Open Sans" w:hAnsi="Open Sans"/>
          <w:i w:val="1"/>
          <w:color w:val="0e101a"/>
          <w:sz w:val="20"/>
          <w:szCs w:val="20"/>
          <w:rtl w:val="0"/>
        </w:rPr>
        <w:t xml:space="preserve"> using Python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0e101a"/>
          <w:sz w:val="20"/>
          <w:szCs w:val="20"/>
          <w:rtl w:val="0"/>
        </w:rPr>
        <w:t xml:space="preserve">asyncio</w:t>
      </w:r>
      <w:r w:rsidDel="00000000" w:rsidR="00000000" w:rsidRPr="00000000">
        <w:rPr>
          <w:rFonts w:ascii="Open Sans" w:cs="Open Sans" w:eastAsia="Open Sans" w:hAnsi="Open Sans"/>
          <w:i w:val="1"/>
          <w:color w:val="0e101a"/>
          <w:sz w:val="20"/>
          <w:szCs w:val="20"/>
          <w:rtl w:val="0"/>
        </w:rPr>
        <w:t xml:space="preserve"> &amp;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0e101a"/>
          <w:sz w:val="20"/>
          <w:szCs w:val="20"/>
          <w:rtl w:val="0"/>
        </w:rPr>
        <w:t xml:space="preserve">httpx</w:t>
      </w:r>
      <w:r w:rsidDel="00000000" w:rsidR="00000000" w:rsidRPr="00000000">
        <w:rPr>
          <w:rFonts w:ascii="Open Sans" w:cs="Open Sans" w:eastAsia="Open Sans" w:hAnsi="Open Sans"/>
          <w:i w:val="1"/>
          <w:color w:val="0e101a"/>
          <w:sz w:val="20"/>
          <w:szCs w:val="20"/>
          <w:rtl w:val="0"/>
        </w:rPr>
        <w:t xml:space="preserve"> to request  reports of multiple  sellers and transform raw data into a structured format, resulting in an 80% file size reduction</w:t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1"/>
        </w:numPr>
        <w:spacing w:before="0" w:line="360" w:lineRule="auto"/>
        <w:ind w:left="720" w:hanging="360"/>
        <w:rPr>
          <w:rFonts w:ascii="Arial" w:cs="Arial" w:eastAsia="Arial" w:hAnsi="Arial"/>
          <w:color w:val="0e101a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0e101a"/>
          <w:sz w:val="20"/>
          <w:szCs w:val="20"/>
          <w:rtl w:val="0"/>
        </w:rPr>
        <w:t xml:space="preserve">Developed a company-wide web portal using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0e101a"/>
          <w:sz w:val="20"/>
          <w:szCs w:val="20"/>
          <w:rtl w:val="0"/>
        </w:rPr>
        <w:t xml:space="preserve">Flask</w:t>
      </w:r>
      <w:r w:rsidDel="00000000" w:rsidR="00000000" w:rsidRPr="00000000">
        <w:rPr>
          <w:rFonts w:ascii="Open Sans" w:cs="Open Sans" w:eastAsia="Open Sans" w:hAnsi="Open Sans"/>
          <w:i w:val="1"/>
          <w:color w:val="0e101a"/>
          <w:sz w:val="20"/>
          <w:szCs w:val="20"/>
          <w:rtl w:val="0"/>
        </w:rPr>
        <w:t xml:space="preserve"> and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0e101a"/>
          <w:sz w:val="20"/>
          <w:szCs w:val="20"/>
          <w:rtl w:val="0"/>
        </w:rPr>
        <w:t xml:space="preserve">AWS S3</w:t>
      </w:r>
      <w:r w:rsidDel="00000000" w:rsidR="00000000" w:rsidRPr="00000000">
        <w:rPr>
          <w:rFonts w:ascii="Open Sans" w:cs="Open Sans" w:eastAsia="Open Sans" w:hAnsi="Open Sans"/>
          <w:i w:val="1"/>
          <w:color w:val="0e101a"/>
          <w:sz w:val="20"/>
          <w:szCs w:val="20"/>
          <w:rtl w:val="0"/>
        </w:rPr>
        <w:t xml:space="preserve"> for generating campaigns, seller audits, and scraping search results from Amazon and deployed the application using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0e101a"/>
          <w:sz w:val="20"/>
          <w:szCs w:val="20"/>
          <w:rtl w:val="0"/>
        </w:rPr>
        <w:t xml:space="preserve">AWS Beanstalk</w:t>
      </w:r>
      <w:r w:rsidDel="00000000" w:rsidR="00000000" w:rsidRPr="00000000">
        <w:rPr>
          <w:rFonts w:ascii="Open Sans" w:cs="Open Sans" w:eastAsia="Open Sans" w:hAnsi="Open Sans"/>
          <w:i w:val="1"/>
          <w:color w:val="0e101a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11">
      <w:pPr>
        <w:widowControl w:val="0"/>
        <w:spacing w:before="0" w:line="360" w:lineRule="auto"/>
        <w:ind w:left="720" w:firstLine="0"/>
        <w:rPr>
          <w:rFonts w:ascii="Open Sans" w:cs="Open Sans" w:eastAsia="Open Sans" w:hAnsi="Open Sans"/>
          <w:b w:val="1"/>
          <w:i w:val="1"/>
          <w:color w:val="0e101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widowControl w:val="0"/>
        <w:spacing w:after="0" w:before="0" w:line="360" w:lineRule="auto"/>
        <w:ind w:left="0" w:right="300" w:firstLine="0"/>
        <w:rPr>
          <w:rFonts w:ascii="Open Sans" w:cs="Open Sans" w:eastAsia="Open Sans" w:hAnsi="Open Sans"/>
          <w:i w:val="1"/>
          <w:color w:val="434343"/>
          <w:sz w:val="20"/>
          <w:szCs w:val="20"/>
        </w:rPr>
      </w:pPr>
      <w:bookmarkStart w:colFirst="0" w:colLast="0" w:name="_byace8v8hs2s" w:id="3"/>
      <w:bookmarkEnd w:id="3"/>
      <w:r w:rsidDel="00000000" w:rsidR="00000000" w:rsidRPr="00000000">
        <w:rPr>
          <w:rFonts w:ascii="Open Sans" w:cs="Open Sans" w:eastAsia="Open Sans" w:hAnsi="Open Sans"/>
          <w:color w:val="6495ed"/>
          <w:sz w:val="24"/>
          <w:szCs w:val="24"/>
          <w:highlight w:val="white"/>
          <w:rtl w:val="0"/>
        </w:rPr>
        <w:t xml:space="preserve">IHS-Markit  </w:t>
      </w:r>
      <w:r w:rsidDel="00000000" w:rsidR="00000000" w:rsidRPr="00000000">
        <w:rPr>
          <w:rFonts w:ascii="Open Sans Medium" w:cs="Open Sans Medium" w:eastAsia="Open Sans Medium" w:hAnsi="Open Sans Medium"/>
          <w:b w:val="0"/>
          <w:color w:val="000000"/>
          <w:sz w:val="24"/>
          <w:szCs w:val="24"/>
          <w:rtl w:val="0"/>
        </w:rPr>
        <w:t xml:space="preserve">Operation Analysis Analyst</w:t>
      </w:r>
      <w:r w:rsidDel="00000000" w:rsidR="00000000" w:rsidRPr="00000000">
        <w:rPr>
          <w:rFonts w:ascii="Open Sans Medium" w:cs="Open Sans Medium" w:eastAsia="Open Sans Medium" w:hAnsi="Open Sans Medium"/>
          <w:b w:val="0"/>
          <w:i w:val="1"/>
          <w:color w:val="000000"/>
          <w:sz w:val="24"/>
          <w:szCs w:val="24"/>
          <w:rtl w:val="0"/>
        </w:rPr>
        <w:t xml:space="preserve">                                                                  </w:t>
      </w:r>
      <w:r w:rsidDel="00000000" w:rsidR="00000000" w:rsidRPr="00000000">
        <w:rPr>
          <w:rFonts w:ascii="Open Sans" w:cs="Open Sans" w:eastAsia="Open Sans" w:hAnsi="Open Sans"/>
          <w:b w:val="0"/>
          <w:color w:val="666666"/>
          <w:sz w:val="16"/>
          <w:szCs w:val="16"/>
          <w:rtl w:val="0"/>
        </w:rPr>
        <w:t xml:space="preserve">AUG 2018 - JAN 2019 </w:t>
      </w:r>
      <w:r w:rsidDel="00000000" w:rsidR="00000000" w:rsidRPr="00000000">
        <w:rPr>
          <w:rFonts w:ascii="Open Sans Medium" w:cs="Open Sans Medium" w:eastAsia="Open Sans Medium" w:hAnsi="Open Sans Medium"/>
          <w:b w:val="0"/>
          <w:i w:val="1"/>
          <w:color w:val="000000"/>
          <w:sz w:val="24"/>
          <w:szCs w:val="24"/>
          <w:rtl w:val="0"/>
        </w:rPr>
        <w:t xml:space="preserve">                   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1"/>
        </w:numPr>
        <w:spacing w:after="0" w:before="0" w:line="360" w:lineRule="auto"/>
        <w:ind w:left="720" w:hanging="360"/>
        <w:rPr>
          <w:rFonts w:ascii="Arial" w:cs="Arial" w:eastAsia="Arial" w:hAnsi="Arial"/>
          <w:color w:val="000000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Predict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the price of illiquid securities using fixed-income data and keep track of price fluctuations.</w:t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1"/>
        </w:numPr>
        <w:spacing w:after="0" w:before="0" w:line="360" w:lineRule="auto"/>
        <w:ind w:left="720" w:hanging="360"/>
        <w:rPr>
          <w:rFonts w:ascii="Arial" w:cs="Arial" w:eastAsia="Arial" w:hAnsi="Arial"/>
          <w:color w:val="000000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Maintaining the health of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yield curves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for GSIBs (Global Systemically Important Banks) and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monitoring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daily market changes.</w:t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1"/>
        </w:numPr>
        <w:spacing w:after="0" w:before="0" w:line="360" w:lineRule="auto"/>
        <w:ind w:left="720" w:hanging="360"/>
        <w:rPr>
          <w:rFonts w:ascii="Arial" w:cs="Arial" w:eastAsia="Arial" w:hAnsi="Arial"/>
          <w:color w:val="000000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Keep the yield curves consistent with market changes using various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data cleaning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and filtering techniques.</w:t>
      </w:r>
    </w:p>
    <w:p w:rsidR="00000000" w:rsidDel="00000000" w:rsidP="00000000" w:rsidRDefault="00000000" w:rsidRPr="00000000" w14:paraId="00000016">
      <w:pPr>
        <w:widowControl w:val="0"/>
        <w:spacing w:after="0" w:before="0" w:line="360" w:lineRule="auto"/>
        <w:ind w:left="720" w:firstLine="0"/>
        <w:rPr>
          <w:rFonts w:ascii="Open Sans" w:cs="Open Sans" w:eastAsia="Open Sans" w:hAnsi="Open Sans"/>
          <w:i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widowControl w:val="0"/>
        <w:spacing w:after="0" w:before="0" w:line="360" w:lineRule="auto"/>
        <w:jc w:val="center"/>
        <w:rPr>
          <w:b w:val="1"/>
        </w:rPr>
      </w:pPr>
      <w:bookmarkStart w:colFirst="0" w:colLast="0" w:name="_kwsyc5wl8bzd" w:id="4"/>
      <w:bookmarkEnd w:id="4"/>
      <w:r w:rsidDel="00000000" w:rsidR="00000000" w:rsidRPr="00000000">
        <w:rPr>
          <w:b w:val="1"/>
          <w:rtl w:val="0"/>
        </w:rPr>
        <w:t xml:space="preserve">SKILLS</w:t>
      </w:r>
    </w:p>
    <w:p w:rsidR="00000000" w:rsidDel="00000000" w:rsidP="00000000" w:rsidRDefault="00000000" w:rsidRPr="00000000" w14:paraId="00000018">
      <w:pPr>
        <w:spacing w:after="0" w:before="0" w:line="240" w:lineRule="auto"/>
        <w:jc w:val="center"/>
        <w:rPr>
          <w:b w:val="1"/>
          <w:i w:val="1"/>
          <w:color w:val="6495ed"/>
          <w:sz w:val="20"/>
          <w:szCs w:val="20"/>
          <w:highlight w:val="white"/>
        </w:rPr>
      </w:pPr>
      <w:r w:rsidDel="00000000" w:rsidR="00000000" w:rsidRPr="00000000">
        <w:rPr>
          <w:b w:val="1"/>
          <w:i w:val="1"/>
          <w:color w:val="6495ed"/>
          <w:sz w:val="20"/>
          <w:szCs w:val="20"/>
          <w:highlight w:val="white"/>
          <w:rtl w:val="0"/>
        </w:rPr>
        <w:t xml:space="preserve">Python, PowerBI, Exploratory Data Analysis, Statistical Analysis, Predictive Modelling, Regression Analysis, Machine Learning, A/B Testing, Web Framework, APIs, MySQL, Data Management, Data Warehousing, Linux, ETL Pipeline and Version Control.</w:t>
      </w:r>
    </w:p>
    <w:p w:rsidR="00000000" w:rsidDel="00000000" w:rsidP="00000000" w:rsidRDefault="00000000" w:rsidRPr="00000000" w14:paraId="00000019">
      <w:pPr>
        <w:spacing w:after="0" w:before="0" w:line="240" w:lineRule="auto"/>
        <w:jc w:val="center"/>
        <w:rPr>
          <w:b w:val="1"/>
          <w:i w:val="1"/>
          <w:color w:val="6495e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0" w:line="240" w:lineRule="auto"/>
        <w:jc w:val="center"/>
        <w:rPr>
          <w:b w:val="1"/>
          <w:i w:val="1"/>
          <w:color w:val="6495e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widowControl w:val="0"/>
        <w:spacing w:before="0" w:line="360" w:lineRule="auto"/>
        <w:jc w:val="center"/>
        <w:rPr>
          <w:b w:val="1"/>
          <w:i w:val="1"/>
          <w:color w:val="6495ed"/>
          <w:sz w:val="20"/>
          <w:szCs w:val="20"/>
          <w:highlight w:val="white"/>
        </w:rPr>
      </w:pPr>
      <w:bookmarkStart w:colFirst="0" w:colLast="0" w:name="_7ug3je2b1846" w:id="5"/>
      <w:bookmarkEnd w:id="5"/>
      <w:r w:rsidDel="00000000" w:rsidR="00000000" w:rsidRPr="00000000">
        <w:rPr>
          <w:b w:val="1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="360" w:lineRule="auto"/>
        <w:ind w:left="0" w:firstLine="0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495ed"/>
          <w:sz w:val="20"/>
          <w:szCs w:val="20"/>
          <w:rtl w:val="0"/>
        </w:rPr>
        <w:t xml:space="preserve">MBA (Finance)</w:t>
      </w:r>
      <w:r w:rsidDel="00000000" w:rsidR="00000000" w:rsidRPr="00000000">
        <w:rPr>
          <w:rFonts w:ascii="Open Sans SemiBold" w:cs="Open Sans SemiBold" w:eastAsia="Open Sans SemiBold" w:hAnsi="Open Sans SemiBold"/>
          <w:color w:val="e91d63"/>
          <w:sz w:val="20"/>
          <w:szCs w:val="20"/>
          <w:rtl w:val="0"/>
        </w:rPr>
        <w:t xml:space="preserve">                                                      </w:t>
      </w:r>
      <w:r w:rsidDel="00000000" w:rsidR="00000000" w:rsidRPr="00000000">
        <w:rPr>
          <w:rFonts w:ascii="Open Sans" w:cs="Open Sans" w:eastAsia="Open Sans" w:hAnsi="Open Sans"/>
          <w:b w:val="1"/>
          <w:color w:val="1e9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Jamia Millia Islamia</w:t>
      </w:r>
      <w:r w:rsidDel="00000000" w:rsidR="00000000" w:rsidRPr="00000000">
        <w:rPr>
          <w:rFonts w:ascii="Open Sans" w:cs="Open Sans" w:eastAsia="Open Sans" w:hAnsi="Open Sans"/>
          <w:i w:val="1"/>
          <w:sz w:val="20"/>
          <w:szCs w:val="20"/>
          <w:rtl w:val="0"/>
        </w:rPr>
        <w:t xml:space="preserve">                                                  </w:t>
      </w: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AUG 2016 - APR  2018</w:t>
      </w:r>
    </w:p>
    <w:p w:rsidR="00000000" w:rsidDel="00000000" w:rsidP="00000000" w:rsidRDefault="00000000" w:rsidRPr="00000000" w14:paraId="0000001D">
      <w:pPr>
        <w:spacing w:after="0" w:before="0" w:line="360" w:lineRule="auto"/>
        <w:ind w:left="0" w:firstLine="0"/>
        <w:rPr>
          <w:rFonts w:ascii="Open Sans" w:cs="Open Sans" w:eastAsia="Open Sans" w:hAnsi="Open Sans"/>
          <w:i w:val="1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i w:val="1"/>
          <w:sz w:val="20"/>
          <w:szCs w:val="20"/>
          <w:highlight w:val="white"/>
          <w:rtl w:val="0"/>
        </w:rPr>
        <w:t xml:space="preserve">Relevant Coursework</w:t>
      </w:r>
      <w:r w:rsidDel="00000000" w:rsidR="00000000" w:rsidRPr="00000000">
        <w:rPr>
          <w:rFonts w:ascii="Open Sans" w:cs="Open Sans" w:eastAsia="Open Sans" w:hAnsi="Open Sans"/>
          <w:i w:val="1"/>
          <w:sz w:val="20"/>
          <w:szCs w:val="20"/>
          <w:highlight w:val="white"/>
          <w:rtl w:val="0"/>
        </w:rPr>
        <w:t xml:space="preserve">: Risk Modeling, Financial Markets, Quantitative Analysis, Macro-Economics, Brand Marketing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0" w:line="360" w:lineRule="auto"/>
        <w:ind w:left="0" w:firstLine="0"/>
        <w:jc w:val="both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495ed"/>
          <w:sz w:val="20"/>
          <w:szCs w:val="20"/>
          <w:rtl w:val="0"/>
        </w:rPr>
        <w:t xml:space="preserve">BSc (Computer Application)                        </w:t>
      </w:r>
      <w:r w:rsidDel="00000000" w:rsidR="00000000" w:rsidRPr="00000000">
        <w:rPr>
          <w:rFonts w:ascii="Open Sans" w:cs="Open Sans" w:eastAsia="Open Sans" w:hAnsi="Open Sans"/>
          <w:b w:val="1"/>
          <w:color w:val="e91d6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Aligarh Muslim University</w:t>
      </w:r>
      <w:r w:rsidDel="00000000" w:rsidR="00000000" w:rsidRPr="00000000">
        <w:rPr>
          <w:rFonts w:ascii="Open Sans" w:cs="Open Sans" w:eastAsia="Open Sans" w:hAnsi="Open Sans"/>
          <w:i w:val="1"/>
          <w:sz w:val="20"/>
          <w:szCs w:val="20"/>
          <w:rtl w:val="0"/>
        </w:rPr>
        <w:t xml:space="preserve">                                           </w:t>
      </w: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AUG 2012 - APR  2015</w:t>
      </w:r>
    </w:p>
    <w:p w:rsidR="00000000" w:rsidDel="00000000" w:rsidP="00000000" w:rsidRDefault="00000000" w:rsidRPr="00000000" w14:paraId="0000001F">
      <w:pPr>
        <w:spacing w:after="0" w:before="0" w:line="360" w:lineRule="auto"/>
        <w:ind w:left="0" w:firstLine="0"/>
        <w:jc w:val="both"/>
        <w:rPr>
          <w:rFonts w:ascii="Open Sans" w:cs="Open Sans" w:eastAsia="Open Sans" w:hAnsi="Open Sans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1"/>
          <w:i w:val="1"/>
          <w:sz w:val="20"/>
          <w:szCs w:val="20"/>
          <w:highlight w:val="white"/>
          <w:rtl w:val="0"/>
        </w:rPr>
        <w:t xml:space="preserve">Relevant Coursework</w:t>
      </w:r>
      <w:r w:rsidDel="00000000" w:rsidR="00000000" w:rsidRPr="00000000">
        <w:rPr>
          <w:rFonts w:ascii="Open Sans" w:cs="Open Sans" w:eastAsia="Open Sans" w:hAnsi="Open Sans"/>
          <w:i w:val="1"/>
          <w:sz w:val="20"/>
          <w:szCs w:val="20"/>
          <w:highlight w:val="white"/>
          <w:rtl w:val="0"/>
        </w:rPr>
        <w:t xml:space="preserve">: Programming, Object Oriented Programming, Database Management Systems, Introductory Statistics, and Probability.</w:t>
      </w:r>
    </w:p>
    <w:p w:rsidR="00000000" w:rsidDel="00000000" w:rsidP="00000000" w:rsidRDefault="00000000" w:rsidRPr="00000000" w14:paraId="00000020">
      <w:pPr>
        <w:spacing w:after="0" w:before="0" w:line="360" w:lineRule="auto"/>
        <w:ind w:left="0" w:firstLine="0"/>
        <w:jc w:val="center"/>
        <w:rPr>
          <w:rFonts w:ascii="Oswald" w:cs="Oswald" w:eastAsia="Oswald" w:hAnsi="Oswald"/>
          <w:b w:val="1"/>
          <w:color w:val="424242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color w:val="424242"/>
          <w:sz w:val="24"/>
          <w:szCs w:val="24"/>
          <w:rtl w:val="0"/>
        </w:rPr>
        <w:t xml:space="preserve">CERTIFICATION</w:t>
      </w:r>
    </w:p>
    <w:p w:rsidR="00000000" w:rsidDel="00000000" w:rsidP="00000000" w:rsidRDefault="00000000" w:rsidRPr="00000000" w14:paraId="00000021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ind w:left="0" w:firstLine="0"/>
        <w:rPr>
          <w:rFonts w:ascii="Open Sans" w:cs="Open Sans" w:eastAsia="Open Sans" w:hAnsi="Open Sans"/>
          <w:b w:val="1"/>
          <w:color w:val="666666"/>
          <w:sz w:val="20"/>
          <w:szCs w:val="20"/>
        </w:rPr>
      </w:pPr>
      <w:bookmarkStart w:colFirst="0" w:colLast="0" w:name="_z9hz0vdfa1ml" w:id="6"/>
      <w:bookmarkEnd w:id="6"/>
      <w:hyperlink r:id="rId11">
        <w:r w:rsidDel="00000000" w:rsidR="00000000" w:rsidRPr="00000000">
          <w:rPr>
            <w:rFonts w:ascii="Open Sans" w:cs="Open Sans" w:eastAsia="Open Sans" w:hAnsi="Open Sans"/>
            <w:b w:val="1"/>
            <w:color w:val="6495ed"/>
            <w:sz w:val="20"/>
            <w:szCs w:val="20"/>
            <w:rtl w:val="0"/>
          </w:rPr>
          <w:t xml:space="preserve">Advanced Data Analytics Professional Certificate</w:t>
        </w:r>
      </w:hyperlink>
      <w:r w:rsidDel="00000000" w:rsidR="00000000" w:rsidRPr="00000000">
        <w:rPr>
          <w:rFonts w:ascii="Open Sans" w:cs="Open Sans" w:eastAsia="Open Sans" w:hAnsi="Open Sans"/>
          <w:b w:val="1"/>
          <w:color w:val="6495ed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0"/>
          <w:szCs w:val="20"/>
          <w:rtl w:val="0"/>
        </w:rPr>
        <w:t xml:space="preserve">Google 2023</w:t>
      </w:r>
    </w:p>
    <w:p w:rsidR="00000000" w:rsidDel="00000000" w:rsidP="00000000" w:rsidRDefault="00000000" w:rsidRPr="00000000" w14:paraId="00000022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ind w:left="0" w:firstLine="0"/>
        <w:rPr/>
      </w:pPr>
      <w:bookmarkStart w:colFirst="0" w:colLast="0" w:name="_mtri51p3jx84" w:id="7"/>
      <w:bookmarkEnd w:id="7"/>
      <w:r w:rsidDel="00000000" w:rsidR="00000000" w:rsidRPr="00000000">
        <w:rPr>
          <w:rFonts w:ascii="Open Sans" w:cs="Open Sans" w:eastAsia="Open Sans" w:hAnsi="Open Sans"/>
          <w:b w:val="1"/>
          <w:color w:val="6495ed"/>
          <w:sz w:val="20"/>
          <w:szCs w:val="20"/>
          <w:rtl w:val="0"/>
        </w:rPr>
        <w:t xml:space="preserve">Database Engineer Professional Certificate,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0"/>
          <w:szCs w:val="20"/>
          <w:rtl w:val="0"/>
        </w:rPr>
        <w:t xml:space="preserve"> Meta 2023 </w:t>
      </w:r>
      <w:r w:rsidDel="00000000" w:rsidR="00000000" w:rsidRPr="00000000">
        <w:rPr>
          <w:rFonts w:ascii="Open Sans" w:cs="Open Sans" w:eastAsia="Open Sans" w:hAnsi="Open Sans"/>
          <w:color w:val="666666"/>
          <w:sz w:val="20"/>
          <w:szCs w:val="20"/>
          <w:rtl w:val="0"/>
        </w:rPr>
        <w:t xml:space="preserve">(Ongoing)</w:t>
      </w:r>
      <w:r w:rsidDel="00000000" w:rsidR="00000000" w:rsidRPr="00000000">
        <w:rPr>
          <w:rtl w:val="0"/>
        </w:rPr>
      </w:r>
    </w:p>
    <w:sectPr>
      <w:headerReference r:id="rId12" w:type="default"/>
      <w:pgSz w:h="16838" w:w="11906" w:orient="portrait"/>
      <w:pgMar w:bottom="144" w:top="144" w:left="720" w:right="72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Source Code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Condense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Oswald">
    <w:embedRegular w:fontKey="{00000000-0000-0000-0000-000000000000}" r:id="rId17" w:subsetted="0"/>
    <w:embedBold w:fontKey="{00000000-0000-0000-0000-000000000000}" r:id="rId18" w:subsetted="0"/>
  </w:font>
  <w:font w:name="PT Mono">
    <w:embedRegular w:fontKey="{00000000-0000-0000-0000-000000000000}" r:id="rId19" w:subsetted="0"/>
  </w:font>
  <w:font w:name="Open Sans">
    <w:embedRegular w:fontKey="{00000000-0000-0000-0000-000000000000}" r:id="rId20" w:subsetted="0"/>
    <w:embedBold w:fontKey="{00000000-0000-0000-0000-000000000000}" r:id="rId21" w:subsetted="0"/>
    <w:embedItalic w:fontKey="{00000000-0000-0000-0000-000000000000}" r:id="rId22" w:subsetted="0"/>
    <w:embedBoldItalic w:fontKey="{00000000-0000-0000-0000-000000000000}" r:id="rId2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rPr>
        <w:b w:val="1"/>
        <w:color w:val="0000ff"/>
        <w:sz w:val="20"/>
        <w:szCs w:val="20"/>
      </w:rPr>
    </w:pPr>
    <w:hyperlink r:id="rId1">
      <w:r w:rsidDel="00000000" w:rsidR="00000000" w:rsidRPr="00000000">
        <w:rPr>
          <w:b w:val="1"/>
          <w:color w:val="0000ff"/>
          <w:sz w:val="20"/>
          <w:szCs w:val="20"/>
          <w:u w:val="single"/>
          <w:rtl w:val="0"/>
        </w:rPr>
        <w:t xml:space="preserve">Go to web CV</w:t>
      </w:r>
    </w:hyperlink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Code Pro" w:cs="Source Code Pro" w:eastAsia="Source Code Pro" w:hAnsi="Source Code Pro"/>
        <w:color w:val="666666"/>
        <w:sz w:val="18"/>
        <w:szCs w:val="18"/>
        <w:lang w:val="en"/>
      </w:rPr>
    </w:rPrDefault>
    <w:pPrDefault>
      <w:pPr>
        <w:spacing w:before="120" w:line="288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="288" w:lineRule="auto"/>
      <w:ind w:left="-15" w:firstLine="0"/>
    </w:pPr>
    <w:rPr>
      <w:rFonts w:ascii="Oswald" w:cs="Oswald" w:eastAsia="Oswald" w:hAnsi="Oswald"/>
      <w:color w:val="424242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80" w:line="240" w:lineRule="auto"/>
    </w:pPr>
    <w:rPr>
      <w:b w:val="1"/>
      <w:color w:val="e91d63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80" w:line="240" w:lineRule="auto"/>
      <w:ind w:left="-15" w:firstLine="0"/>
    </w:pPr>
    <w:rPr>
      <w:rFonts w:ascii="Source Code Pro" w:cs="Source Code Pro" w:eastAsia="Source Code Pro" w:hAnsi="Source Code Pro"/>
      <w:b w:val="1"/>
      <w:color w:val="e91d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320" w:line="240" w:lineRule="auto"/>
      <w:ind w:left="-15" w:firstLine="0"/>
    </w:pPr>
    <w:rPr>
      <w:rFonts w:ascii="Oswald" w:cs="Oswald" w:eastAsia="Oswald" w:hAnsi="Oswald"/>
      <w:color w:val="42424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left="-15" w:right="-30" w:firstLine="0"/>
    </w:pPr>
    <w:rPr>
      <w:rFonts w:ascii="Roboto Condensed" w:cs="Roboto Condensed" w:eastAsia="Roboto Condensed" w:hAnsi="Roboto Condensed"/>
      <w:color w:val="999999"/>
      <w:sz w:val="18"/>
      <w:szCs w:val="1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coursera.org/account/accomplishments/professional-cert/9LUEY4YMMFFH" TargetMode="External"/><Relationship Id="rId10" Type="http://schemas.openxmlformats.org/officeDocument/2006/relationships/image" Target="media/image1.png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nabeel-io/DS_Portfolio" TargetMode="External"/><Relationship Id="rId5" Type="http://schemas.openxmlformats.org/officeDocument/2006/relationships/styles" Target="styles.xml"/><Relationship Id="rId6" Type="http://schemas.openxmlformats.org/officeDocument/2006/relationships/hyperlink" Target="mailto:nabeel.io@outlook.com" TargetMode="External"/><Relationship Id="rId7" Type="http://schemas.openxmlformats.org/officeDocument/2006/relationships/hyperlink" Target="https://github.com/nabeel-io" TargetMode="External"/><Relationship Id="rId8" Type="http://schemas.openxmlformats.org/officeDocument/2006/relationships/hyperlink" Target="https://www.linkedin.com/in/nabeel-hasan-08b2a615a/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regular.ttf"/><Relationship Id="rId11" Type="http://schemas.openxmlformats.org/officeDocument/2006/relationships/font" Target="fonts/OpenSansSemiBold-italic.ttf"/><Relationship Id="rId22" Type="http://schemas.openxmlformats.org/officeDocument/2006/relationships/font" Target="fonts/OpenSans-italic.ttf"/><Relationship Id="rId10" Type="http://schemas.openxmlformats.org/officeDocument/2006/relationships/font" Target="fonts/OpenSansSemiBold-bold.ttf"/><Relationship Id="rId21" Type="http://schemas.openxmlformats.org/officeDocument/2006/relationships/font" Target="fonts/OpenSans-bold.ttf"/><Relationship Id="rId13" Type="http://schemas.openxmlformats.org/officeDocument/2006/relationships/font" Target="fonts/OpenSansMedium-regular.ttf"/><Relationship Id="rId12" Type="http://schemas.openxmlformats.org/officeDocument/2006/relationships/font" Target="fonts/OpenSansSemiBold-boldItalic.ttf"/><Relationship Id="rId23" Type="http://schemas.openxmlformats.org/officeDocument/2006/relationships/font" Target="fonts/OpenSans-boldItalic.ttf"/><Relationship Id="rId1" Type="http://schemas.openxmlformats.org/officeDocument/2006/relationships/font" Target="fonts/SourceCodePro-regular.ttf"/><Relationship Id="rId2" Type="http://schemas.openxmlformats.org/officeDocument/2006/relationships/font" Target="fonts/SourceCodePro-bold.ttf"/><Relationship Id="rId3" Type="http://schemas.openxmlformats.org/officeDocument/2006/relationships/font" Target="fonts/SourceCodePro-italic.ttf"/><Relationship Id="rId4" Type="http://schemas.openxmlformats.org/officeDocument/2006/relationships/font" Target="fonts/SourceCodePro-boldItalic.ttf"/><Relationship Id="rId9" Type="http://schemas.openxmlformats.org/officeDocument/2006/relationships/font" Target="fonts/OpenSansSemiBold-regular.ttf"/><Relationship Id="rId15" Type="http://schemas.openxmlformats.org/officeDocument/2006/relationships/font" Target="fonts/OpenSansMedium-italic.ttf"/><Relationship Id="rId14" Type="http://schemas.openxmlformats.org/officeDocument/2006/relationships/font" Target="fonts/OpenSansMedium-bold.ttf"/><Relationship Id="rId17" Type="http://schemas.openxmlformats.org/officeDocument/2006/relationships/font" Target="fonts/Oswald-regular.ttf"/><Relationship Id="rId16" Type="http://schemas.openxmlformats.org/officeDocument/2006/relationships/font" Target="fonts/OpenSansMedium-boldItalic.ttf"/><Relationship Id="rId5" Type="http://schemas.openxmlformats.org/officeDocument/2006/relationships/font" Target="fonts/RobotoCondensed-regular.ttf"/><Relationship Id="rId19" Type="http://schemas.openxmlformats.org/officeDocument/2006/relationships/font" Target="fonts/PTMono-regular.ttf"/><Relationship Id="rId6" Type="http://schemas.openxmlformats.org/officeDocument/2006/relationships/font" Target="fonts/RobotoCondensed-bold.ttf"/><Relationship Id="rId18" Type="http://schemas.openxmlformats.org/officeDocument/2006/relationships/font" Target="fonts/Oswald-bold.ttf"/><Relationship Id="rId7" Type="http://schemas.openxmlformats.org/officeDocument/2006/relationships/font" Target="fonts/RobotoCondensed-italic.ttf"/><Relationship Id="rId8" Type="http://schemas.openxmlformats.org/officeDocument/2006/relationships/font" Target="fonts/RobotoCondense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https://nabeel-io.github.io/resume-inf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