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08A" w:rsidRDefault="00AE308A" w:rsidP="00AE308A">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Valleys:</w:t>
      </w: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AE308A">
        <w:rPr>
          <w:rFonts w:ascii="Algerian" w:eastAsia="Times New Roman" w:hAnsi="Algerian" w:cs="Times New Roman"/>
          <w:kern w:val="36"/>
          <w:sz w:val="75"/>
          <w:szCs w:val="75"/>
        </w:rPr>
        <w:t>Kumrat Valley</w:t>
      </w: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19800" cy="4010025"/>
            <wp:effectExtent l="0" t="0" r="0" b="9525"/>
            <wp:docPr id="12" name="Picture 12" descr="E:\Desktop\APPTECH PROJECT\k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kum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19800" cy="4010025"/>
                    </a:xfrm>
                    <a:prstGeom prst="rect">
                      <a:avLst/>
                    </a:prstGeom>
                    <a:noFill/>
                    <a:ln>
                      <a:noFill/>
                    </a:ln>
                  </pic:spPr>
                </pic:pic>
              </a:graphicData>
            </a:graphic>
          </wp:inline>
        </w:drawing>
      </w:r>
    </w:p>
    <w:p w:rsid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 name="Rectangle 11" descr="E:\Desktop\APPTECH PROJECT\kum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E468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zymgv9oCAADm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AE308A" w:rsidRPr="00AE308A"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b/>
          <w:bCs/>
          <w:sz w:val="24"/>
          <w:szCs w:val="24"/>
        </w:rPr>
        <w:t>Kumrat</w:t>
      </w:r>
      <w:r w:rsidRPr="00AE308A">
        <w:rPr>
          <w:rFonts w:ascii="Times New Roman" w:eastAsia="Times New Roman" w:hAnsi="Times New Roman" w:cs="Times New Roman"/>
          <w:sz w:val="24"/>
          <w:szCs w:val="24"/>
        </w:rPr>
        <w:t xml:space="preserve"> is a valley in the Upper Dir District of Khyber Pakhtunkhwa the Province of Pakistan. It is one of the scenic valleys of Khyber Pakhtunkhwa and a picturesque spot for travelers. Every summer season thousands of tourists from different areas of the country visit to Kumrat valley and enjoy the greenery and cool weather.Kumrat is covered with green pastures, snow clad mountains, the river Panjkora, foggy mounds and forests are attractions of the region, which serve as habitats for variety of flora and fauna.It is located in the Upper Dir Kohistan region at the back side of which Swat Kohistan area of Gabral is located.</w:t>
      </w:r>
    </w:p>
    <w:p w:rsidR="00AE308A" w:rsidRPr="00015655"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Hunza Valley</w:t>
      </w:r>
    </w:p>
    <w:p w:rsidR="00AE308A" w:rsidRDefault="00AE308A" w:rsidP="00AE308A">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14:anchorId="429E512B" wp14:editId="4E9CA521">
            <wp:extent cx="5972175" cy="2952750"/>
            <wp:effectExtent l="0" t="0" r="9525" b="0"/>
            <wp:docPr id="13" name="Picture 13" descr="E:\Desktop\APPTECH PROJECT\hunz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hunza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2952750"/>
                    </a:xfrm>
                    <a:prstGeom prst="rect">
                      <a:avLst/>
                    </a:prstGeom>
                    <a:noFill/>
                    <a:ln>
                      <a:noFill/>
                    </a:ln>
                  </pic:spPr>
                </pic:pic>
              </a:graphicData>
            </a:graphic>
          </wp:inline>
        </w:drawing>
      </w:r>
    </w:p>
    <w:p w:rsidR="00AE308A" w:rsidRPr="00015655" w:rsidRDefault="00AE308A" w:rsidP="00AE308A">
      <w:pPr>
        <w:spacing w:after="0" w:line="240" w:lineRule="auto"/>
        <w:rPr>
          <w:rFonts w:ascii="Times New Roman" w:eastAsia="Times New Roman" w:hAnsi="Times New Roman" w:cs="Times New Roman"/>
          <w:sz w:val="24"/>
          <w:szCs w:val="24"/>
        </w:rPr>
      </w:pPr>
    </w:p>
    <w:p w:rsidR="00AE308A" w:rsidRDefault="00AE308A" w:rsidP="00AE308A">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14:anchorId="6A77B9E7" wp14:editId="0E23C7BC">
            <wp:extent cx="5953125" cy="3362325"/>
            <wp:effectExtent l="0" t="0" r="9525" b="9525"/>
            <wp:docPr id="14" name="Picture 14" descr="E:\Desktop\APPTECH PROJECT\hun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hunza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3362325"/>
                    </a:xfrm>
                    <a:prstGeom prst="rect">
                      <a:avLst/>
                    </a:prstGeom>
                    <a:noFill/>
                    <a:ln>
                      <a:noFill/>
                    </a:ln>
                  </pic:spPr>
                </pic:pic>
              </a:graphicData>
            </a:graphic>
          </wp:inline>
        </w:drawing>
      </w:r>
    </w:p>
    <w:p w:rsidR="00AE308A" w:rsidRDefault="00AE308A" w:rsidP="00AE308A">
      <w:pPr>
        <w:spacing w:after="0" w:line="240" w:lineRule="auto"/>
        <w:rPr>
          <w:rFonts w:ascii="Times New Roman" w:eastAsia="Times New Roman" w:hAnsi="Times New Roman" w:cs="Times New Roman"/>
          <w:sz w:val="24"/>
          <w:szCs w:val="24"/>
        </w:rPr>
      </w:pPr>
    </w:p>
    <w:p w:rsidR="00AE308A" w:rsidRPr="00015655" w:rsidRDefault="00AE308A" w:rsidP="00AE308A">
      <w:pPr>
        <w:spacing w:after="0" w:line="240" w:lineRule="auto"/>
        <w:rPr>
          <w:rFonts w:ascii="Times New Roman" w:eastAsia="Times New Roman" w:hAnsi="Times New Roman" w:cs="Times New Roman"/>
          <w:sz w:val="24"/>
          <w:szCs w:val="24"/>
        </w:rPr>
      </w:pPr>
    </w:p>
    <w:p w:rsidR="00AE308A" w:rsidRPr="00015655"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b/>
          <w:bCs/>
          <w:sz w:val="24"/>
          <w:szCs w:val="24"/>
        </w:rPr>
        <w:t>Hunza</w:t>
      </w:r>
      <w:r w:rsidRPr="00015655">
        <w:rPr>
          <w:rFonts w:ascii="Times New Roman" w:eastAsia="Times New Roman" w:hAnsi="Times New Roman" w:cs="Times New Roman"/>
          <w:sz w:val="24"/>
          <w:szCs w:val="24"/>
        </w:rPr>
        <w:t xml:space="preserve"> is a mountainous valley in the Gilgit-Baltistan region of Pakistan. Hunza is situated in the extreme northern part of Pakistan, bordering with the Wakhan Corridor of Afghanistan and the Xinjiang region of China.</w:t>
      </w:r>
      <w:r w:rsidRPr="00CC7F53">
        <w:rPr>
          <w:rFonts w:ascii="Times New Roman" w:hAnsi="Times New Roman" w:cs="Times New Roman"/>
          <w:color w:val="222222"/>
          <w:sz w:val="24"/>
          <w:szCs w:val="24"/>
          <w:shd w:val="clear" w:color="auto" w:fill="FFFFFF"/>
        </w:rPr>
        <w:t xml:space="preserve"> Hunza was formerly a </w:t>
      </w:r>
      <w:r w:rsidRPr="00CC7F53">
        <w:rPr>
          <w:rFonts w:ascii="Times New Roman" w:hAnsi="Times New Roman" w:cs="Times New Roman"/>
          <w:sz w:val="24"/>
          <w:szCs w:val="24"/>
          <w:shd w:val="clear" w:color="auto" w:fill="FFFFFF"/>
        </w:rPr>
        <w:t>princely state</w:t>
      </w:r>
      <w:r w:rsidRPr="00CC7F53">
        <w:rPr>
          <w:rFonts w:ascii="Times New Roman" w:hAnsi="Times New Roman" w:cs="Times New Roman"/>
          <w:color w:val="222222"/>
          <w:sz w:val="24"/>
          <w:szCs w:val="24"/>
          <w:shd w:val="clear" w:color="auto" w:fill="FFFFFF"/>
        </w:rPr>
        <w:t> bordering </w:t>
      </w:r>
      <w:r w:rsidRPr="00CC7F53">
        <w:rPr>
          <w:rFonts w:ascii="Times New Roman" w:hAnsi="Times New Roman" w:cs="Times New Roman"/>
          <w:sz w:val="24"/>
          <w:szCs w:val="24"/>
          <w:shd w:val="clear" w:color="auto" w:fill="FFFFFF"/>
        </w:rPr>
        <w:t>Xinjiang</w:t>
      </w:r>
      <w:r w:rsidRPr="00CC7F53">
        <w:rPr>
          <w:rFonts w:ascii="Times New Roman" w:hAnsi="Times New Roman" w:cs="Times New Roman"/>
          <w:color w:val="222222"/>
          <w:sz w:val="24"/>
          <w:szCs w:val="24"/>
          <w:shd w:val="clear" w:color="auto" w:fill="FFFFFF"/>
        </w:rPr>
        <w:t> (autonomous region of China) to the northeast and </w:t>
      </w:r>
      <w:r w:rsidRPr="00CC7F53">
        <w:rPr>
          <w:rFonts w:ascii="Times New Roman" w:hAnsi="Times New Roman" w:cs="Times New Roman"/>
          <w:sz w:val="24"/>
          <w:szCs w:val="24"/>
          <w:shd w:val="clear" w:color="auto" w:fill="FFFFFF"/>
        </w:rPr>
        <w:t>Pamir</w:t>
      </w:r>
      <w:r w:rsidRPr="00CC7F53">
        <w:rPr>
          <w:rFonts w:ascii="Times New Roman" w:hAnsi="Times New Roman" w:cs="Times New Roman"/>
          <w:color w:val="222222"/>
          <w:sz w:val="24"/>
          <w:szCs w:val="24"/>
          <w:shd w:val="clear" w:color="auto" w:fill="FFFFFF"/>
        </w:rPr>
        <w:t> to the northwest, which survived until 1974, when it was finally dissolved by </w:t>
      </w:r>
      <w:r w:rsidRPr="00CC7F53">
        <w:rPr>
          <w:rFonts w:ascii="Times New Roman" w:hAnsi="Times New Roman" w:cs="Times New Roman"/>
          <w:sz w:val="24"/>
          <w:szCs w:val="24"/>
          <w:shd w:val="clear" w:color="auto" w:fill="FFFFFF"/>
        </w:rPr>
        <w:t>Zulfikar Ali Bhutto</w:t>
      </w:r>
      <w:r w:rsidRPr="00CC7F53">
        <w:rPr>
          <w:rFonts w:ascii="Times New Roman" w:hAnsi="Times New Roman" w:cs="Times New Roman"/>
          <w:color w:val="222222"/>
          <w:sz w:val="24"/>
          <w:szCs w:val="24"/>
          <w:shd w:val="clear" w:color="auto" w:fill="FFFFFF"/>
        </w:rPr>
        <w:t>. The state bordered the </w:t>
      </w:r>
      <w:r w:rsidRPr="00CC7F53">
        <w:rPr>
          <w:rFonts w:ascii="Times New Roman" w:hAnsi="Times New Roman" w:cs="Times New Roman"/>
          <w:sz w:val="24"/>
          <w:szCs w:val="24"/>
          <w:shd w:val="clear" w:color="auto" w:fill="FFFFFF"/>
        </w:rPr>
        <w:t>Gilgit Agency</w:t>
      </w:r>
      <w:r w:rsidRPr="00CC7F53">
        <w:rPr>
          <w:rFonts w:ascii="Times New Roman" w:hAnsi="Times New Roman" w:cs="Times New Roman"/>
          <w:color w:val="222222"/>
          <w:sz w:val="24"/>
          <w:szCs w:val="24"/>
          <w:shd w:val="clear" w:color="auto" w:fill="FFFFFF"/>
        </w:rPr>
        <w:t> to the south and the former princely state of </w:t>
      </w:r>
      <w:r w:rsidRPr="00CC7F53">
        <w:rPr>
          <w:rFonts w:ascii="Times New Roman" w:hAnsi="Times New Roman" w:cs="Times New Roman"/>
          <w:sz w:val="24"/>
          <w:szCs w:val="24"/>
          <w:shd w:val="clear" w:color="auto" w:fill="FFFFFF"/>
        </w:rPr>
        <w:t>Nagar</w:t>
      </w:r>
      <w:r w:rsidRPr="00CC7F53">
        <w:rPr>
          <w:rFonts w:ascii="Times New Roman" w:hAnsi="Times New Roman" w:cs="Times New Roman"/>
          <w:color w:val="222222"/>
          <w:sz w:val="24"/>
          <w:szCs w:val="24"/>
          <w:shd w:val="clear" w:color="auto" w:fill="FFFFFF"/>
        </w:rPr>
        <w:t> to the east. The state capital was the town of Baltit (also known as </w:t>
      </w:r>
      <w:r w:rsidRPr="00CC7F53">
        <w:rPr>
          <w:rFonts w:ascii="Times New Roman" w:hAnsi="Times New Roman" w:cs="Times New Roman"/>
          <w:sz w:val="24"/>
          <w:szCs w:val="24"/>
          <w:shd w:val="clear" w:color="auto" w:fill="FFFFFF"/>
        </w:rPr>
        <w:t>Karimabad</w:t>
      </w:r>
      <w:r w:rsidRPr="00CC7F53">
        <w:rPr>
          <w:rFonts w:ascii="Times New Roman" w:hAnsi="Times New Roman" w:cs="Times New Roman"/>
          <w:color w:val="222222"/>
          <w:sz w:val="24"/>
          <w:szCs w:val="24"/>
          <w:shd w:val="clear" w:color="auto" w:fill="FFFFFF"/>
        </w:rPr>
        <w:t>); another old settlement is </w:t>
      </w:r>
      <w:r w:rsidRPr="00CC7F53">
        <w:rPr>
          <w:rFonts w:ascii="Times New Roman" w:hAnsi="Times New Roman" w:cs="Times New Roman"/>
          <w:sz w:val="24"/>
          <w:szCs w:val="24"/>
          <w:shd w:val="clear" w:color="auto" w:fill="FFFFFF"/>
        </w:rPr>
        <w:t>Ganish Village</w:t>
      </w:r>
      <w:r w:rsidRPr="00CC7F53">
        <w:rPr>
          <w:rFonts w:ascii="Times New Roman" w:hAnsi="Times New Roman" w:cs="Times New Roman"/>
          <w:color w:val="222222"/>
          <w:sz w:val="24"/>
          <w:szCs w:val="24"/>
          <w:shd w:val="clear" w:color="auto" w:fill="FFFFFF"/>
        </w:rPr>
        <w:t> which means "ancient gold" village.</w:t>
      </w: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AE308A">
        <w:rPr>
          <w:rFonts w:ascii="Algerian" w:eastAsia="Times New Roman" w:hAnsi="Algerian" w:cs="Times New Roman"/>
          <w:kern w:val="36"/>
          <w:sz w:val="75"/>
          <w:szCs w:val="75"/>
        </w:rPr>
        <w:lastRenderedPageBreak/>
        <w:t>Neelum Valley</w:t>
      </w: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10275" cy="3381375"/>
            <wp:effectExtent l="0" t="0" r="9525" b="9525"/>
            <wp:docPr id="8" name="Picture 8" descr="E:\Desktop\APPTECH PROJECT\neel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neelu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0275" cy="3381375"/>
                    </a:xfrm>
                    <a:prstGeom prst="rect">
                      <a:avLst/>
                    </a:prstGeom>
                    <a:noFill/>
                    <a:ln>
                      <a:noFill/>
                    </a:ln>
                  </pic:spPr>
                </pic:pic>
              </a:graphicData>
            </a:graphic>
          </wp:inline>
        </w:drawing>
      </w: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10275" cy="3343275"/>
            <wp:effectExtent l="0" t="0" r="9525" b="9525"/>
            <wp:docPr id="7" name="Picture 7" descr="E:\Desktop\APPTECH PROJECT\neel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neelum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343275"/>
                    </a:xfrm>
                    <a:prstGeom prst="rect">
                      <a:avLst/>
                    </a:prstGeom>
                    <a:noFill/>
                    <a:ln>
                      <a:noFill/>
                    </a:ln>
                  </pic:spPr>
                </pic:pic>
              </a:graphicData>
            </a:graphic>
          </wp:inline>
        </w:drawing>
      </w:r>
    </w:p>
    <w:p w:rsid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b/>
          <w:bCs/>
          <w:sz w:val="24"/>
          <w:szCs w:val="24"/>
        </w:rPr>
        <w:t>Neelum District</w:t>
      </w:r>
      <w:r w:rsidRPr="00AE308A">
        <w:rPr>
          <w:rFonts w:ascii="Times New Roman" w:eastAsia="Times New Roman" w:hAnsi="Times New Roman" w:cs="Times New Roman"/>
          <w:sz w:val="24"/>
          <w:szCs w:val="24"/>
        </w:rPr>
        <w:t> (also spelt as </w:t>
      </w:r>
      <w:r w:rsidRPr="00AE308A">
        <w:rPr>
          <w:rFonts w:ascii="Times New Roman" w:eastAsia="Times New Roman" w:hAnsi="Times New Roman" w:cs="Times New Roman"/>
          <w:b/>
          <w:bCs/>
          <w:sz w:val="24"/>
          <w:szCs w:val="24"/>
        </w:rPr>
        <w:t>Neelam</w:t>
      </w:r>
      <w:r w:rsidRPr="00AE308A">
        <w:rPr>
          <w:rFonts w:ascii="Times New Roman" w:eastAsia="Times New Roman" w:hAnsi="Times New Roman" w:cs="Times New Roman"/>
          <w:sz w:val="24"/>
          <w:szCs w:val="24"/>
        </w:rPr>
        <w:t>; is the northernmost district of Azad Kashmir, Pakistan. Taking up the larger part of the </w:t>
      </w:r>
      <w:r w:rsidRPr="00AE308A">
        <w:rPr>
          <w:rFonts w:ascii="Times New Roman" w:eastAsia="Times New Roman" w:hAnsi="Times New Roman" w:cs="Times New Roman"/>
          <w:b/>
          <w:bCs/>
          <w:sz w:val="24"/>
          <w:szCs w:val="24"/>
        </w:rPr>
        <w:t>Neelam Valley</w:t>
      </w:r>
      <w:r w:rsidRPr="00AE308A">
        <w:rPr>
          <w:rFonts w:ascii="Times New Roman" w:eastAsia="Times New Roman" w:hAnsi="Times New Roman" w:cs="Times New Roman"/>
          <w:sz w:val="24"/>
          <w:szCs w:val="24"/>
        </w:rPr>
        <w:t>, the district has a population of 191,000 (as of 2017). It was badly affected by the 2005 Kashmir earthquake.</w:t>
      </w: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AE308A">
        <w:rPr>
          <w:rFonts w:ascii="Algerian" w:eastAsia="Times New Roman" w:hAnsi="Algerian" w:cs="Times New Roman"/>
          <w:kern w:val="36"/>
          <w:sz w:val="75"/>
          <w:szCs w:val="75"/>
        </w:rPr>
        <w:lastRenderedPageBreak/>
        <w:t>Leepa Valley</w:t>
      </w: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00750" cy="3409950"/>
            <wp:effectExtent l="0" t="0" r="0" b="0"/>
            <wp:docPr id="6" name="Picture 6" descr="E:\Desktop\APPTECH PROJECT\lee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leepa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3409950"/>
                    </a:xfrm>
                    <a:prstGeom prst="rect">
                      <a:avLst/>
                    </a:prstGeom>
                    <a:noFill/>
                    <a:ln>
                      <a:noFill/>
                    </a:ln>
                  </pic:spPr>
                </pic:pic>
              </a:graphicData>
            </a:graphic>
          </wp:inline>
        </w:drawing>
      </w: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00750" cy="3228975"/>
            <wp:effectExtent l="0" t="0" r="0" b="9525"/>
            <wp:docPr id="5" name="Picture 5" descr="E:\Desktop\APPTECH PROJECT\lee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leepa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3228975"/>
                    </a:xfrm>
                    <a:prstGeom prst="rect">
                      <a:avLst/>
                    </a:prstGeom>
                    <a:noFill/>
                    <a:ln>
                      <a:noFill/>
                    </a:ln>
                  </pic:spPr>
                </pic:pic>
              </a:graphicData>
            </a:graphic>
          </wp:inline>
        </w:drawing>
      </w:r>
    </w:p>
    <w:p w:rsid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b/>
          <w:bCs/>
          <w:sz w:val="24"/>
          <w:szCs w:val="24"/>
        </w:rPr>
        <w:t>Leepa Valley</w:t>
      </w:r>
      <w:r w:rsidRPr="00AE308A">
        <w:rPr>
          <w:rFonts w:ascii="Times New Roman" w:eastAsia="Times New Roman" w:hAnsi="Times New Roman" w:cs="Times New Roman"/>
          <w:sz w:val="24"/>
          <w:szCs w:val="24"/>
        </w:rPr>
        <w:t> is located in Azad Kashmir, 105 kilometres (65mi) from Muzaffarabad. The valley is divided into the Reshian, Dao Khan, Leepa, and Chananian sections.</w:t>
      </w:r>
      <w:r w:rsidRPr="00AE308A">
        <w:rPr>
          <w:rFonts w:ascii="Times New Roman" w:hAnsi="Times New Roman" w:cs="Times New Roman"/>
          <w:color w:val="222222"/>
          <w:sz w:val="24"/>
          <w:szCs w:val="24"/>
          <w:shd w:val="clear" w:color="auto" w:fill="FFFFFF"/>
        </w:rPr>
        <w:t xml:space="preserve"> </w:t>
      </w:r>
      <w:r w:rsidRPr="00AE308A">
        <w:rPr>
          <w:rFonts w:ascii="Times New Roman" w:hAnsi="Times New Roman" w:cs="Times New Roman"/>
          <w:color w:val="222222"/>
          <w:sz w:val="24"/>
          <w:szCs w:val="24"/>
          <w:shd w:val="clear" w:color="auto" w:fill="FFFFFF"/>
        </w:rPr>
        <w:t>Leepa Valley was formerly part of </w:t>
      </w:r>
      <w:r w:rsidRPr="00AE308A">
        <w:rPr>
          <w:rFonts w:ascii="Times New Roman" w:hAnsi="Times New Roman" w:cs="Times New Roman"/>
          <w:sz w:val="24"/>
          <w:szCs w:val="24"/>
          <w:shd w:val="clear" w:color="auto" w:fill="FFFFFF"/>
        </w:rPr>
        <w:t>Karnah</w:t>
      </w:r>
      <w:r w:rsidRPr="00AE308A">
        <w:rPr>
          <w:rFonts w:ascii="Times New Roman" w:hAnsi="Times New Roman" w:cs="Times New Roman"/>
          <w:color w:val="222222"/>
          <w:sz w:val="24"/>
          <w:szCs w:val="24"/>
          <w:shd w:val="clear" w:color="auto" w:fill="FFFFFF"/>
        </w:rPr>
        <w:t> </w:t>
      </w:r>
      <w:r w:rsidRPr="00AE308A">
        <w:rPr>
          <w:rFonts w:ascii="Times New Roman" w:hAnsi="Times New Roman" w:cs="Times New Roman"/>
          <w:sz w:val="24"/>
          <w:szCs w:val="24"/>
          <w:shd w:val="clear" w:color="auto" w:fill="FFFFFF"/>
        </w:rPr>
        <w:t>tehsil</w:t>
      </w:r>
      <w:r w:rsidRPr="00AE308A">
        <w:rPr>
          <w:rFonts w:ascii="Times New Roman" w:hAnsi="Times New Roman" w:cs="Times New Roman"/>
          <w:color w:val="222222"/>
          <w:sz w:val="24"/>
          <w:szCs w:val="24"/>
          <w:shd w:val="clear" w:color="auto" w:fill="FFFFFF"/>
        </w:rPr>
        <w:t> of </w:t>
      </w:r>
      <w:r w:rsidRPr="00AE308A">
        <w:rPr>
          <w:rFonts w:ascii="Times New Roman" w:hAnsi="Times New Roman" w:cs="Times New Roman"/>
          <w:sz w:val="24"/>
          <w:szCs w:val="24"/>
          <w:shd w:val="clear" w:color="auto" w:fill="FFFFFF"/>
        </w:rPr>
        <w:t>Kupwara district</w:t>
      </w:r>
      <w:r w:rsidRPr="00AE308A">
        <w:rPr>
          <w:rFonts w:ascii="Times New Roman" w:hAnsi="Times New Roman" w:cs="Times New Roman"/>
          <w:color w:val="222222"/>
          <w:sz w:val="24"/>
          <w:szCs w:val="24"/>
          <w:shd w:val="clear" w:color="auto" w:fill="FFFFFF"/>
        </w:rPr>
        <w:t> in </w:t>
      </w:r>
      <w:r w:rsidRPr="00AE308A">
        <w:rPr>
          <w:rFonts w:ascii="Times New Roman" w:hAnsi="Times New Roman" w:cs="Times New Roman"/>
          <w:sz w:val="24"/>
          <w:szCs w:val="24"/>
          <w:shd w:val="clear" w:color="auto" w:fill="FFFFFF"/>
        </w:rPr>
        <w:t>Jammu and Kashmir</w:t>
      </w:r>
      <w:r w:rsidRPr="00AE308A">
        <w:rPr>
          <w:rFonts w:ascii="Times New Roman" w:hAnsi="Times New Roman" w:cs="Times New Roman"/>
          <w:color w:val="222222"/>
          <w:sz w:val="24"/>
          <w:szCs w:val="24"/>
          <w:shd w:val="clear" w:color="auto" w:fill="FFFFFF"/>
        </w:rPr>
        <w:t>, India. The valley is now part of </w:t>
      </w:r>
      <w:r w:rsidRPr="00AE308A">
        <w:rPr>
          <w:rFonts w:ascii="Times New Roman" w:hAnsi="Times New Roman" w:cs="Times New Roman"/>
          <w:sz w:val="24"/>
          <w:szCs w:val="24"/>
          <w:shd w:val="clear" w:color="auto" w:fill="FFFFFF"/>
        </w:rPr>
        <w:t>Jhelum Valley District</w:t>
      </w:r>
      <w:r w:rsidRPr="00AE308A">
        <w:rPr>
          <w:rFonts w:ascii="Times New Roman" w:hAnsi="Times New Roman" w:cs="Times New Roman"/>
          <w:color w:val="222222"/>
          <w:sz w:val="24"/>
          <w:szCs w:val="24"/>
          <w:shd w:val="clear" w:color="auto" w:fill="FFFFFF"/>
        </w:rPr>
        <w:t> in Azad Kashmir, Pakistan. It has been an area of strife among the two neighboring countries</w:t>
      </w:r>
      <w:r>
        <w:rPr>
          <w:rFonts w:ascii="Times New Roman" w:hAnsi="Times New Roman" w:cs="Times New Roman"/>
          <w:color w:val="222222"/>
          <w:sz w:val="24"/>
          <w:szCs w:val="24"/>
          <w:shd w:val="clear" w:color="auto" w:fill="FFFFFF"/>
        </w:rPr>
        <w:t>.</w:t>
      </w: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AE308A">
        <w:rPr>
          <w:rFonts w:ascii="Algerian" w:eastAsia="Times New Roman" w:hAnsi="Algerian" w:cs="Times New Roman"/>
          <w:kern w:val="36"/>
          <w:sz w:val="75"/>
          <w:szCs w:val="75"/>
        </w:rPr>
        <w:lastRenderedPageBreak/>
        <w:t>Kaghan Valley</w:t>
      </w: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5943600" cy="3200400"/>
            <wp:effectExtent l="0" t="0" r="0" b="0"/>
            <wp:docPr id="4" name="Picture 4" descr="E:\Desktop\APPTECH PROJECT\kagh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kagha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5991225" cy="3152775"/>
            <wp:effectExtent l="0" t="0" r="9525" b="9525"/>
            <wp:docPr id="3" name="Picture 3" descr="E:\Desktop\APPTECH PROJECT\kagh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kagha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152775"/>
                    </a:xfrm>
                    <a:prstGeom prst="rect">
                      <a:avLst/>
                    </a:prstGeom>
                    <a:noFill/>
                    <a:ln>
                      <a:noFill/>
                    </a:ln>
                  </pic:spPr>
                </pic:pic>
              </a:graphicData>
            </a:graphic>
          </wp:inline>
        </w:drawing>
      </w:r>
    </w:p>
    <w:p w:rsid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Pr="00AE308A"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b/>
          <w:bCs/>
          <w:sz w:val="24"/>
          <w:szCs w:val="24"/>
        </w:rPr>
        <w:t>Kaghan Valley</w:t>
      </w:r>
      <w:r w:rsidRPr="00AE308A">
        <w:rPr>
          <w:rFonts w:ascii="Times New Roman" w:eastAsia="Times New Roman" w:hAnsi="Times New Roman" w:cs="Times New Roman"/>
          <w:sz w:val="24"/>
          <w:szCs w:val="24"/>
        </w:rPr>
        <w:t xml:space="preserve"> is an alpine-climate valley in Mansehra District of the Khyber Pakhtunkhwa Province of Pakistan. The tourists from across the country come to visit this place. The valley extends 155 kilometres (96mi), rising from an elevation of 2,134 feet (650 m) to its highest point, the Babusar Pass, at 13,690 feet (4,170 m). Landslides caused by the devastating 2005 Kashmir earthquake closed the Kaghan Valley road and cut off the valley from the outside. The road has been rebuilt.</w:t>
      </w:r>
    </w:p>
    <w:p w:rsidR="00AE308A" w:rsidRPr="00AE308A" w:rsidRDefault="00AE308A" w:rsidP="00AE308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AE308A">
        <w:rPr>
          <w:rFonts w:ascii="Algerian" w:eastAsia="Times New Roman" w:hAnsi="Algerian" w:cs="Times New Roman"/>
          <w:kern w:val="36"/>
          <w:sz w:val="75"/>
          <w:szCs w:val="75"/>
        </w:rPr>
        <w:lastRenderedPageBreak/>
        <w:t>Urak Valley</w:t>
      </w: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29325" cy="3419475"/>
            <wp:effectExtent l="0" t="0" r="9525" b="9525"/>
            <wp:docPr id="2" name="Picture 2" descr="E:\Desktop\APPTECH PROJECT\ura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urak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325" cy="3419475"/>
                    </a:xfrm>
                    <a:prstGeom prst="rect">
                      <a:avLst/>
                    </a:prstGeom>
                    <a:noFill/>
                    <a:ln>
                      <a:noFill/>
                    </a:ln>
                  </pic:spPr>
                </pic:pic>
              </a:graphicData>
            </a:graphic>
          </wp:inline>
        </w:drawing>
      </w:r>
    </w:p>
    <w:p w:rsidR="00AE308A" w:rsidRPr="00AE308A" w:rsidRDefault="00AE308A" w:rsidP="00AE308A">
      <w:pPr>
        <w:spacing w:after="0" w:line="240" w:lineRule="auto"/>
        <w:rPr>
          <w:rFonts w:ascii="Times New Roman" w:eastAsia="Times New Roman" w:hAnsi="Times New Roman" w:cs="Times New Roman"/>
          <w:sz w:val="24"/>
          <w:szCs w:val="24"/>
        </w:rPr>
      </w:pPr>
    </w:p>
    <w:p w:rsidR="00AE308A" w:rsidRDefault="00AE308A" w:rsidP="00AE308A">
      <w:pPr>
        <w:spacing w:after="0"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noProof/>
          <w:sz w:val="24"/>
          <w:szCs w:val="24"/>
        </w:rPr>
        <w:drawing>
          <wp:inline distT="0" distB="0" distL="0" distR="0">
            <wp:extent cx="6086475" cy="2962275"/>
            <wp:effectExtent l="0" t="0" r="9525" b="9525"/>
            <wp:docPr id="1" name="Picture 1" descr="E:\Desktop\APPTECH PROJECT\ur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urak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2962275"/>
                    </a:xfrm>
                    <a:prstGeom prst="rect">
                      <a:avLst/>
                    </a:prstGeom>
                    <a:noFill/>
                    <a:ln>
                      <a:noFill/>
                    </a:ln>
                  </pic:spPr>
                </pic:pic>
              </a:graphicData>
            </a:graphic>
          </wp:inline>
        </w:drawing>
      </w:r>
    </w:p>
    <w:p w:rsidR="00FC01F6" w:rsidRDefault="00FC01F6" w:rsidP="00AE308A">
      <w:pPr>
        <w:spacing w:after="0" w:line="240" w:lineRule="auto"/>
        <w:rPr>
          <w:rFonts w:ascii="Times New Roman" w:eastAsia="Times New Roman" w:hAnsi="Times New Roman" w:cs="Times New Roman"/>
          <w:sz w:val="24"/>
          <w:szCs w:val="24"/>
        </w:rPr>
      </w:pPr>
      <w:bookmarkStart w:id="0" w:name="_GoBack"/>
      <w:bookmarkEnd w:id="0"/>
    </w:p>
    <w:p w:rsidR="00FC01F6" w:rsidRDefault="00FC01F6" w:rsidP="00AE308A">
      <w:pPr>
        <w:spacing w:after="0" w:line="240" w:lineRule="auto"/>
        <w:rPr>
          <w:rFonts w:ascii="Times New Roman" w:eastAsia="Times New Roman" w:hAnsi="Times New Roman" w:cs="Times New Roman"/>
          <w:sz w:val="24"/>
          <w:szCs w:val="24"/>
        </w:rPr>
      </w:pPr>
    </w:p>
    <w:p w:rsidR="00FC01F6" w:rsidRPr="00AE308A" w:rsidRDefault="00FC01F6" w:rsidP="00AE308A">
      <w:pPr>
        <w:spacing w:after="0" w:line="240" w:lineRule="auto"/>
        <w:rPr>
          <w:rFonts w:ascii="Times New Roman" w:eastAsia="Times New Roman" w:hAnsi="Times New Roman" w:cs="Times New Roman"/>
          <w:sz w:val="24"/>
          <w:szCs w:val="24"/>
        </w:rPr>
      </w:pPr>
    </w:p>
    <w:p w:rsidR="00AE308A" w:rsidRPr="00AE308A" w:rsidRDefault="00AE308A" w:rsidP="00AE308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AE308A">
        <w:rPr>
          <w:rFonts w:ascii="Times New Roman" w:eastAsia="Times New Roman" w:hAnsi="Times New Roman" w:cs="Times New Roman"/>
          <w:b/>
          <w:bCs/>
          <w:sz w:val="24"/>
          <w:szCs w:val="24"/>
        </w:rPr>
        <w:t>Urak Valley</w:t>
      </w:r>
      <w:r w:rsidRPr="00AE308A">
        <w:rPr>
          <w:rFonts w:ascii="Times New Roman" w:eastAsia="Times New Roman" w:hAnsi="Times New Roman" w:cs="Times New Roman"/>
          <w:sz w:val="24"/>
          <w:szCs w:val="24"/>
        </w:rPr>
        <w:t> is a valley surrounded by mountains in the Quetta District of Balochistan Province, in western Pakistan. Urak Valley is located near Hana Lake, and 21 kilometres (13mi) from Quetta city. A small waterfall at its end marks entrance to the adjacent Wali Tangi Dam.</w:t>
      </w:r>
      <w:r w:rsidR="00FC01F6" w:rsidRPr="00FC01F6">
        <w:rPr>
          <w:rFonts w:ascii="Times New Roman" w:hAnsi="Times New Roman" w:cs="Times New Roman"/>
          <w:color w:val="222222"/>
          <w:sz w:val="24"/>
          <w:szCs w:val="24"/>
          <w:shd w:val="clear" w:color="auto" w:fill="FFFFFF"/>
        </w:rPr>
        <w:t xml:space="preserve"> </w:t>
      </w:r>
      <w:r w:rsidR="00FC01F6" w:rsidRPr="00FC01F6">
        <w:rPr>
          <w:rFonts w:ascii="Times New Roman" w:hAnsi="Times New Roman" w:cs="Times New Roman"/>
          <w:color w:val="222222"/>
          <w:sz w:val="24"/>
          <w:szCs w:val="24"/>
          <w:shd w:val="clear" w:color="auto" w:fill="FFFFFF"/>
        </w:rPr>
        <w:t>Urak Valley has a population of 10,000, and is nearly 100% </w:t>
      </w:r>
      <w:r w:rsidR="00FC01F6" w:rsidRPr="00FC01F6">
        <w:rPr>
          <w:rFonts w:ascii="Times New Roman" w:hAnsi="Times New Roman" w:cs="Times New Roman"/>
          <w:sz w:val="24"/>
          <w:szCs w:val="24"/>
          <w:shd w:val="clear" w:color="auto" w:fill="FFFFFF"/>
        </w:rPr>
        <w:t>Kakar</w:t>
      </w:r>
      <w:r w:rsidR="00FC01F6" w:rsidRPr="00FC01F6">
        <w:rPr>
          <w:rFonts w:ascii="Times New Roman" w:hAnsi="Times New Roman" w:cs="Times New Roman"/>
          <w:color w:val="222222"/>
          <w:sz w:val="24"/>
          <w:szCs w:val="24"/>
          <w:shd w:val="clear" w:color="auto" w:fill="FFFFFF"/>
        </w:rPr>
        <w:t>. Agriculture in the valley includes growing </w:t>
      </w:r>
      <w:r w:rsidR="00FC01F6" w:rsidRPr="00FC01F6">
        <w:rPr>
          <w:rFonts w:ascii="Times New Roman" w:hAnsi="Times New Roman" w:cs="Times New Roman"/>
          <w:sz w:val="24"/>
          <w:szCs w:val="24"/>
          <w:shd w:val="clear" w:color="auto" w:fill="FFFFFF"/>
        </w:rPr>
        <w:t>apple</w:t>
      </w:r>
      <w:r w:rsidR="00FC01F6" w:rsidRPr="00FC01F6">
        <w:rPr>
          <w:rFonts w:ascii="Times New Roman" w:hAnsi="Times New Roman" w:cs="Times New Roman"/>
          <w:color w:val="222222"/>
          <w:sz w:val="24"/>
          <w:szCs w:val="24"/>
          <w:shd w:val="clear" w:color="auto" w:fill="FFFFFF"/>
        </w:rPr>
        <w:t> trees of good quality and a few other fruits.</w:t>
      </w:r>
    </w:p>
    <w:p w:rsidR="00B74C00" w:rsidRDefault="00B74C00"/>
    <w:sectPr w:rsidR="00B74C00" w:rsidSect="00AE308A">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08A"/>
    <w:rsid w:val="0019545B"/>
    <w:rsid w:val="00AE308A"/>
    <w:rsid w:val="00B74C00"/>
    <w:rsid w:val="00FC0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7849E-FB8A-4CD0-A614-995085D06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30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E30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08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E308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E30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30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229315">
      <w:bodyDiv w:val="1"/>
      <w:marLeft w:val="0"/>
      <w:marRight w:val="0"/>
      <w:marTop w:val="0"/>
      <w:marBottom w:val="0"/>
      <w:divBdr>
        <w:top w:val="none" w:sz="0" w:space="0" w:color="auto"/>
        <w:left w:val="none" w:sz="0" w:space="0" w:color="auto"/>
        <w:bottom w:val="none" w:sz="0" w:space="0" w:color="auto"/>
        <w:right w:val="none" w:sz="0" w:space="0" w:color="auto"/>
      </w:divBdr>
      <w:divsChild>
        <w:div w:id="1633709174">
          <w:marLeft w:val="0"/>
          <w:marRight w:val="0"/>
          <w:marTop w:val="0"/>
          <w:marBottom w:val="0"/>
          <w:divBdr>
            <w:top w:val="none" w:sz="0" w:space="0" w:color="auto"/>
            <w:left w:val="none" w:sz="0" w:space="0" w:color="auto"/>
            <w:bottom w:val="none" w:sz="0" w:space="0" w:color="auto"/>
            <w:right w:val="none" w:sz="0" w:space="0" w:color="auto"/>
          </w:divBdr>
          <w:divsChild>
            <w:div w:id="973023899">
              <w:marLeft w:val="0"/>
              <w:marRight w:val="0"/>
              <w:marTop w:val="0"/>
              <w:marBottom w:val="0"/>
              <w:divBdr>
                <w:top w:val="none" w:sz="0" w:space="0" w:color="auto"/>
                <w:left w:val="none" w:sz="0" w:space="0" w:color="auto"/>
                <w:bottom w:val="none" w:sz="0" w:space="0" w:color="auto"/>
                <w:right w:val="none" w:sz="0" w:space="0" w:color="auto"/>
              </w:divBdr>
            </w:div>
            <w:div w:id="414865322">
              <w:marLeft w:val="0"/>
              <w:marRight w:val="0"/>
              <w:marTop w:val="0"/>
              <w:marBottom w:val="0"/>
              <w:divBdr>
                <w:top w:val="none" w:sz="0" w:space="0" w:color="auto"/>
                <w:left w:val="none" w:sz="0" w:space="0" w:color="auto"/>
                <w:bottom w:val="none" w:sz="0" w:space="0" w:color="auto"/>
                <w:right w:val="none" w:sz="0" w:space="0" w:color="auto"/>
              </w:divBdr>
              <w:divsChild>
                <w:div w:id="670646500">
                  <w:marLeft w:val="-225"/>
                  <w:marRight w:val="-225"/>
                  <w:marTop w:val="0"/>
                  <w:marBottom w:val="0"/>
                  <w:divBdr>
                    <w:top w:val="none" w:sz="0" w:space="0" w:color="auto"/>
                    <w:left w:val="none" w:sz="0" w:space="0" w:color="auto"/>
                    <w:bottom w:val="none" w:sz="0" w:space="0" w:color="auto"/>
                    <w:right w:val="none" w:sz="0" w:space="0" w:color="auto"/>
                  </w:divBdr>
                  <w:divsChild>
                    <w:div w:id="68188134">
                      <w:marLeft w:val="0"/>
                      <w:marRight w:val="0"/>
                      <w:marTop w:val="0"/>
                      <w:marBottom w:val="0"/>
                      <w:divBdr>
                        <w:top w:val="none" w:sz="0" w:space="0" w:color="auto"/>
                        <w:left w:val="none" w:sz="0" w:space="0" w:color="auto"/>
                        <w:bottom w:val="none" w:sz="0" w:space="0" w:color="auto"/>
                        <w:right w:val="none" w:sz="0" w:space="0" w:color="auto"/>
                      </w:divBdr>
                    </w:div>
                    <w:div w:id="13940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7133">
              <w:marLeft w:val="0"/>
              <w:marRight w:val="0"/>
              <w:marTop w:val="0"/>
              <w:marBottom w:val="0"/>
              <w:divBdr>
                <w:top w:val="none" w:sz="0" w:space="0" w:color="auto"/>
                <w:left w:val="none" w:sz="0" w:space="0" w:color="auto"/>
                <w:bottom w:val="none" w:sz="0" w:space="0" w:color="auto"/>
                <w:right w:val="none" w:sz="0" w:space="0" w:color="auto"/>
              </w:divBdr>
              <w:divsChild>
                <w:div w:id="733746102">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092041194">
          <w:marLeft w:val="0"/>
          <w:marRight w:val="0"/>
          <w:marTop w:val="0"/>
          <w:marBottom w:val="0"/>
          <w:divBdr>
            <w:top w:val="none" w:sz="0" w:space="0" w:color="auto"/>
            <w:left w:val="none" w:sz="0" w:space="0" w:color="auto"/>
            <w:bottom w:val="none" w:sz="0" w:space="0" w:color="auto"/>
            <w:right w:val="none" w:sz="0" w:space="0" w:color="auto"/>
          </w:divBdr>
          <w:divsChild>
            <w:div w:id="310913754">
              <w:marLeft w:val="0"/>
              <w:marRight w:val="0"/>
              <w:marTop w:val="0"/>
              <w:marBottom w:val="0"/>
              <w:divBdr>
                <w:top w:val="none" w:sz="0" w:space="0" w:color="auto"/>
                <w:left w:val="none" w:sz="0" w:space="0" w:color="auto"/>
                <w:bottom w:val="none" w:sz="0" w:space="0" w:color="auto"/>
                <w:right w:val="none" w:sz="0" w:space="0" w:color="auto"/>
              </w:divBdr>
            </w:div>
            <w:div w:id="1001468739">
              <w:marLeft w:val="0"/>
              <w:marRight w:val="0"/>
              <w:marTop w:val="0"/>
              <w:marBottom w:val="0"/>
              <w:divBdr>
                <w:top w:val="none" w:sz="0" w:space="0" w:color="auto"/>
                <w:left w:val="none" w:sz="0" w:space="0" w:color="auto"/>
                <w:bottom w:val="none" w:sz="0" w:space="0" w:color="auto"/>
                <w:right w:val="none" w:sz="0" w:space="0" w:color="auto"/>
              </w:divBdr>
              <w:divsChild>
                <w:div w:id="1484202959">
                  <w:marLeft w:val="-225"/>
                  <w:marRight w:val="-225"/>
                  <w:marTop w:val="0"/>
                  <w:marBottom w:val="0"/>
                  <w:divBdr>
                    <w:top w:val="none" w:sz="0" w:space="0" w:color="auto"/>
                    <w:left w:val="none" w:sz="0" w:space="0" w:color="auto"/>
                    <w:bottom w:val="none" w:sz="0" w:space="0" w:color="auto"/>
                    <w:right w:val="none" w:sz="0" w:space="0" w:color="auto"/>
                  </w:divBdr>
                  <w:divsChild>
                    <w:div w:id="2035838329">
                      <w:marLeft w:val="0"/>
                      <w:marRight w:val="0"/>
                      <w:marTop w:val="0"/>
                      <w:marBottom w:val="0"/>
                      <w:divBdr>
                        <w:top w:val="none" w:sz="0" w:space="0" w:color="auto"/>
                        <w:left w:val="none" w:sz="0" w:space="0" w:color="auto"/>
                        <w:bottom w:val="none" w:sz="0" w:space="0" w:color="auto"/>
                        <w:right w:val="none" w:sz="0" w:space="0" w:color="auto"/>
                      </w:divBdr>
                    </w:div>
                    <w:div w:id="1356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6246">
              <w:marLeft w:val="0"/>
              <w:marRight w:val="0"/>
              <w:marTop w:val="0"/>
              <w:marBottom w:val="0"/>
              <w:divBdr>
                <w:top w:val="none" w:sz="0" w:space="0" w:color="auto"/>
                <w:left w:val="none" w:sz="0" w:space="0" w:color="auto"/>
                <w:bottom w:val="none" w:sz="0" w:space="0" w:color="auto"/>
                <w:right w:val="none" w:sz="0" w:space="0" w:color="auto"/>
              </w:divBdr>
              <w:divsChild>
                <w:div w:id="78604304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751392719">
          <w:marLeft w:val="0"/>
          <w:marRight w:val="0"/>
          <w:marTop w:val="0"/>
          <w:marBottom w:val="0"/>
          <w:divBdr>
            <w:top w:val="none" w:sz="0" w:space="0" w:color="auto"/>
            <w:left w:val="none" w:sz="0" w:space="0" w:color="auto"/>
            <w:bottom w:val="none" w:sz="0" w:space="0" w:color="auto"/>
            <w:right w:val="none" w:sz="0" w:space="0" w:color="auto"/>
          </w:divBdr>
          <w:divsChild>
            <w:div w:id="822820274">
              <w:marLeft w:val="0"/>
              <w:marRight w:val="0"/>
              <w:marTop w:val="0"/>
              <w:marBottom w:val="0"/>
              <w:divBdr>
                <w:top w:val="none" w:sz="0" w:space="0" w:color="auto"/>
                <w:left w:val="none" w:sz="0" w:space="0" w:color="auto"/>
                <w:bottom w:val="none" w:sz="0" w:space="0" w:color="auto"/>
                <w:right w:val="none" w:sz="0" w:space="0" w:color="auto"/>
              </w:divBdr>
            </w:div>
            <w:div w:id="2112316786">
              <w:marLeft w:val="0"/>
              <w:marRight w:val="0"/>
              <w:marTop w:val="0"/>
              <w:marBottom w:val="0"/>
              <w:divBdr>
                <w:top w:val="none" w:sz="0" w:space="0" w:color="auto"/>
                <w:left w:val="none" w:sz="0" w:space="0" w:color="auto"/>
                <w:bottom w:val="none" w:sz="0" w:space="0" w:color="auto"/>
                <w:right w:val="none" w:sz="0" w:space="0" w:color="auto"/>
              </w:divBdr>
              <w:divsChild>
                <w:div w:id="773787832">
                  <w:marLeft w:val="-225"/>
                  <w:marRight w:val="-225"/>
                  <w:marTop w:val="0"/>
                  <w:marBottom w:val="0"/>
                  <w:divBdr>
                    <w:top w:val="none" w:sz="0" w:space="0" w:color="auto"/>
                    <w:left w:val="none" w:sz="0" w:space="0" w:color="auto"/>
                    <w:bottom w:val="none" w:sz="0" w:space="0" w:color="auto"/>
                    <w:right w:val="none" w:sz="0" w:space="0" w:color="auto"/>
                  </w:divBdr>
                  <w:divsChild>
                    <w:div w:id="1736271453">
                      <w:marLeft w:val="0"/>
                      <w:marRight w:val="0"/>
                      <w:marTop w:val="0"/>
                      <w:marBottom w:val="0"/>
                      <w:divBdr>
                        <w:top w:val="none" w:sz="0" w:space="0" w:color="auto"/>
                        <w:left w:val="none" w:sz="0" w:space="0" w:color="auto"/>
                        <w:bottom w:val="none" w:sz="0" w:space="0" w:color="auto"/>
                        <w:right w:val="none" w:sz="0" w:space="0" w:color="auto"/>
                      </w:divBdr>
                    </w:div>
                    <w:div w:id="7407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6016">
              <w:marLeft w:val="0"/>
              <w:marRight w:val="0"/>
              <w:marTop w:val="0"/>
              <w:marBottom w:val="0"/>
              <w:divBdr>
                <w:top w:val="none" w:sz="0" w:space="0" w:color="auto"/>
                <w:left w:val="none" w:sz="0" w:space="0" w:color="auto"/>
                <w:bottom w:val="none" w:sz="0" w:space="0" w:color="auto"/>
                <w:right w:val="none" w:sz="0" w:space="0" w:color="auto"/>
              </w:divBdr>
              <w:divsChild>
                <w:div w:id="1715616327">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42242123">
          <w:marLeft w:val="0"/>
          <w:marRight w:val="0"/>
          <w:marTop w:val="0"/>
          <w:marBottom w:val="0"/>
          <w:divBdr>
            <w:top w:val="none" w:sz="0" w:space="0" w:color="auto"/>
            <w:left w:val="none" w:sz="0" w:space="0" w:color="auto"/>
            <w:bottom w:val="none" w:sz="0" w:space="0" w:color="auto"/>
            <w:right w:val="none" w:sz="0" w:space="0" w:color="auto"/>
          </w:divBdr>
          <w:divsChild>
            <w:div w:id="450788017">
              <w:marLeft w:val="0"/>
              <w:marRight w:val="0"/>
              <w:marTop w:val="0"/>
              <w:marBottom w:val="0"/>
              <w:divBdr>
                <w:top w:val="none" w:sz="0" w:space="0" w:color="auto"/>
                <w:left w:val="none" w:sz="0" w:space="0" w:color="auto"/>
                <w:bottom w:val="none" w:sz="0" w:space="0" w:color="auto"/>
                <w:right w:val="none" w:sz="0" w:space="0" w:color="auto"/>
              </w:divBdr>
            </w:div>
            <w:div w:id="127865565">
              <w:marLeft w:val="0"/>
              <w:marRight w:val="0"/>
              <w:marTop w:val="0"/>
              <w:marBottom w:val="0"/>
              <w:divBdr>
                <w:top w:val="none" w:sz="0" w:space="0" w:color="auto"/>
                <w:left w:val="none" w:sz="0" w:space="0" w:color="auto"/>
                <w:bottom w:val="none" w:sz="0" w:space="0" w:color="auto"/>
                <w:right w:val="none" w:sz="0" w:space="0" w:color="auto"/>
              </w:divBdr>
              <w:divsChild>
                <w:div w:id="832112837">
                  <w:marLeft w:val="-225"/>
                  <w:marRight w:val="-225"/>
                  <w:marTop w:val="0"/>
                  <w:marBottom w:val="0"/>
                  <w:divBdr>
                    <w:top w:val="none" w:sz="0" w:space="0" w:color="auto"/>
                    <w:left w:val="none" w:sz="0" w:space="0" w:color="auto"/>
                    <w:bottom w:val="none" w:sz="0" w:space="0" w:color="auto"/>
                    <w:right w:val="none" w:sz="0" w:space="0" w:color="auto"/>
                  </w:divBdr>
                  <w:divsChild>
                    <w:div w:id="29576565">
                      <w:marLeft w:val="0"/>
                      <w:marRight w:val="0"/>
                      <w:marTop w:val="0"/>
                      <w:marBottom w:val="0"/>
                      <w:divBdr>
                        <w:top w:val="none" w:sz="0" w:space="0" w:color="auto"/>
                        <w:left w:val="none" w:sz="0" w:space="0" w:color="auto"/>
                        <w:bottom w:val="none" w:sz="0" w:space="0" w:color="auto"/>
                        <w:right w:val="none" w:sz="0" w:space="0" w:color="auto"/>
                      </w:divBdr>
                    </w:div>
                    <w:div w:id="2417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5925">
              <w:marLeft w:val="0"/>
              <w:marRight w:val="0"/>
              <w:marTop w:val="0"/>
              <w:marBottom w:val="0"/>
              <w:divBdr>
                <w:top w:val="none" w:sz="0" w:space="0" w:color="auto"/>
                <w:left w:val="none" w:sz="0" w:space="0" w:color="auto"/>
                <w:bottom w:val="none" w:sz="0" w:space="0" w:color="auto"/>
                <w:right w:val="none" w:sz="0" w:space="0" w:color="auto"/>
              </w:divBdr>
              <w:divsChild>
                <w:div w:id="64038398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004939763">
          <w:marLeft w:val="0"/>
          <w:marRight w:val="0"/>
          <w:marTop w:val="0"/>
          <w:marBottom w:val="0"/>
          <w:divBdr>
            <w:top w:val="none" w:sz="0" w:space="0" w:color="auto"/>
            <w:left w:val="none" w:sz="0" w:space="0" w:color="auto"/>
            <w:bottom w:val="none" w:sz="0" w:space="0" w:color="auto"/>
            <w:right w:val="none" w:sz="0" w:space="0" w:color="auto"/>
          </w:divBdr>
          <w:divsChild>
            <w:div w:id="74985708">
              <w:marLeft w:val="0"/>
              <w:marRight w:val="0"/>
              <w:marTop w:val="0"/>
              <w:marBottom w:val="0"/>
              <w:divBdr>
                <w:top w:val="none" w:sz="0" w:space="0" w:color="auto"/>
                <w:left w:val="none" w:sz="0" w:space="0" w:color="auto"/>
                <w:bottom w:val="none" w:sz="0" w:space="0" w:color="auto"/>
                <w:right w:val="none" w:sz="0" w:space="0" w:color="auto"/>
              </w:divBdr>
            </w:div>
            <w:div w:id="2004239951">
              <w:marLeft w:val="0"/>
              <w:marRight w:val="0"/>
              <w:marTop w:val="0"/>
              <w:marBottom w:val="0"/>
              <w:divBdr>
                <w:top w:val="none" w:sz="0" w:space="0" w:color="auto"/>
                <w:left w:val="none" w:sz="0" w:space="0" w:color="auto"/>
                <w:bottom w:val="none" w:sz="0" w:space="0" w:color="auto"/>
                <w:right w:val="none" w:sz="0" w:space="0" w:color="auto"/>
              </w:divBdr>
              <w:divsChild>
                <w:div w:id="1878003289">
                  <w:marLeft w:val="-225"/>
                  <w:marRight w:val="-225"/>
                  <w:marTop w:val="0"/>
                  <w:marBottom w:val="0"/>
                  <w:divBdr>
                    <w:top w:val="none" w:sz="0" w:space="0" w:color="auto"/>
                    <w:left w:val="none" w:sz="0" w:space="0" w:color="auto"/>
                    <w:bottom w:val="none" w:sz="0" w:space="0" w:color="auto"/>
                    <w:right w:val="none" w:sz="0" w:space="0" w:color="auto"/>
                  </w:divBdr>
                  <w:divsChild>
                    <w:div w:id="1644119043">
                      <w:marLeft w:val="0"/>
                      <w:marRight w:val="0"/>
                      <w:marTop w:val="0"/>
                      <w:marBottom w:val="0"/>
                      <w:divBdr>
                        <w:top w:val="none" w:sz="0" w:space="0" w:color="auto"/>
                        <w:left w:val="none" w:sz="0" w:space="0" w:color="auto"/>
                        <w:bottom w:val="none" w:sz="0" w:space="0" w:color="auto"/>
                        <w:right w:val="none" w:sz="0" w:space="0" w:color="auto"/>
                      </w:divBdr>
                    </w:div>
                    <w:div w:id="11859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89204">
              <w:marLeft w:val="0"/>
              <w:marRight w:val="0"/>
              <w:marTop w:val="0"/>
              <w:marBottom w:val="0"/>
              <w:divBdr>
                <w:top w:val="none" w:sz="0" w:space="0" w:color="auto"/>
                <w:left w:val="none" w:sz="0" w:space="0" w:color="auto"/>
                <w:bottom w:val="none" w:sz="0" w:space="0" w:color="auto"/>
                <w:right w:val="none" w:sz="0" w:space="0" w:color="auto"/>
              </w:divBdr>
              <w:divsChild>
                <w:div w:id="1656449206">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9767127">
          <w:marLeft w:val="0"/>
          <w:marRight w:val="0"/>
          <w:marTop w:val="0"/>
          <w:marBottom w:val="0"/>
          <w:divBdr>
            <w:top w:val="none" w:sz="0" w:space="0" w:color="auto"/>
            <w:left w:val="none" w:sz="0" w:space="0" w:color="auto"/>
            <w:bottom w:val="none" w:sz="0" w:space="0" w:color="auto"/>
            <w:right w:val="none" w:sz="0" w:space="0" w:color="auto"/>
          </w:divBdr>
          <w:divsChild>
            <w:div w:id="1803619454">
              <w:marLeft w:val="0"/>
              <w:marRight w:val="0"/>
              <w:marTop w:val="0"/>
              <w:marBottom w:val="0"/>
              <w:divBdr>
                <w:top w:val="none" w:sz="0" w:space="0" w:color="auto"/>
                <w:left w:val="none" w:sz="0" w:space="0" w:color="auto"/>
                <w:bottom w:val="none" w:sz="0" w:space="0" w:color="auto"/>
                <w:right w:val="none" w:sz="0" w:space="0" w:color="auto"/>
              </w:divBdr>
            </w:div>
            <w:div w:id="574633103">
              <w:marLeft w:val="0"/>
              <w:marRight w:val="0"/>
              <w:marTop w:val="0"/>
              <w:marBottom w:val="0"/>
              <w:divBdr>
                <w:top w:val="none" w:sz="0" w:space="0" w:color="auto"/>
                <w:left w:val="none" w:sz="0" w:space="0" w:color="auto"/>
                <w:bottom w:val="none" w:sz="0" w:space="0" w:color="auto"/>
                <w:right w:val="none" w:sz="0" w:space="0" w:color="auto"/>
              </w:divBdr>
              <w:divsChild>
                <w:div w:id="1179462059">
                  <w:marLeft w:val="-225"/>
                  <w:marRight w:val="-225"/>
                  <w:marTop w:val="0"/>
                  <w:marBottom w:val="0"/>
                  <w:divBdr>
                    <w:top w:val="none" w:sz="0" w:space="0" w:color="auto"/>
                    <w:left w:val="none" w:sz="0" w:space="0" w:color="auto"/>
                    <w:bottom w:val="none" w:sz="0" w:space="0" w:color="auto"/>
                    <w:right w:val="none" w:sz="0" w:space="0" w:color="auto"/>
                  </w:divBdr>
                  <w:divsChild>
                    <w:div w:id="1212107936">
                      <w:marLeft w:val="0"/>
                      <w:marRight w:val="0"/>
                      <w:marTop w:val="0"/>
                      <w:marBottom w:val="0"/>
                      <w:divBdr>
                        <w:top w:val="none" w:sz="0" w:space="0" w:color="auto"/>
                        <w:left w:val="none" w:sz="0" w:space="0" w:color="auto"/>
                        <w:bottom w:val="none" w:sz="0" w:space="0" w:color="auto"/>
                        <w:right w:val="none" w:sz="0" w:space="0" w:color="auto"/>
                      </w:divBdr>
                    </w:div>
                    <w:div w:id="5845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2019-03-14T19:03:00Z</dcterms:created>
  <dcterms:modified xsi:type="dcterms:W3CDTF">2019-03-14T19:18:00Z</dcterms:modified>
</cp:coreProperties>
</file>