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CAD7D" w14:textId="18F633CE" w:rsidR="00892FF6" w:rsidRPr="00892FF6" w:rsidRDefault="00215745">
      <w:pPr>
        <w:rPr>
          <w:rFonts w:ascii="ＭＳ Ｐゴシック" w:eastAsia="ＭＳ Ｐゴシック" w:hAnsi="ＭＳ Ｐゴシック"/>
        </w:rPr>
      </w:pPr>
      <w:r w:rsidRPr="00215745">
        <w:rPr>
          <w:rFonts w:ascii="ＭＳ Ｐゴシック" w:eastAsia="ＭＳ Ｐゴシック" w:hAnsi="ＭＳ Ｐゴシック"/>
          <w:noProof/>
        </w:rPr>
        <w:drawing>
          <wp:anchor distT="0" distB="0" distL="114300" distR="114300" simplePos="0" relativeHeight="251658240" behindDoc="1" locked="0" layoutInCell="1" allowOverlap="1" wp14:anchorId="12A3A067" wp14:editId="78D97828">
            <wp:simplePos x="0" y="0"/>
            <wp:positionH relativeFrom="column">
              <wp:posOffset>4312480</wp:posOffset>
            </wp:positionH>
            <wp:positionV relativeFrom="paragraph">
              <wp:posOffset>-880017</wp:posOffset>
            </wp:positionV>
            <wp:extent cx="1617785" cy="560661"/>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46691" cy="570679"/>
                    </a:xfrm>
                    <a:prstGeom prst="rect">
                      <a:avLst/>
                    </a:prstGeom>
                  </pic:spPr>
                </pic:pic>
              </a:graphicData>
            </a:graphic>
            <wp14:sizeRelH relativeFrom="margin">
              <wp14:pctWidth>0</wp14:pctWidth>
            </wp14:sizeRelH>
            <wp14:sizeRelV relativeFrom="margin">
              <wp14:pctHeight>0</wp14:pctHeight>
            </wp14:sizeRelV>
          </wp:anchor>
        </w:drawing>
      </w:r>
    </w:p>
    <w:p w14:paraId="5E6C8C44" w14:textId="694A1CDC" w:rsidR="00892FF6" w:rsidRDefault="00892FF6">
      <w:pPr>
        <w:rPr>
          <w:rFonts w:ascii="ＭＳ Ｐゴシック" w:eastAsia="ＭＳ Ｐゴシック" w:hAnsi="ＭＳ Ｐゴシック"/>
        </w:rPr>
      </w:pPr>
    </w:p>
    <w:p w14:paraId="054E0292" w14:textId="7B495253" w:rsidR="00892FF6" w:rsidRDefault="00892FF6">
      <w:pPr>
        <w:rPr>
          <w:rFonts w:ascii="ＭＳ Ｐゴシック" w:eastAsia="ＭＳ Ｐゴシック" w:hAnsi="ＭＳ Ｐゴシック"/>
        </w:rPr>
      </w:pPr>
    </w:p>
    <w:p w14:paraId="1CC543CD" w14:textId="0B5DB55A" w:rsidR="00892FF6" w:rsidRDefault="00892FF6">
      <w:pPr>
        <w:rPr>
          <w:rFonts w:ascii="ＭＳ Ｐゴシック" w:eastAsia="ＭＳ Ｐゴシック" w:hAnsi="ＭＳ Ｐゴシック"/>
        </w:rPr>
      </w:pPr>
    </w:p>
    <w:p w14:paraId="56C6E21E" w14:textId="5DAEDF3D" w:rsidR="00892FF6" w:rsidRDefault="00892FF6">
      <w:pPr>
        <w:rPr>
          <w:rFonts w:ascii="ＭＳ Ｐゴシック" w:eastAsia="ＭＳ Ｐゴシック" w:hAnsi="ＭＳ Ｐゴシック"/>
        </w:rPr>
      </w:pPr>
    </w:p>
    <w:p w14:paraId="26DD8027" w14:textId="51935AB4" w:rsidR="00892FF6" w:rsidRDefault="00892FF6">
      <w:pPr>
        <w:rPr>
          <w:rFonts w:ascii="ＭＳ Ｐゴシック" w:eastAsia="ＭＳ Ｐゴシック" w:hAnsi="ＭＳ Ｐゴシック"/>
        </w:rPr>
      </w:pPr>
    </w:p>
    <w:p w14:paraId="12988328" w14:textId="713D96E6" w:rsidR="00892FF6" w:rsidRPr="00892FF6" w:rsidRDefault="00D7492E" w:rsidP="00892FF6">
      <w:pPr>
        <w:jc w:val="center"/>
        <w:rPr>
          <w:rFonts w:ascii="ＭＳ Ｐゴシック" w:eastAsia="ＭＳ Ｐゴシック" w:hAnsi="ＭＳ Ｐゴシック"/>
          <w:sz w:val="52"/>
        </w:rPr>
      </w:pPr>
      <w:r>
        <w:rPr>
          <w:rFonts w:ascii="ＭＳ Ｐゴシック" w:eastAsia="ＭＳ Ｐゴシック" w:hAnsi="ＭＳ Ｐゴシック" w:hint="eastAsia"/>
          <w:sz w:val="52"/>
        </w:rPr>
        <w:t>I</w:t>
      </w:r>
      <w:r>
        <w:rPr>
          <w:rFonts w:ascii="ＭＳ Ｐゴシック" w:eastAsia="ＭＳ Ｐゴシック" w:hAnsi="ＭＳ Ｐゴシック"/>
          <w:sz w:val="52"/>
        </w:rPr>
        <w:t>oT</w:t>
      </w:r>
      <w:r>
        <w:rPr>
          <w:rFonts w:ascii="ＭＳ Ｐゴシック" w:eastAsia="ＭＳ Ｐゴシック" w:hAnsi="ＭＳ Ｐゴシック" w:hint="eastAsia"/>
          <w:sz w:val="52"/>
        </w:rPr>
        <w:t>・ポリー</w:t>
      </w:r>
    </w:p>
    <w:p w14:paraId="4034CB6C" w14:textId="1E4685F6" w:rsidR="00892FF6" w:rsidRPr="00892FF6" w:rsidRDefault="00BD356F" w:rsidP="00892FF6">
      <w:pPr>
        <w:jc w:val="center"/>
        <w:rPr>
          <w:rFonts w:ascii="ＭＳ Ｐゴシック" w:eastAsia="ＭＳ Ｐゴシック" w:hAnsi="ＭＳ Ｐゴシック"/>
        </w:rPr>
      </w:pPr>
      <w:r>
        <w:rPr>
          <w:rFonts w:ascii="ＭＳ Ｐゴシック" w:eastAsia="ＭＳ Ｐゴシック" w:hAnsi="ＭＳ Ｐゴシック"/>
        </w:rPr>
        <w:t>IoT</w:t>
      </w:r>
      <w:r w:rsidR="00892FF6">
        <w:rPr>
          <w:rFonts w:ascii="ＭＳ Ｐゴシック" w:eastAsia="ＭＳ Ｐゴシック" w:hAnsi="ＭＳ Ｐゴシック" w:hint="eastAsia"/>
        </w:rPr>
        <w:t>セキュリティ</w:t>
      </w:r>
      <w:r>
        <w:rPr>
          <w:rFonts w:ascii="ＭＳ Ｐゴシック" w:eastAsia="ＭＳ Ｐゴシック" w:hAnsi="ＭＳ Ｐゴシック" w:hint="eastAsia"/>
        </w:rPr>
        <w:t>演習</w:t>
      </w:r>
      <w:r w:rsidR="00892FF6">
        <w:rPr>
          <w:rFonts w:ascii="ＭＳ Ｐゴシック" w:eastAsia="ＭＳ Ｐゴシック" w:hAnsi="ＭＳ Ｐゴシック" w:hint="eastAsia"/>
        </w:rPr>
        <w:t>用カードゲーム</w:t>
      </w:r>
    </w:p>
    <w:p w14:paraId="1A8A172F" w14:textId="77777777" w:rsidR="00892FF6" w:rsidRDefault="00892FF6">
      <w:pPr>
        <w:rPr>
          <w:rFonts w:ascii="ＭＳ Ｐゴシック" w:eastAsia="ＭＳ Ｐゴシック" w:hAnsi="ＭＳ Ｐゴシック"/>
        </w:rPr>
      </w:pPr>
    </w:p>
    <w:p w14:paraId="3EA836B3" w14:textId="00140795" w:rsidR="00892FF6" w:rsidRDefault="00892FF6">
      <w:pPr>
        <w:rPr>
          <w:rFonts w:ascii="ＭＳ Ｐゴシック" w:eastAsia="ＭＳ Ｐゴシック" w:hAnsi="ＭＳ Ｐゴシック"/>
        </w:rPr>
      </w:pPr>
    </w:p>
    <w:p w14:paraId="56473596" w14:textId="77777777" w:rsidR="00892FF6" w:rsidRDefault="00892FF6">
      <w:pPr>
        <w:rPr>
          <w:rFonts w:ascii="ＭＳ Ｐゴシック" w:eastAsia="ＭＳ Ｐゴシック" w:hAnsi="ＭＳ Ｐゴシック"/>
        </w:rPr>
      </w:pPr>
    </w:p>
    <w:p w14:paraId="04DF9D0E" w14:textId="41202B0C" w:rsidR="00892FF6" w:rsidRDefault="00892FF6">
      <w:pPr>
        <w:rPr>
          <w:rFonts w:ascii="ＭＳ Ｐゴシック" w:eastAsia="ＭＳ Ｐゴシック" w:hAnsi="ＭＳ Ｐゴシック"/>
        </w:rPr>
      </w:pPr>
    </w:p>
    <w:p w14:paraId="1198C23C" w14:textId="62B1B876" w:rsidR="00892FF6" w:rsidRDefault="00892FF6">
      <w:pPr>
        <w:rPr>
          <w:rFonts w:ascii="ＭＳ Ｐゴシック" w:eastAsia="ＭＳ Ｐゴシック" w:hAnsi="ＭＳ Ｐゴシック"/>
        </w:rPr>
      </w:pPr>
    </w:p>
    <w:p w14:paraId="2C60285A" w14:textId="77777777" w:rsidR="00892FF6" w:rsidRDefault="00892FF6">
      <w:pPr>
        <w:rPr>
          <w:rFonts w:ascii="ＭＳ Ｐゴシック" w:eastAsia="ＭＳ Ｐゴシック" w:hAnsi="ＭＳ Ｐゴシック"/>
        </w:rPr>
      </w:pPr>
    </w:p>
    <w:p w14:paraId="7FF8D324" w14:textId="77777777" w:rsidR="00892FF6" w:rsidRDefault="00892FF6">
      <w:pPr>
        <w:rPr>
          <w:rFonts w:ascii="ＭＳ Ｐゴシック" w:eastAsia="ＭＳ Ｐゴシック" w:hAnsi="ＭＳ Ｐゴシック"/>
        </w:rPr>
      </w:pPr>
    </w:p>
    <w:p w14:paraId="07C9131A" w14:textId="3B6B4773" w:rsidR="00892FF6" w:rsidRDefault="00892FF6">
      <w:pPr>
        <w:rPr>
          <w:rFonts w:ascii="ＭＳ Ｐゴシック" w:eastAsia="ＭＳ Ｐゴシック" w:hAnsi="ＭＳ Ｐゴシック"/>
        </w:rPr>
      </w:pPr>
    </w:p>
    <w:p w14:paraId="47EE8C36" w14:textId="77777777" w:rsidR="00892FF6" w:rsidRDefault="00892FF6">
      <w:pPr>
        <w:rPr>
          <w:rFonts w:ascii="ＭＳ Ｐゴシック" w:eastAsia="ＭＳ Ｐゴシック" w:hAnsi="ＭＳ Ｐゴシック"/>
        </w:rPr>
      </w:pPr>
    </w:p>
    <w:p w14:paraId="2585BD33" w14:textId="77777777" w:rsidR="00892FF6" w:rsidRDefault="00892FF6">
      <w:pPr>
        <w:rPr>
          <w:rFonts w:ascii="ＭＳ Ｐゴシック" w:eastAsia="ＭＳ Ｐゴシック" w:hAnsi="ＭＳ Ｐゴシック"/>
        </w:rPr>
      </w:pPr>
    </w:p>
    <w:p w14:paraId="16B80F3E" w14:textId="67D705BA" w:rsidR="00892FF6" w:rsidRDefault="00892FF6">
      <w:pPr>
        <w:rPr>
          <w:rFonts w:ascii="ＭＳ Ｐゴシック" w:eastAsia="ＭＳ Ｐゴシック" w:hAnsi="ＭＳ Ｐゴシック"/>
        </w:rPr>
      </w:pPr>
    </w:p>
    <w:p w14:paraId="2E2D7C77" w14:textId="77777777" w:rsidR="00892FF6" w:rsidRDefault="00892FF6">
      <w:pPr>
        <w:rPr>
          <w:rFonts w:ascii="ＭＳ Ｐゴシック" w:eastAsia="ＭＳ Ｐゴシック" w:hAnsi="ＭＳ Ｐゴシック"/>
        </w:rPr>
      </w:pPr>
    </w:p>
    <w:p w14:paraId="220CAAE3" w14:textId="77777777" w:rsidR="00892FF6" w:rsidRDefault="00892FF6">
      <w:pPr>
        <w:rPr>
          <w:rFonts w:ascii="ＭＳ Ｐゴシック" w:eastAsia="ＭＳ Ｐゴシック" w:hAnsi="ＭＳ Ｐゴシック"/>
        </w:rPr>
      </w:pPr>
    </w:p>
    <w:p w14:paraId="0F878EB1" w14:textId="169CC74C" w:rsidR="00892FF6" w:rsidRDefault="00892FF6">
      <w:pPr>
        <w:rPr>
          <w:rFonts w:ascii="ＭＳ Ｐゴシック" w:eastAsia="ＭＳ Ｐゴシック" w:hAnsi="ＭＳ Ｐゴシック"/>
        </w:rPr>
      </w:pPr>
    </w:p>
    <w:p w14:paraId="5E79E8E0" w14:textId="44B40D69" w:rsidR="00892FF6" w:rsidRDefault="00892FF6">
      <w:pPr>
        <w:rPr>
          <w:rFonts w:ascii="ＭＳ Ｐゴシック" w:eastAsia="ＭＳ Ｐゴシック" w:hAnsi="ＭＳ Ｐゴシック"/>
        </w:rPr>
      </w:pPr>
    </w:p>
    <w:p w14:paraId="7514767F" w14:textId="7CC1D322" w:rsidR="00892FF6" w:rsidRDefault="00892FF6">
      <w:pPr>
        <w:rPr>
          <w:rFonts w:ascii="ＭＳ Ｐゴシック" w:eastAsia="ＭＳ Ｐゴシック" w:hAnsi="ＭＳ Ｐゴシック"/>
        </w:rPr>
      </w:pPr>
    </w:p>
    <w:p w14:paraId="287C2C7E" w14:textId="15A3FAE0" w:rsidR="00892FF6" w:rsidRDefault="00892FF6">
      <w:pPr>
        <w:rPr>
          <w:rFonts w:ascii="ＭＳ Ｐゴシック" w:eastAsia="ＭＳ Ｐゴシック" w:hAnsi="ＭＳ Ｐゴシック"/>
        </w:rPr>
      </w:pPr>
    </w:p>
    <w:p w14:paraId="039D0932" w14:textId="246B82C0" w:rsidR="002D39DC" w:rsidRDefault="00892FF6" w:rsidP="00892FF6">
      <w:pPr>
        <w:jc w:val="center"/>
        <w:rPr>
          <w:rFonts w:ascii="ＭＳ Ｐゴシック" w:eastAsia="ＭＳ Ｐゴシック" w:hAnsi="ＭＳ Ｐゴシック"/>
        </w:rPr>
      </w:pPr>
      <w:r w:rsidRPr="00892FF6">
        <w:rPr>
          <w:rFonts w:ascii="ＭＳ Ｐゴシック" w:eastAsia="ＭＳ Ｐゴシック" w:hAnsi="ＭＳ Ｐゴシック" w:hint="eastAsia"/>
        </w:rPr>
        <w:t>ゲームマニュアル</w:t>
      </w:r>
      <w:r w:rsidR="00215745">
        <w:rPr>
          <w:rFonts w:ascii="ＭＳ Ｐゴシック" w:eastAsia="ＭＳ Ｐゴシック" w:hAnsi="ＭＳ Ｐゴシック"/>
        </w:rPr>
        <w:t xml:space="preserve"> Ver.1</w:t>
      </w:r>
    </w:p>
    <w:p w14:paraId="446CC8E6" w14:textId="26D3732C" w:rsidR="00892FF6" w:rsidRDefault="00892FF6">
      <w:pPr>
        <w:rPr>
          <w:rFonts w:ascii="ＭＳ Ｐゴシック" w:eastAsia="ＭＳ Ｐゴシック" w:hAnsi="ＭＳ Ｐゴシック"/>
        </w:rPr>
      </w:pPr>
    </w:p>
    <w:p w14:paraId="40F38D16" w14:textId="77777777" w:rsidR="00D947AD" w:rsidRDefault="00D947AD">
      <w:pPr>
        <w:rPr>
          <w:rFonts w:ascii="ＭＳ Ｐゴシック" w:eastAsia="ＭＳ Ｐゴシック" w:hAnsi="ＭＳ Ｐゴシック"/>
        </w:rPr>
      </w:pPr>
    </w:p>
    <w:p w14:paraId="5F305DD3" w14:textId="77777777" w:rsidR="00D947AD" w:rsidRPr="00D947AD" w:rsidRDefault="00D947AD" w:rsidP="00D947AD">
      <w:pPr>
        <w:jc w:val="center"/>
        <w:rPr>
          <w:rFonts w:ascii="ＭＳ Ｐゴシック" w:eastAsia="ＭＳ Ｐゴシック" w:hAnsi="ＭＳ Ｐゴシック"/>
        </w:rPr>
      </w:pPr>
      <w:r w:rsidRPr="00D947AD">
        <w:rPr>
          <w:rFonts w:ascii="ＭＳ Ｐゴシック" w:eastAsia="ＭＳ Ｐゴシック" w:hAnsi="ＭＳ Ｐゴシック" w:hint="eastAsia"/>
        </w:rPr>
        <w:t>奈良先端科学技術大学院大学</w:t>
      </w:r>
      <w:r>
        <w:rPr>
          <w:rFonts w:ascii="ＭＳ Ｐゴシック" w:eastAsia="ＭＳ Ｐゴシック" w:hAnsi="ＭＳ Ｐゴシック" w:hint="eastAsia"/>
        </w:rPr>
        <w:t xml:space="preserve"> </w:t>
      </w:r>
    </w:p>
    <w:p w14:paraId="626825AF" w14:textId="5D8C4144" w:rsidR="00D947AD" w:rsidRPr="00D947AD" w:rsidRDefault="00D947AD" w:rsidP="00D947AD">
      <w:pPr>
        <w:jc w:val="center"/>
        <w:rPr>
          <w:rFonts w:ascii="ＭＳ Ｐゴシック" w:eastAsia="ＭＳ Ｐゴシック" w:hAnsi="ＭＳ Ｐゴシック"/>
        </w:rPr>
      </w:pPr>
      <w:r w:rsidRPr="00D947AD">
        <w:rPr>
          <w:rFonts w:ascii="ＭＳ Ｐゴシック" w:eastAsia="ＭＳ Ｐゴシック" w:hAnsi="ＭＳ Ｐゴシック" w:hint="eastAsia"/>
        </w:rPr>
        <w:t>サイバーレジリエンス構成学研究室</w:t>
      </w:r>
    </w:p>
    <w:p w14:paraId="1C63F127" w14:textId="41273797" w:rsidR="00892FF6" w:rsidRDefault="00892FF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88C6E34" w14:textId="0702328E"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lastRenderedPageBreak/>
        <w:t>目次</w:t>
      </w:r>
    </w:p>
    <w:p w14:paraId="5E1540A0" w14:textId="0B634B4D" w:rsidR="007A3D82" w:rsidRDefault="007A3D82">
      <w:pPr>
        <w:rPr>
          <w:rFonts w:ascii="ＭＳ Ｐゴシック" w:eastAsia="ＭＳ Ｐゴシック" w:hAnsi="ＭＳ Ｐゴシック"/>
        </w:rPr>
      </w:pPr>
      <w:r>
        <w:rPr>
          <w:rFonts w:ascii="ＭＳ Ｐゴシック" w:eastAsia="ＭＳ Ｐゴシック" w:hAnsi="ＭＳ Ｐゴシック" w:hint="eastAsia"/>
        </w:rPr>
        <w:t>1　はじめに</w:t>
      </w:r>
    </w:p>
    <w:p w14:paraId="7A5A2A27" w14:textId="1888DCB8"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t>1</w:t>
      </w:r>
      <w:r w:rsidR="007A3D82">
        <w:rPr>
          <w:rFonts w:ascii="ＭＳ Ｐゴシック" w:eastAsia="ＭＳ Ｐゴシック" w:hAnsi="ＭＳ Ｐゴシック" w:hint="eastAsia"/>
        </w:rPr>
        <w:t>．1</w:t>
      </w:r>
      <w:r>
        <w:rPr>
          <w:rFonts w:ascii="ＭＳ Ｐゴシック" w:eastAsia="ＭＳ Ｐゴシック" w:hAnsi="ＭＳ Ｐゴシック" w:hint="eastAsia"/>
        </w:rPr>
        <w:t xml:space="preserve">　</w:t>
      </w:r>
      <w:r w:rsidR="00D7492E">
        <w:rPr>
          <w:rFonts w:ascii="ＭＳ Ｐゴシック" w:eastAsia="ＭＳ Ｐゴシック" w:hAnsi="ＭＳ Ｐゴシック"/>
        </w:rPr>
        <w:t>IoT</w:t>
      </w:r>
      <w:r w:rsidR="00D7492E">
        <w:rPr>
          <w:rFonts w:ascii="ＭＳ Ｐゴシック" w:eastAsia="ＭＳ Ｐゴシック" w:hAnsi="ＭＳ Ｐゴシック" w:hint="eastAsia"/>
        </w:rPr>
        <w:t>・ポリー</w:t>
      </w:r>
      <w:r>
        <w:rPr>
          <w:rFonts w:ascii="ＭＳ Ｐゴシック" w:eastAsia="ＭＳ Ｐゴシック" w:hAnsi="ＭＳ Ｐゴシック" w:hint="eastAsia"/>
        </w:rPr>
        <w:t>について</w:t>
      </w:r>
    </w:p>
    <w:p w14:paraId="69571342" w14:textId="16673A82"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t>1．</w:t>
      </w:r>
      <w:r w:rsidR="007A3D82">
        <w:rPr>
          <w:rFonts w:ascii="ＭＳ Ｐゴシック" w:eastAsia="ＭＳ Ｐゴシック" w:hAnsi="ＭＳ Ｐゴシック" w:hint="eastAsia"/>
        </w:rPr>
        <w:t>2</w:t>
      </w:r>
      <w:r>
        <w:rPr>
          <w:rFonts w:ascii="ＭＳ Ｐゴシック" w:eastAsia="ＭＳ Ｐゴシック" w:hAnsi="ＭＳ Ｐゴシック" w:hint="eastAsia"/>
        </w:rPr>
        <w:t xml:space="preserve">　ゲームの目的・目標</w:t>
      </w:r>
    </w:p>
    <w:p w14:paraId="04080BFA" w14:textId="4EDBB2F3"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t>1．</w:t>
      </w:r>
      <w:r w:rsidR="007A3D82">
        <w:rPr>
          <w:rFonts w:ascii="ＭＳ Ｐゴシック" w:eastAsia="ＭＳ Ｐゴシック" w:hAnsi="ＭＳ Ｐゴシック" w:hint="eastAsia"/>
        </w:rPr>
        <w:t>3</w:t>
      </w:r>
      <w:r>
        <w:rPr>
          <w:rFonts w:ascii="ＭＳ Ｐゴシック" w:eastAsia="ＭＳ Ｐゴシック" w:hAnsi="ＭＳ Ｐゴシック" w:hint="eastAsia"/>
        </w:rPr>
        <w:t xml:space="preserve">　ゲームの対象</w:t>
      </w:r>
    </w:p>
    <w:p w14:paraId="5E1006C6" w14:textId="70710476"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t>1．</w:t>
      </w:r>
      <w:r w:rsidR="007A3D82">
        <w:rPr>
          <w:rFonts w:ascii="ＭＳ Ｐゴシック" w:eastAsia="ＭＳ Ｐゴシック" w:hAnsi="ＭＳ Ｐゴシック" w:hint="eastAsia"/>
        </w:rPr>
        <w:t>4</w:t>
      </w:r>
      <w:r>
        <w:rPr>
          <w:rFonts w:ascii="ＭＳ Ｐゴシック" w:eastAsia="ＭＳ Ｐゴシック" w:hAnsi="ＭＳ Ｐゴシック" w:hint="eastAsia"/>
        </w:rPr>
        <w:t xml:space="preserve">　参加人数・時間</w:t>
      </w:r>
    </w:p>
    <w:p w14:paraId="1D0AB851" w14:textId="77777777" w:rsidR="00892FF6" w:rsidRDefault="00892FF6">
      <w:pPr>
        <w:rPr>
          <w:rFonts w:ascii="ＭＳ Ｐゴシック" w:eastAsia="ＭＳ Ｐゴシック" w:hAnsi="ＭＳ Ｐゴシック"/>
        </w:rPr>
      </w:pPr>
    </w:p>
    <w:p w14:paraId="6A650A4A" w14:textId="0D861F8C"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t>2　カード</w:t>
      </w:r>
    </w:p>
    <w:p w14:paraId="3F4DB951" w14:textId="78E449E4" w:rsidR="00892FF6" w:rsidRDefault="007A3D82">
      <w:pPr>
        <w:rPr>
          <w:rFonts w:ascii="ＭＳ Ｐゴシック" w:eastAsia="ＭＳ Ｐゴシック" w:hAnsi="ＭＳ Ｐゴシック"/>
        </w:rPr>
      </w:pPr>
      <w:r>
        <w:rPr>
          <w:rFonts w:ascii="ＭＳ Ｐゴシック" w:eastAsia="ＭＳ Ｐゴシック" w:hAnsi="ＭＳ Ｐゴシック" w:hint="eastAsia"/>
        </w:rPr>
        <w:t>2</w:t>
      </w:r>
      <w:r w:rsidR="00892FF6">
        <w:rPr>
          <w:rFonts w:ascii="ＭＳ Ｐゴシック" w:eastAsia="ＭＳ Ｐゴシック" w:hAnsi="ＭＳ Ｐゴシック" w:hint="eastAsia"/>
        </w:rPr>
        <w:t xml:space="preserve">．1　</w:t>
      </w:r>
      <w:r w:rsidR="00BD356F">
        <w:rPr>
          <w:rFonts w:ascii="ＭＳ Ｐゴシック" w:eastAsia="ＭＳ Ｐゴシック" w:hAnsi="ＭＳ Ｐゴシック" w:hint="eastAsia"/>
        </w:rPr>
        <w:t>IoTカード</w:t>
      </w:r>
    </w:p>
    <w:p w14:paraId="130B70C7" w14:textId="55BADDF9" w:rsidR="00892FF6" w:rsidRDefault="007A3D82" w:rsidP="00892FF6">
      <w:pPr>
        <w:rPr>
          <w:rFonts w:ascii="ＭＳ Ｐゴシック" w:eastAsia="ＭＳ Ｐゴシック" w:hAnsi="ＭＳ Ｐゴシック"/>
        </w:rPr>
      </w:pPr>
      <w:r>
        <w:rPr>
          <w:rFonts w:ascii="ＭＳ Ｐゴシック" w:eastAsia="ＭＳ Ｐゴシック" w:hAnsi="ＭＳ Ｐゴシック" w:hint="eastAsia"/>
        </w:rPr>
        <w:t>2</w:t>
      </w:r>
      <w:r w:rsidR="00892FF6">
        <w:rPr>
          <w:rFonts w:ascii="ＭＳ Ｐゴシック" w:eastAsia="ＭＳ Ｐゴシック" w:hAnsi="ＭＳ Ｐゴシック" w:hint="eastAsia"/>
        </w:rPr>
        <w:t>．</w:t>
      </w:r>
      <w:r w:rsidR="00892FF6">
        <w:rPr>
          <w:rFonts w:ascii="ＭＳ Ｐゴシック" w:eastAsia="ＭＳ Ｐゴシック" w:hAnsi="ＭＳ Ｐゴシック"/>
        </w:rPr>
        <w:t>2</w:t>
      </w:r>
      <w:r w:rsidR="00892FF6">
        <w:rPr>
          <w:rFonts w:ascii="ＭＳ Ｐゴシック" w:eastAsia="ＭＳ Ｐゴシック" w:hAnsi="ＭＳ Ｐゴシック" w:hint="eastAsia"/>
        </w:rPr>
        <w:t xml:space="preserve">　</w:t>
      </w:r>
      <w:r w:rsidR="00BD356F">
        <w:rPr>
          <w:rFonts w:ascii="ＭＳ Ｐゴシック" w:eastAsia="ＭＳ Ｐゴシック" w:hAnsi="ＭＳ Ｐゴシック" w:hint="eastAsia"/>
        </w:rPr>
        <w:t>アタックサーフェスカード</w:t>
      </w:r>
      <w:r w:rsidR="00BD356F" w:rsidRPr="00892FF6">
        <w:rPr>
          <w:rFonts w:ascii="ＭＳ Ｐゴシック" w:eastAsia="ＭＳ Ｐゴシック" w:hAnsi="ＭＳ Ｐゴシック"/>
        </w:rPr>
        <w:t xml:space="preserve"> </w:t>
      </w:r>
    </w:p>
    <w:p w14:paraId="7CE2753E" w14:textId="56A46268" w:rsidR="00BD356F" w:rsidRPr="00BD356F" w:rsidRDefault="00BD356F" w:rsidP="00892FF6">
      <w:pPr>
        <w:rPr>
          <w:rFonts w:ascii="ＭＳ Ｐゴシック" w:eastAsia="ＭＳ Ｐゴシック" w:hAnsi="ＭＳ Ｐゴシック"/>
        </w:rPr>
      </w:pPr>
      <w:r>
        <w:rPr>
          <w:rFonts w:ascii="ＭＳ Ｐゴシック" w:eastAsia="ＭＳ Ｐゴシック" w:hAnsi="ＭＳ Ｐゴシック" w:hint="eastAsia"/>
        </w:rPr>
        <w:t>2．3　脅威カード</w:t>
      </w:r>
    </w:p>
    <w:p w14:paraId="538EA06F" w14:textId="668BDC7A" w:rsidR="00892FF6" w:rsidRDefault="007A3D82">
      <w:pPr>
        <w:rPr>
          <w:rFonts w:ascii="ＭＳ Ｐゴシック" w:eastAsia="ＭＳ Ｐゴシック" w:hAnsi="ＭＳ Ｐゴシック"/>
        </w:rPr>
      </w:pPr>
      <w:r>
        <w:rPr>
          <w:rFonts w:ascii="ＭＳ Ｐゴシック" w:eastAsia="ＭＳ Ｐゴシック" w:hAnsi="ＭＳ Ｐゴシック" w:hint="eastAsia"/>
        </w:rPr>
        <w:t>2</w:t>
      </w:r>
      <w:r w:rsidR="00892FF6">
        <w:rPr>
          <w:rFonts w:ascii="ＭＳ Ｐゴシック" w:eastAsia="ＭＳ Ｐゴシック" w:hAnsi="ＭＳ Ｐゴシック" w:hint="eastAsia"/>
        </w:rPr>
        <w:t>．</w:t>
      </w:r>
      <w:r w:rsidR="00BD356F">
        <w:rPr>
          <w:rFonts w:ascii="ＭＳ Ｐゴシック" w:eastAsia="ＭＳ Ｐゴシック" w:hAnsi="ＭＳ Ｐゴシック" w:hint="eastAsia"/>
        </w:rPr>
        <w:t>4　対策</w:t>
      </w:r>
      <w:r w:rsidR="00892FF6">
        <w:rPr>
          <w:rFonts w:ascii="ＭＳ Ｐゴシック" w:eastAsia="ＭＳ Ｐゴシック" w:hAnsi="ＭＳ Ｐゴシック" w:hint="eastAsia"/>
        </w:rPr>
        <w:t>カード</w:t>
      </w:r>
    </w:p>
    <w:p w14:paraId="6AC7CC9A" w14:textId="77777777" w:rsidR="00892FF6" w:rsidRDefault="00892FF6">
      <w:pPr>
        <w:rPr>
          <w:rFonts w:ascii="ＭＳ Ｐゴシック" w:eastAsia="ＭＳ Ｐゴシック" w:hAnsi="ＭＳ Ｐゴシック"/>
        </w:rPr>
      </w:pPr>
    </w:p>
    <w:p w14:paraId="0E012AC2" w14:textId="547AF90C" w:rsidR="00892FF6" w:rsidRDefault="00892FF6">
      <w:pPr>
        <w:rPr>
          <w:rFonts w:ascii="ＭＳ Ｐゴシック" w:eastAsia="ＭＳ Ｐゴシック" w:hAnsi="ＭＳ Ｐゴシック"/>
        </w:rPr>
      </w:pPr>
      <w:r>
        <w:rPr>
          <w:rFonts w:ascii="ＭＳ Ｐゴシック" w:eastAsia="ＭＳ Ｐゴシック" w:hAnsi="ＭＳ Ｐゴシック" w:hint="eastAsia"/>
        </w:rPr>
        <w:t>3</w:t>
      </w:r>
      <w:r w:rsidR="007A3D82">
        <w:rPr>
          <w:rFonts w:ascii="ＭＳ Ｐゴシック" w:eastAsia="ＭＳ Ｐゴシック" w:hAnsi="ＭＳ Ｐゴシック" w:hint="eastAsia"/>
        </w:rPr>
        <w:t xml:space="preserve">　ゲームのルール</w:t>
      </w:r>
    </w:p>
    <w:p w14:paraId="0CB126BE" w14:textId="7826D61E" w:rsidR="007A3D82" w:rsidRDefault="007A3D82">
      <w:pPr>
        <w:rPr>
          <w:rFonts w:ascii="ＭＳ Ｐゴシック" w:eastAsia="ＭＳ Ｐゴシック" w:hAnsi="ＭＳ Ｐゴシック"/>
        </w:rPr>
      </w:pPr>
      <w:r>
        <w:rPr>
          <w:rFonts w:ascii="ＭＳ Ｐゴシック" w:eastAsia="ＭＳ Ｐゴシック" w:hAnsi="ＭＳ Ｐゴシック" w:hint="eastAsia"/>
        </w:rPr>
        <w:t>3．1　ゲームサイクル</w:t>
      </w:r>
    </w:p>
    <w:p w14:paraId="04F124FA" w14:textId="29B24A35" w:rsidR="007A3D82" w:rsidRDefault="007A3D82">
      <w:pPr>
        <w:rPr>
          <w:rFonts w:ascii="ＭＳ Ｐゴシック" w:eastAsia="ＭＳ Ｐゴシック" w:hAnsi="ＭＳ Ｐゴシック"/>
        </w:rPr>
      </w:pPr>
      <w:r>
        <w:rPr>
          <w:rFonts w:ascii="ＭＳ Ｐゴシック" w:eastAsia="ＭＳ Ｐゴシック" w:hAnsi="ＭＳ Ｐゴシック" w:hint="eastAsia"/>
        </w:rPr>
        <w:t xml:space="preserve">3．2　</w:t>
      </w:r>
      <w:r w:rsidR="00640C4E">
        <w:rPr>
          <w:rFonts w:ascii="ＭＳ Ｐゴシック" w:eastAsia="ＭＳ Ｐゴシック" w:hAnsi="ＭＳ Ｐゴシック" w:hint="eastAsia"/>
        </w:rPr>
        <w:t>ワークシート</w:t>
      </w:r>
      <w:r>
        <w:rPr>
          <w:rFonts w:ascii="ＭＳ Ｐゴシック" w:eastAsia="ＭＳ Ｐゴシック" w:hAnsi="ＭＳ Ｐゴシック" w:hint="eastAsia"/>
        </w:rPr>
        <w:t>について</w:t>
      </w:r>
    </w:p>
    <w:p w14:paraId="0FB44F3D" w14:textId="5858B499" w:rsidR="007A3D82" w:rsidRDefault="007A3D82">
      <w:pPr>
        <w:rPr>
          <w:rFonts w:ascii="ＭＳ Ｐゴシック" w:eastAsia="ＭＳ Ｐゴシック" w:hAnsi="ＭＳ Ｐゴシック"/>
        </w:rPr>
      </w:pPr>
      <w:r>
        <w:rPr>
          <w:rFonts w:ascii="ＭＳ Ｐゴシック" w:eastAsia="ＭＳ Ｐゴシック" w:hAnsi="ＭＳ Ｐゴシック" w:hint="eastAsia"/>
        </w:rPr>
        <w:t>3．3　ゲームイメージ</w:t>
      </w:r>
    </w:p>
    <w:p w14:paraId="222142EB" w14:textId="74DFD0AF" w:rsidR="00EB4933" w:rsidRDefault="00EB4933">
      <w:pPr>
        <w:rPr>
          <w:rFonts w:ascii="ＭＳ Ｐゴシック" w:eastAsia="ＭＳ Ｐゴシック" w:hAnsi="ＭＳ Ｐゴシック"/>
        </w:rPr>
      </w:pPr>
    </w:p>
    <w:p w14:paraId="341B732D" w14:textId="08AECEBB" w:rsidR="00CF760D" w:rsidRDefault="00CF760D">
      <w:pPr>
        <w:rPr>
          <w:rFonts w:ascii="ＭＳ Ｐゴシック" w:eastAsia="ＭＳ Ｐゴシック" w:hAnsi="ＭＳ Ｐゴシック"/>
        </w:rPr>
      </w:pPr>
      <w:r>
        <w:rPr>
          <w:rFonts w:ascii="ＭＳ Ｐゴシック" w:eastAsia="ＭＳ Ｐゴシック" w:hAnsi="ＭＳ Ｐゴシック" w:hint="eastAsia"/>
        </w:rPr>
        <w:t>別紙　ワークシート</w:t>
      </w:r>
    </w:p>
    <w:p w14:paraId="0AA0352C" w14:textId="3F248A96" w:rsidR="00920874" w:rsidRDefault="009208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901D97" w14:textId="77777777" w:rsidR="00920874" w:rsidRDefault="00920874" w:rsidP="00920874">
      <w:pPr>
        <w:rPr>
          <w:rFonts w:ascii="ＭＳ Ｐゴシック" w:eastAsia="ＭＳ Ｐゴシック" w:hAnsi="ＭＳ Ｐゴシック"/>
        </w:rPr>
      </w:pPr>
      <w:r>
        <w:rPr>
          <w:rFonts w:ascii="ＭＳ Ｐゴシック" w:eastAsia="ＭＳ Ｐゴシック" w:hAnsi="ＭＳ Ｐゴシック" w:hint="eastAsia"/>
        </w:rPr>
        <w:lastRenderedPageBreak/>
        <w:t>1　はじめに</w:t>
      </w:r>
    </w:p>
    <w:p w14:paraId="04CBDBE9" w14:textId="62891E39" w:rsidR="00920874" w:rsidRDefault="00920874" w:rsidP="00920874">
      <w:pPr>
        <w:rPr>
          <w:rFonts w:ascii="ＭＳ Ｐゴシック" w:eastAsia="ＭＳ Ｐゴシック" w:hAnsi="ＭＳ Ｐゴシック"/>
        </w:rPr>
      </w:pPr>
      <w:r>
        <w:rPr>
          <w:rFonts w:ascii="ＭＳ Ｐゴシック" w:eastAsia="ＭＳ Ｐゴシック" w:hAnsi="ＭＳ Ｐゴシック" w:hint="eastAsia"/>
        </w:rPr>
        <w:t xml:space="preserve">1．1　</w:t>
      </w:r>
      <w:r w:rsidR="00D7492E">
        <w:rPr>
          <w:rFonts w:ascii="ＭＳ Ｐゴシック" w:eastAsia="ＭＳ Ｐゴシック" w:hAnsi="ＭＳ Ｐゴシック"/>
        </w:rPr>
        <w:t>IoT</w:t>
      </w:r>
      <w:r w:rsidR="00D7492E">
        <w:rPr>
          <w:rFonts w:ascii="ＭＳ Ｐゴシック" w:eastAsia="ＭＳ Ｐゴシック" w:hAnsi="ＭＳ Ｐゴシック" w:hint="eastAsia"/>
        </w:rPr>
        <w:t>・ポリー</w:t>
      </w:r>
      <w:r>
        <w:rPr>
          <w:rFonts w:ascii="ＭＳ Ｐゴシック" w:eastAsia="ＭＳ Ｐゴシック" w:hAnsi="ＭＳ Ｐゴシック" w:hint="eastAsia"/>
        </w:rPr>
        <w:t>について</w:t>
      </w:r>
    </w:p>
    <w:p w14:paraId="0B34A545" w14:textId="7A60B520" w:rsidR="00F978DF" w:rsidRDefault="00F978DF">
      <w:pPr>
        <w:rPr>
          <w:rFonts w:ascii="ＭＳ Ｐゴシック" w:eastAsia="ＭＳ Ｐゴシック" w:hAnsi="ＭＳ Ｐゴシック"/>
        </w:rPr>
      </w:pPr>
      <w:r>
        <w:rPr>
          <w:rFonts w:ascii="ＭＳ Ｐゴシック" w:eastAsia="ＭＳ Ｐゴシック" w:hAnsi="ＭＳ Ｐゴシック" w:hint="eastAsia"/>
        </w:rPr>
        <w:t>カードゲーム形式で</w:t>
      </w:r>
      <w:r w:rsidR="00241CA8">
        <w:rPr>
          <w:rFonts w:ascii="ＭＳ Ｐゴシック" w:eastAsia="ＭＳ Ｐゴシック" w:hAnsi="ＭＳ Ｐゴシック"/>
        </w:rPr>
        <w:t>IoT</w:t>
      </w:r>
      <w:r>
        <w:rPr>
          <w:rFonts w:ascii="ＭＳ Ｐゴシック" w:eastAsia="ＭＳ Ｐゴシック" w:hAnsi="ＭＳ Ｐゴシック" w:hint="eastAsia"/>
        </w:rPr>
        <w:t>の</w:t>
      </w:r>
      <w:r w:rsidR="00A61D63">
        <w:rPr>
          <w:rFonts w:ascii="ＭＳ Ｐゴシック" w:eastAsia="ＭＳ Ｐゴシック" w:hAnsi="ＭＳ Ｐゴシック" w:hint="eastAsia"/>
        </w:rPr>
        <w:t>脅威分析について</w:t>
      </w:r>
      <w:r>
        <w:rPr>
          <w:rFonts w:ascii="ＭＳ Ｐゴシック" w:eastAsia="ＭＳ Ｐゴシック" w:hAnsi="ＭＳ Ｐゴシック" w:hint="eastAsia"/>
        </w:rPr>
        <w:t>学習するための</w:t>
      </w:r>
      <w:r w:rsidR="00A61D63">
        <w:rPr>
          <w:rFonts w:ascii="ＭＳ Ｐゴシック" w:eastAsia="ＭＳ Ｐゴシック" w:hAnsi="ＭＳ Ｐゴシック" w:hint="eastAsia"/>
        </w:rPr>
        <w:t>演習</w:t>
      </w:r>
      <w:r>
        <w:rPr>
          <w:rFonts w:ascii="ＭＳ Ｐゴシック" w:eastAsia="ＭＳ Ｐゴシック" w:hAnsi="ＭＳ Ｐゴシック" w:hint="eastAsia"/>
        </w:rPr>
        <w:t>用ツールです．</w:t>
      </w:r>
      <w:r w:rsidR="00A61D63">
        <w:rPr>
          <w:rFonts w:ascii="ＭＳ Ｐゴシック" w:eastAsia="ＭＳ Ｐゴシック" w:hAnsi="ＭＳ Ｐゴシック"/>
        </w:rPr>
        <w:t>IoT</w:t>
      </w:r>
      <w:r w:rsidR="00A61D63">
        <w:rPr>
          <w:rFonts w:ascii="ＭＳ Ｐゴシック" w:eastAsia="ＭＳ Ｐゴシック" w:hAnsi="ＭＳ Ｐゴシック" w:hint="eastAsia"/>
        </w:rPr>
        <w:t>カードとアタックサーフェスカードを組み合わせることで様々な</w:t>
      </w:r>
      <w:r w:rsidR="00A61D63">
        <w:rPr>
          <w:rFonts w:ascii="ＭＳ Ｐゴシック" w:eastAsia="ＭＳ Ｐゴシック" w:hAnsi="ＭＳ Ｐゴシック"/>
        </w:rPr>
        <w:t>IoT</w:t>
      </w:r>
      <w:r w:rsidR="00A61D63">
        <w:rPr>
          <w:rFonts w:ascii="ＭＳ Ｐゴシック" w:eastAsia="ＭＳ Ｐゴシック" w:hAnsi="ＭＳ Ｐゴシック" w:hint="eastAsia"/>
        </w:rPr>
        <w:t>環境を想定できます．脅威と対策カードを用いて想定した環境の脅威と対策について学習します</w:t>
      </w:r>
      <w:r>
        <w:rPr>
          <w:rFonts w:ascii="ＭＳ Ｐゴシック" w:eastAsia="ＭＳ Ｐゴシック" w:hAnsi="ＭＳ Ｐゴシック" w:hint="eastAsia"/>
        </w:rPr>
        <w:t>．</w:t>
      </w:r>
    </w:p>
    <w:p w14:paraId="0F0A410A" w14:textId="77777777" w:rsidR="00776000" w:rsidRPr="00A61D63" w:rsidRDefault="00776000">
      <w:pPr>
        <w:rPr>
          <w:rFonts w:ascii="ＭＳ Ｐゴシック" w:eastAsia="ＭＳ Ｐゴシック" w:hAnsi="ＭＳ Ｐゴシック"/>
        </w:rPr>
      </w:pPr>
    </w:p>
    <w:p w14:paraId="6A0C5CE5"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1．2　ゲームの目的・目標</w:t>
      </w:r>
    </w:p>
    <w:p w14:paraId="4F151753" w14:textId="1566A6C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ゲームの目的：</w:t>
      </w:r>
      <w:r w:rsidR="00A61D63">
        <w:rPr>
          <w:rFonts w:ascii="ＭＳ Ｐゴシック" w:eastAsia="ＭＳ Ｐゴシック" w:hAnsi="ＭＳ Ｐゴシック" w:hint="eastAsia"/>
        </w:rPr>
        <w:t>カードゲーム形式でIoTの脅威分析方法について学びます</w:t>
      </w:r>
      <w:r>
        <w:rPr>
          <w:rFonts w:ascii="ＭＳ Ｐゴシック" w:eastAsia="ＭＳ Ｐゴシック" w:hAnsi="ＭＳ Ｐゴシック" w:hint="eastAsia"/>
        </w:rPr>
        <w:t>．</w:t>
      </w:r>
      <w:r w:rsidR="00A61D63">
        <w:rPr>
          <w:rFonts w:ascii="ＭＳ Ｐゴシック" w:eastAsia="ＭＳ Ｐゴシック" w:hAnsi="ＭＳ Ｐゴシック" w:hint="eastAsia"/>
        </w:rPr>
        <w:t>また，カードに記載された具体的な脅威と対策について，</w:t>
      </w:r>
      <w:r w:rsidR="00FB1FD9">
        <w:rPr>
          <w:rFonts w:ascii="ＭＳ Ｐゴシック" w:eastAsia="ＭＳ Ｐゴシック" w:hAnsi="ＭＳ Ｐゴシック" w:hint="eastAsia"/>
        </w:rPr>
        <w:t>知識を得る</w:t>
      </w:r>
      <w:r w:rsidR="00A61D63">
        <w:rPr>
          <w:rFonts w:ascii="ＭＳ Ｐゴシック" w:eastAsia="ＭＳ Ｐゴシック" w:hAnsi="ＭＳ Ｐゴシック" w:hint="eastAsia"/>
        </w:rPr>
        <w:t>ことができます．</w:t>
      </w:r>
    </w:p>
    <w:p w14:paraId="0B2597AB" w14:textId="58AC8F26" w:rsidR="002816F4" w:rsidRDefault="002816F4" w:rsidP="00776000">
      <w:pPr>
        <w:rPr>
          <w:rFonts w:ascii="ＭＳ Ｐゴシック" w:eastAsia="ＭＳ Ｐゴシック" w:hAnsi="ＭＳ Ｐゴシック" w:hint="eastAsia"/>
        </w:rPr>
      </w:pPr>
      <w:r>
        <w:rPr>
          <w:rFonts w:ascii="ＭＳ Ｐゴシック" w:eastAsia="ＭＳ Ｐゴシック" w:hAnsi="ＭＳ Ｐゴシック" w:hint="eastAsia"/>
        </w:rPr>
        <w:t>ゲームの目標：</w:t>
      </w:r>
      <w:r w:rsidR="00A61D63">
        <w:rPr>
          <w:rFonts w:ascii="ＭＳ Ｐゴシック" w:eastAsia="ＭＳ Ｐゴシック" w:hAnsi="ＭＳ Ｐゴシック" w:hint="eastAsia"/>
        </w:rPr>
        <w:t>想定された</w:t>
      </w:r>
      <w:r w:rsidR="00A61D63">
        <w:rPr>
          <w:rFonts w:ascii="ＭＳ Ｐゴシック" w:eastAsia="ＭＳ Ｐゴシック" w:hAnsi="ＭＳ Ｐゴシック"/>
        </w:rPr>
        <w:t>IoT</w:t>
      </w:r>
      <w:r w:rsidR="00A61D63">
        <w:rPr>
          <w:rFonts w:ascii="ＭＳ Ｐゴシック" w:eastAsia="ＭＳ Ｐゴシック" w:hAnsi="ＭＳ Ｐゴシック" w:hint="eastAsia"/>
        </w:rPr>
        <w:t>環境において最も深刻な脅威をプレイヤー間の議論を通じて考察します． また，想定される脅威への有効な対策と残留リスク</w:t>
      </w:r>
      <w:r w:rsidR="00FB1FD9">
        <w:rPr>
          <w:rFonts w:ascii="ＭＳ Ｐゴシック" w:eastAsia="ＭＳ Ｐゴシック" w:hAnsi="ＭＳ Ｐゴシック" w:hint="eastAsia"/>
        </w:rPr>
        <w:t>を</w:t>
      </w:r>
      <w:r w:rsidR="00A61D63">
        <w:rPr>
          <w:rFonts w:ascii="ＭＳ Ｐゴシック" w:eastAsia="ＭＳ Ｐゴシック" w:hAnsi="ＭＳ Ｐゴシック" w:hint="eastAsia"/>
        </w:rPr>
        <w:t>議論</w:t>
      </w:r>
      <w:r w:rsidR="00FB1FD9">
        <w:rPr>
          <w:rFonts w:ascii="ＭＳ Ｐゴシック" w:eastAsia="ＭＳ Ｐゴシック" w:hAnsi="ＭＳ Ｐゴシック" w:hint="eastAsia"/>
        </w:rPr>
        <w:t>により</w:t>
      </w:r>
      <w:r w:rsidR="00A61D63">
        <w:rPr>
          <w:rFonts w:ascii="ＭＳ Ｐゴシック" w:eastAsia="ＭＳ Ｐゴシック" w:hAnsi="ＭＳ Ｐゴシック" w:hint="eastAsia"/>
        </w:rPr>
        <w:t>考察します．</w:t>
      </w:r>
      <w:r w:rsidR="000F5B00">
        <w:rPr>
          <w:rFonts w:ascii="ＭＳ Ｐゴシック" w:eastAsia="ＭＳ Ｐゴシック" w:hAnsi="ＭＳ Ｐゴシック" w:hint="eastAsia"/>
        </w:rPr>
        <w:t>グループによる作業を実施することで</w:t>
      </w:r>
      <w:r w:rsidR="000F5B00">
        <w:rPr>
          <w:rFonts w:ascii="ＭＳ Ｐゴシック" w:eastAsia="ＭＳ Ｐゴシック" w:hAnsi="ＭＳ Ｐゴシック" w:hint="eastAsia"/>
        </w:rPr>
        <w:t>協調</w:t>
      </w:r>
      <w:r w:rsidR="000F5B00">
        <w:rPr>
          <w:rFonts w:ascii="ＭＳ Ｐゴシック" w:eastAsia="ＭＳ Ｐゴシック" w:hAnsi="ＭＳ Ｐゴシック" w:hint="eastAsia"/>
        </w:rPr>
        <w:t xml:space="preserve">的な行動が必要になります． </w:t>
      </w:r>
    </w:p>
    <w:p w14:paraId="76E2CF0F" w14:textId="77777777" w:rsidR="00776000" w:rsidRDefault="00776000" w:rsidP="00776000">
      <w:pPr>
        <w:rPr>
          <w:rFonts w:ascii="ＭＳ Ｐゴシック" w:eastAsia="ＭＳ Ｐゴシック" w:hAnsi="ＭＳ Ｐゴシック"/>
        </w:rPr>
      </w:pPr>
    </w:p>
    <w:p w14:paraId="7754AA82"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1．3　ゲームの対象</w:t>
      </w:r>
    </w:p>
    <w:p w14:paraId="772C9999" w14:textId="60D710C9"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情報セキュリティに関心があるすべての方が対象です．</w:t>
      </w:r>
    </w:p>
    <w:p w14:paraId="655FD48B" w14:textId="71983FF6" w:rsidR="00DF27AE" w:rsidRDefault="00733250" w:rsidP="00776000">
      <w:pPr>
        <w:rPr>
          <w:rFonts w:ascii="ＭＳ Ｐゴシック" w:eastAsia="ＭＳ Ｐゴシック" w:hAnsi="ＭＳ Ｐゴシック"/>
        </w:rPr>
      </w:pPr>
      <w:r>
        <w:rPr>
          <w:rFonts w:ascii="ＭＳ Ｐゴシック" w:eastAsia="ＭＳ Ｐゴシック" w:hAnsi="ＭＳ Ｐゴシック" w:hint="eastAsia"/>
        </w:rPr>
        <w:t>当然，情報セキュリティに知見を有している人の</w:t>
      </w:r>
      <w:r w:rsidR="000F5B00">
        <w:rPr>
          <w:rFonts w:ascii="ＭＳ Ｐゴシック" w:eastAsia="ＭＳ Ｐゴシック" w:hAnsi="ＭＳ Ｐゴシック" w:hint="eastAsia"/>
        </w:rPr>
        <w:t>ほうが容易</w:t>
      </w:r>
      <w:r>
        <w:rPr>
          <w:rFonts w:ascii="ＭＳ Ｐゴシック" w:eastAsia="ＭＳ Ｐゴシック" w:hAnsi="ＭＳ Ｐゴシック" w:hint="eastAsia"/>
        </w:rPr>
        <w:t>に</w:t>
      </w:r>
      <w:r w:rsidR="00DF27AE">
        <w:rPr>
          <w:rFonts w:ascii="ＭＳ Ｐゴシック" w:eastAsia="ＭＳ Ｐゴシック" w:hAnsi="ＭＳ Ｐゴシック" w:hint="eastAsia"/>
        </w:rPr>
        <w:t>ゲームを進捗できますが，情報セキュリティの知見を有していなくても，他の方</w:t>
      </w:r>
      <w:r w:rsidR="00FB1FD9">
        <w:rPr>
          <w:rFonts w:ascii="ＭＳ Ｐゴシック" w:eastAsia="ＭＳ Ｐゴシック" w:hAnsi="ＭＳ Ｐゴシック" w:hint="eastAsia"/>
        </w:rPr>
        <w:t>との議論により</w:t>
      </w:r>
      <w:r w:rsidR="00DF27AE">
        <w:rPr>
          <w:rFonts w:ascii="ＭＳ Ｐゴシック" w:eastAsia="ＭＳ Ｐゴシック" w:hAnsi="ＭＳ Ｐゴシック" w:hint="eastAsia"/>
        </w:rPr>
        <w:t>多くの知識を共有できます．</w:t>
      </w:r>
    </w:p>
    <w:p w14:paraId="7B03057B" w14:textId="77777777" w:rsidR="00776000" w:rsidRDefault="00776000" w:rsidP="00776000">
      <w:pPr>
        <w:rPr>
          <w:rFonts w:ascii="ＭＳ Ｐゴシック" w:eastAsia="ＭＳ Ｐゴシック" w:hAnsi="ＭＳ Ｐゴシック"/>
        </w:rPr>
      </w:pPr>
    </w:p>
    <w:p w14:paraId="061E3DF5"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1．4　参加人数・時間</w:t>
      </w:r>
    </w:p>
    <w:p w14:paraId="513B95E0" w14:textId="17D573A1"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プレイヤー：3〜7人</w:t>
      </w:r>
      <w:r w:rsidR="00DF27AE">
        <w:rPr>
          <w:rFonts w:ascii="ＭＳ Ｐゴシック" w:eastAsia="ＭＳ Ｐゴシック" w:hAnsi="ＭＳ Ｐゴシック" w:hint="eastAsia"/>
        </w:rPr>
        <w:t>（基準）</w:t>
      </w:r>
    </w:p>
    <w:p w14:paraId="064D84B3" w14:textId="0967B96B"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ゲームマスター：1名（情報セキュリティの知見を有する人が望ましい．</w:t>
      </w:r>
      <w:r w:rsidR="00E05F7C">
        <w:rPr>
          <w:rFonts w:ascii="ＭＳ Ｐゴシック" w:eastAsia="ＭＳ Ｐゴシック" w:hAnsi="ＭＳ Ｐゴシック" w:hint="eastAsia"/>
        </w:rPr>
        <w:t>ゲームの進捗や参加者がカードの記載内容がわからなかった場合に助言を行います</w:t>
      </w:r>
      <w:bookmarkStart w:id="0" w:name="_GoBack"/>
      <w:bookmarkEnd w:id="0"/>
      <w:r w:rsidR="00E05F7C">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1066105" w14:textId="0271C2A1"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時間：1時間（</w:t>
      </w:r>
      <w:r w:rsidR="00DF27AE">
        <w:rPr>
          <w:rFonts w:ascii="ＭＳ Ｐゴシック" w:eastAsia="ＭＳ Ｐゴシック" w:hAnsi="ＭＳ Ｐゴシック" w:hint="eastAsia"/>
        </w:rPr>
        <w:t>基準．</w:t>
      </w:r>
      <w:r>
        <w:rPr>
          <w:rFonts w:ascii="ＭＳ Ｐゴシック" w:eastAsia="ＭＳ Ｐゴシック" w:hAnsi="ＭＳ Ｐゴシック" w:hint="eastAsia"/>
        </w:rPr>
        <w:t>連続して演習を実施する場合は，適宜休憩をいれてください．）</w:t>
      </w:r>
    </w:p>
    <w:p w14:paraId="35ABE7CE" w14:textId="77777777" w:rsidR="00776000" w:rsidRPr="00776000" w:rsidRDefault="00776000" w:rsidP="00776000">
      <w:pPr>
        <w:rPr>
          <w:rFonts w:ascii="ＭＳ Ｐゴシック" w:eastAsia="ＭＳ Ｐゴシック" w:hAnsi="ＭＳ Ｐゴシック"/>
        </w:rPr>
      </w:pPr>
    </w:p>
    <w:p w14:paraId="75F1A337"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2　カード</w:t>
      </w:r>
    </w:p>
    <w:p w14:paraId="538F3DBB" w14:textId="61461BF6" w:rsidR="00DF27AE" w:rsidRPr="00DF27AE" w:rsidRDefault="00DF27AE" w:rsidP="00776000">
      <w:pPr>
        <w:rPr>
          <w:rFonts w:ascii="ＭＳ Ｐゴシック" w:eastAsia="ＭＳ Ｐゴシック" w:hAnsi="ＭＳ Ｐゴシック"/>
        </w:rPr>
      </w:pPr>
      <w:r>
        <w:rPr>
          <w:rFonts w:ascii="ＭＳ Ｐゴシック" w:eastAsia="ＭＳ Ｐゴシック" w:hAnsi="ＭＳ Ｐゴシック" w:hint="eastAsia"/>
        </w:rPr>
        <w:t>本ゲームで使用するカードは</w:t>
      </w:r>
      <w:r w:rsidR="00FB1FD9">
        <w:rPr>
          <w:rFonts w:ascii="ＭＳ Ｐゴシック" w:eastAsia="ＭＳ Ｐゴシック" w:hAnsi="ＭＳ Ｐゴシック"/>
        </w:rPr>
        <w:t>IoT</w:t>
      </w:r>
      <w:r w:rsidR="00FB1FD9">
        <w:rPr>
          <w:rFonts w:ascii="ＭＳ Ｐゴシック" w:eastAsia="ＭＳ Ｐゴシック" w:hAnsi="ＭＳ Ｐゴシック" w:hint="eastAsia"/>
        </w:rPr>
        <w:t>カード，アタックサーフェスカード，脅威</w:t>
      </w:r>
      <w:r>
        <w:rPr>
          <w:rFonts w:ascii="ＭＳ Ｐゴシック" w:eastAsia="ＭＳ Ｐゴシック" w:hAnsi="ＭＳ Ｐゴシック" w:hint="eastAsia"/>
        </w:rPr>
        <w:t>カード</w:t>
      </w:r>
      <w:r w:rsidR="00FB1FD9">
        <w:rPr>
          <w:rFonts w:ascii="ＭＳ Ｐゴシック" w:eastAsia="ＭＳ Ｐゴシック" w:hAnsi="ＭＳ Ｐゴシック" w:hint="eastAsia"/>
        </w:rPr>
        <w:t>，対策</w:t>
      </w:r>
      <w:r>
        <w:rPr>
          <w:rFonts w:ascii="ＭＳ Ｐゴシック" w:eastAsia="ＭＳ Ｐゴシック" w:hAnsi="ＭＳ Ｐゴシック" w:hint="eastAsia"/>
        </w:rPr>
        <w:t>カードの</w:t>
      </w:r>
      <w:r w:rsidR="00FB1FD9">
        <w:rPr>
          <w:rFonts w:ascii="ＭＳ Ｐゴシック" w:eastAsia="ＭＳ Ｐゴシック" w:hAnsi="ＭＳ Ｐゴシック"/>
        </w:rPr>
        <w:t>4</w:t>
      </w:r>
      <w:r>
        <w:rPr>
          <w:rFonts w:ascii="ＭＳ Ｐゴシック" w:eastAsia="ＭＳ Ｐゴシック" w:hAnsi="ＭＳ Ｐゴシック" w:hint="eastAsia"/>
        </w:rPr>
        <w:t>種類</w:t>
      </w:r>
      <w:r w:rsidR="00FB1FD9">
        <w:rPr>
          <w:rFonts w:ascii="ＭＳ Ｐゴシック" w:eastAsia="ＭＳ Ｐゴシック" w:hAnsi="ＭＳ Ｐゴシック" w:hint="eastAsia"/>
        </w:rPr>
        <w:t>で</w:t>
      </w:r>
      <w:r>
        <w:rPr>
          <w:rFonts w:ascii="ＭＳ Ｐゴシック" w:eastAsia="ＭＳ Ｐゴシック" w:hAnsi="ＭＳ Ｐゴシック" w:hint="eastAsia"/>
        </w:rPr>
        <w:t>す．</w:t>
      </w:r>
      <w:r w:rsidR="00FB1FD9">
        <w:rPr>
          <w:rFonts w:ascii="ＭＳ Ｐゴシック" w:eastAsia="ＭＳ Ｐゴシック" w:hAnsi="ＭＳ Ｐゴシック" w:hint="eastAsia"/>
        </w:rPr>
        <w:t>それぞれの</w:t>
      </w:r>
      <w:r w:rsidR="00FC6DA5">
        <w:rPr>
          <w:rFonts w:ascii="ＭＳ Ｐゴシック" w:eastAsia="ＭＳ Ｐゴシック" w:hAnsi="ＭＳ Ｐゴシック" w:hint="eastAsia"/>
        </w:rPr>
        <w:t>カード</w:t>
      </w:r>
      <w:r w:rsidR="00FB1FD9">
        <w:rPr>
          <w:rFonts w:ascii="ＭＳ Ｐゴシック" w:eastAsia="ＭＳ Ｐゴシック" w:hAnsi="ＭＳ Ｐゴシック" w:hint="eastAsia"/>
        </w:rPr>
        <w:t>の詳細</w:t>
      </w:r>
      <w:r w:rsidR="00FC6DA5">
        <w:rPr>
          <w:rFonts w:ascii="ＭＳ Ｐゴシック" w:eastAsia="ＭＳ Ｐゴシック" w:hAnsi="ＭＳ Ｐゴシック" w:hint="eastAsia"/>
        </w:rPr>
        <w:t>は</w:t>
      </w:r>
      <w:r w:rsidR="00FB1FD9">
        <w:rPr>
          <w:rFonts w:ascii="ＭＳ Ｐゴシック" w:eastAsia="ＭＳ Ｐゴシック" w:hAnsi="ＭＳ Ｐゴシック" w:hint="eastAsia"/>
        </w:rPr>
        <w:t>下記のとおり</w:t>
      </w:r>
      <w:r w:rsidR="00FC6DA5">
        <w:rPr>
          <w:rFonts w:ascii="ＭＳ Ｐゴシック" w:eastAsia="ＭＳ Ｐゴシック" w:hAnsi="ＭＳ Ｐゴシック" w:hint="eastAsia"/>
        </w:rPr>
        <w:t>です．</w:t>
      </w:r>
    </w:p>
    <w:p w14:paraId="520F63F3" w14:textId="7371AE8B" w:rsidR="00776000" w:rsidRDefault="00776000" w:rsidP="002F36CC">
      <w:pPr>
        <w:outlineLvl w:val="0"/>
        <w:rPr>
          <w:rFonts w:ascii="ＭＳ Ｐゴシック" w:eastAsia="ＭＳ Ｐゴシック" w:hAnsi="ＭＳ Ｐゴシック"/>
        </w:rPr>
      </w:pPr>
      <w:r>
        <w:rPr>
          <w:rFonts w:ascii="ＭＳ Ｐゴシック" w:eastAsia="ＭＳ Ｐゴシック" w:hAnsi="ＭＳ Ｐゴシック" w:hint="eastAsia"/>
        </w:rPr>
        <w:t xml:space="preserve">2．1　</w:t>
      </w:r>
      <w:r w:rsidR="00FB1FD9">
        <w:rPr>
          <w:rFonts w:ascii="ＭＳ Ｐゴシック" w:eastAsia="ＭＳ Ｐゴシック" w:hAnsi="ＭＳ Ｐゴシック" w:hint="eastAsia"/>
        </w:rPr>
        <w:t>IoT</w:t>
      </w:r>
      <w:r>
        <w:rPr>
          <w:rFonts w:ascii="ＭＳ Ｐゴシック" w:eastAsia="ＭＳ Ｐゴシック" w:hAnsi="ＭＳ Ｐゴシック" w:hint="eastAsia"/>
        </w:rPr>
        <w:t>カード</w:t>
      </w:r>
    </w:p>
    <w:p w14:paraId="6AD829DB" w14:textId="79107E1B" w:rsidR="00776000" w:rsidRPr="006C105B" w:rsidRDefault="00FB1FD9" w:rsidP="00776000">
      <w:pPr>
        <w:rPr>
          <w:rFonts w:ascii="ＭＳ Ｐゴシック" w:eastAsia="ＭＳ Ｐゴシック" w:hAnsi="ＭＳ Ｐゴシック" w:hint="eastAsia"/>
        </w:rPr>
      </w:pPr>
      <w:r>
        <w:rPr>
          <w:rFonts w:ascii="ＭＳ Ｐゴシック" w:eastAsia="ＭＳ Ｐゴシック" w:hAnsi="ＭＳ Ｐゴシック"/>
        </w:rPr>
        <w:t>IoT</w:t>
      </w:r>
      <w:r>
        <w:rPr>
          <w:rFonts w:ascii="ＭＳ Ｐゴシック" w:eastAsia="ＭＳ Ｐゴシック" w:hAnsi="ＭＳ Ｐゴシック" w:hint="eastAsia"/>
        </w:rPr>
        <w:t>カードは用途に応じて，</w:t>
      </w:r>
      <w:r w:rsidR="004970CD">
        <w:rPr>
          <w:rFonts w:ascii="ＭＳ Ｐゴシック" w:eastAsia="ＭＳ Ｐゴシック" w:hAnsi="ＭＳ Ｐゴシック"/>
        </w:rPr>
        <w:t>1</w:t>
      </w:r>
      <w:r w:rsidR="004970CD">
        <w:rPr>
          <w:rFonts w:ascii="ＭＳ Ｐゴシック" w:eastAsia="ＭＳ Ｐゴシック" w:hAnsi="ＭＳ Ｐゴシック" w:hint="eastAsia"/>
        </w:rPr>
        <w:t>0</w:t>
      </w:r>
      <w:r>
        <w:rPr>
          <w:rFonts w:ascii="Cambria" w:eastAsia="ＭＳ Ｐゴシック" w:hAnsi="Cambria" w:cs="Cambria" w:hint="eastAsia"/>
        </w:rPr>
        <w:t>種類の</w:t>
      </w:r>
      <w:r w:rsidR="006C105B">
        <w:rPr>
          <w:rFonts w:ascii="Cambria" w:eastAsia="ＭＳ Ｐゴシック" w:hAnsi="Cambria" w:cs="Cambria" w:hint="eastAsia"/>
        </w:rPr>
        <w:t>カードにまとめています．図１にカードのイメージを示します．カードの上部にはタイトルを記載しています．カードの中央部にはタイトルで示した</w:t>
      </w:r>
      <w:r w:rsidR="006C105B">
        <w:rPr>
          <w:rFonts w:ascii="Cambria" w:eastAsia="ＭＳ Ｐゴシック" w:hAnsi="Cambria" w:cs="Cambria"/>
        </w:rPr>
        <w:t>IoT</w:t>
      </w:r>
      <w:r w:rsidR="006C105B">
        <w:rPr>
          <w:rFonts w:ascii="Cambria" w:eastAsia="ＭＳ Ｐゴシック" w:hAnsi="Cambria" w:cs="Cambria" w:hint="eastAsia"/>
        </w:rPr>
        <w:t>の概要を記載しています．カードの下部には</w:t>
      </w:r>
      <w:r w:rsidR="000F5B00">
        <w:rPr>
          <w:rFonts w:ascii="Cambria" w:eastAsia="ＭＳ Ｐゴシック" w:hAnsi="Cambria" w:cs="Cambria" w:hint="eastAsia"/>
        </w:rPr>
        <w:t>5</w:t>
      </w:r>
      <w:r w:rsidR="000F5B00">
        <w:rPr>
          <w:rFonts w:ascii="Cambria" w:eastAsia="ＭＳ Ｐゴシック" w:hAnsi="Cambria" w:cs="Cambria" w:hint="eastAsia"/>
        </w:rPr>
        <w:t>つの特徴（機密性，完</w:t>
      </w:r>
      <w:r w:rsidR="000F5B00">
        <w:rPr>
          <w:rFonts w:ascii="Cambria" w:eastAsia="ＭＳ Ｐゴシック" w:hAnsi="Cambria" w:cs="Cambria" w:hint="eastAsia"/>
        </w:rPr>
        <w:lastRenderedPageBreak/>
        <w:t>全性，可用性，セーフティ，プライバシー）が空欄になっています．</w:t>
      </w:r>
      <w:r w:rsidR="00FE37F4">
        <w:rPr>
          <w:rFonts w:ascii="Cambria" w:eastAsia="ＭＳ Ｐゴシック" w:hAnsi="Cambria" w:cs="Cambria" w:hint="eastAsia"/>
        </w:rPr>
        <w:t>参加者の議論によりシステムの概要とシステム構成図から優先度に順位付けします．</w:t>
      </w:r>
    </w:p>
    <w:p w14:paraId="25259843" w14:textId="77777777" w:rsidR="00DF27AE" w:rsidRDefault="00DF27AE" w:rsidP="00776000">
      <w:pPr>
        <w:rPr>
          <w:rFonts w:ascii="ＭＳ Ｐゴシック" w:eastAsia="ＭＳ Ｐゴシック" w:hAnsi="ＭＳ Ｐゴシック"/>
        </w:rPr>
      </w:pPr>
    </w:p>
    <w:p w14:paraId="1062C78F" w14:textId="2B9740B2" w:rsidR="00FC72E2" w:rsidRPr="007A6CEE" w:rsidRDefault="000F5B00" w:rsidP="003557B7">
      <w:pPr>
        <w:jc w:val="center"/>
        <w:rPr>
          <w:rFonts w:ascii="ＭＳ Ｐゴシック" w:eastAsia="ＭＳ Ｐゴシック" w:hAnsi="ＭＳ Ｐゴシック"/>
        </w:rPr>
      </w:pPr>
      <w:r w:rsidRPr="000F5B00">
        <w:rPr>
          <w:rFonts w:ascii="ＭＳ Ｐゴシック" w:eastAsia="ＭＳ Ｐゴシック" w:hAnsi="ＭＳ Ｐゴシック"/>
        </w:rPr>
        <w:drawing>
          <wp:inline distT="0" distB="0" distL="0" distR="0" wp14:anchorId="6499B09F" wp14:editId="03935757">
            <wp:extent cx="4442307" cy="3030889"/>
            <wp:effectExtent l="0" t="0" r="3175"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0070" cy="3049831"/>
                    </a:xfrm>
                    <a:prstGeom prst="rect">
                      <a:avLst/>
                    </a:prstGeom>
                  </pic:spPr>
                </pic:pic>
              </a:graphicData>
            </a:graphic>
          </wp:inline>
        </w:drawing>
      </w:r>
    </w:p>
    <w:p w14:paraId="4B1E07CE" w14:textId="144F4B38" w:rsidR="00DF27AE" w:rsidRDefault="007B573F" w:rsidP="00776000">
      <w:pPr>
        <w:rPr>
          <w:rFonts w:ascii="ＭＳ Ｐゴシック" w:eastAsia="ＭＳ Ｐゴシック" w:hAnsi="ＭＳ Ｐゴシック"/>
        </w:rPr>
      </w:pPr>
      <w:r>
        <w:rPr>
          <w:rFonts w:ascii="ＭＳ Ｐゴシック" w:eastAsia="ＭＳ Ｐゴシック" w:hAnsi="ＭＳ Ｐゴシック" w:hint="eastAsia"/>
        </w:rPr>
        <w:t xml:space="preserve">　　　　　　　　　　　　　　　表面　　　　　　　　　　　　　　　　　裏面</w:t>
      </w:r>
    </w:p>
    <w:p w14:paraId="2E4F1237" w14:textId="354ACFF3" w:rsidR="00DF27AE" w:rsidRDefault="00DF27AE" w:rsidP="00DF27AE">
      <w:pPr>
        <w:jc w:val="center"/>
        <w:rPr>
          <w:rFonts w:ascii="ＭＳ Ｐゴシック" w:eastAsia="ＭＳ Ｐゴシック" w:hAnsi="ＭＳ Ｐゴシック" w:hint="eastAsia"/>
        </w:rPr>
      </w:pPr>
      <w:r>
        <w:rPr>
          <w:rFonts w:ascii="ＭＳ Ｐゴシック" w:eastAsia="ＭＳ Ｐゴシック" w:hAnsi="ＭＳ Ｐゴシック" w:hint="eastAsia"/>
        </w:rPr>
        <w:t xml:space="preserve">図1　</w:t>
      </w:r>
      <w:r w:rsidR="000F5B00">
        <w:rPr>
          <w:rFonts w:ascii="ＭＳ Ｐゴシック" w:eastAsia="ＭＳ Ｐゴシック" w:hAnsi="ＭＳ Ｐゴシック"/>
        </w:rPr>
        <w:t>IoT</w:t>
      </w:r>
      <w:r w:rsidR="000F5B00">
        <w:rPr>
          <w:rFonts w:ascii="ＭＳ Ｐゴシック" w:eastAsia="ＭＳ Ｐゴシック" w:hAnsi="ＭＳ Ｐゴシック" w:hint="eastAsia"/>
        </w:rPr>
        <w:t>カード</w:t>
      </w:r>
    </w:p>
    <w:p w14:paraId="38C32BE8" w14:textId="77777777" w:rsidR="00DF27AE" w:rsidRDefault="00DF27AE" w:rsidP="00776000">
      <w:pPr>
        <w:rPr>
          <w:rFonts w:ascii="ＭＳ Ｐゴシック" w:eastAsia="ＭＳ Ｐゴシック" w:hAnsi="ＭＳ Ｐゴシック"/>
        </w:rPr>
      </w:pPr>
    </w:p>
    <w:p w14:paraId="337A3B91" w14:textId="262D5F7A"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r>
        <w:rPr>
          <w:rFonts w:ascii="ＭＳ Ｐゴシック" w:eastAsia="ＭＳ Ｐゴシック" w:hAnsi="ＭＳ Ｐゴシック" w:hint="eastAsia"/>
        </w:rPr>
        <w:t xml:space="preserve">　</w:t>
      </w:r>
      <w:r w:rsidR="006C105B">
        <w:rPr>
          <w:rFonts w:ascii="ＭＳ Ｐゴシック" w:eastAsia="ＭＳ Ｐゴシック" w:hAnsi="ＭＳ Ｐゴシック" w:hint="eastAsia"/>
        </w:rPr>
        <w:t>アタックサーフェスカード</w:t>
      </w:r>
    </w:p>
    <w:p w14:paraId="55E2B548" w14:textId="068CA917" w:rsidR="00F37FD6" w:rsidRDefault="006C105B" w:rsidP="00776000">
      <w:pPr>
        <w:rPr>
          <w:rFonts w:ascii="ＭＳ Ｐゴシック" w:eastAsia="ＭＳ Ｐゴシック" w:hAnsi="ＭＳ Ｐゴシック"/>
        </w:rPr>
      </w:pPr>
      <w:r>
        <w:rPr>
          <w:rFonts w:ascii="ＭＳ Ｐゴシック" w:eastAsia="ＭＳ Ｐゴシック" w:hAnsi="ＭＳ Ｐゴシック" w:hint="eastAsia"/>
        </w:rPr>
        <w:t>アタックサーフェスとは，サイバー攻撃の対象となり得る領域のことを言います．</w:t>
      </w:r>
      <w:r w:rsidR="00F37FD6">
        <w:rPr>
          <w:rFonts w:ascii="ＭＳ Ｐゴシック" w:eastAsia="ＭＳ Ｐゴシック" w:hAnsi="ＭＳ Ｐゴシック" w:hint="eastAsia"/>
        </w:rPr>
        <w:t>本ツールでは</w:t>
      </w:r>
      <w:r w:rsidR="00F37FD6" w:rsidRPr="00F37FD6">
        <w:rPr>
          <w:rFonts w:ascii="ＭＳ Ｐゴシック" w:eastAsia="ＭＳ Ｐゴシック" w:hAnsi="ＭＳ Ｐゴシック"/>
        </w:rPr>
        <w:t>OWASP Internet of Things Project</w:t>
      </w:r>
      <w:r w:rsidR="00F37FD6">
        <w:rPr>
          <w:rFonts w:ascii="ＭＳ Ｐゴシック" w:eastAsia="ＭＳ Ｐゴシック" w:hAnsi="ＭＳ Ｐゴシック" w:hint="eastAsia"/>
        </w:rPr>
        <w:t>で定義された</w:t>
      </w:r>
      <w:r w:rsidR="00F37FD6">
        <w:rPr>
          <w:rFonts w:ascii="ＭＳ Ｐゴシック" w:eastAsia="ＭＳ Ｐゴシック" w:hAnsi="ＭＳ Ｐゴシック"/>
        </w:rPr>
        <w:t>IoT</w:t>
      </w:r>
      <w:r w:rsidR="00F37FD6">
        <w:rPr>
          <w:rFonts w:ascii="ＭＳ Ｐゴシック" w:eastAsia="ＭＳ Ｐゴシック" w:hAnsi="ＭＳ Ｐゴシック" w:hint="eastAsia"/>
        </w:rPr>
        <w:t>の代表的な</w:t>
      </w:r>
      <w:r w:rsidR="004970CD">
        <w:rPr>
          <w:rFonts w:ascii="ＭＳ Ｐゴシック" w:eastAsia="ＭＳ Ｐゴシック" w:hAnsi="ＭＳ Ｐゴシック"/>
        </w:rPr>
        <w:t>18</w:t>
      </w:r>
      <w:r w:rsidR="00F37FD6">
        <w:rPr>
          <w:rFonts w:ascii="ＭＳ Ｐゴシック" w:eastAsia="ＭＳ Ｐゴシック" w:hAnsi="ＭＳ Ｐゴシック" w:hint="eastAsia"/>
        </w:rPr>
        <w:t>個のアタックサーフェスをカード化しています．図</w:t>
      </w:r>
      <w:r w:rsidR="00F37FD6">
        <w:rPr>
          <w:rFonts w:ascii="ＭＳ Ｐゴシック" w:eastAsia="ＭＳ Ｐゴシック" w:hAnsi="ＭＳ Ｐゴシック"/>
        </w:rPr>
        <w:t>2</w:t>
      </w:r>
      <w:r w:rsidR="00F37FD6">
        <w:rPr>
          <w:rFonts w:ascii="ＭＳ Ｐゴシック" w:eastAsia="ＭＳ Ｐゴシック" w:hAnsi="ＭＳ Ｐゴシック" w:hint="eastAsia"/>
        </w:rPr>
        <w:t>にアタックサーフェスカードの</w:t>
      </w:r>
      <w:r w:rsidR="003A37EB">
        <w:rPr>
          <w:rFonts w:ascii="ＭＳ Ｐゴシック" w:eastAsia="ＭＳ Ｐゴシック" w:hAnsi="ＭＳ Ｐゴシック" w:hint="eastAsia"/>
        </w:rPr>
        <w:t>イメージ</w:t>
      </w:r>
      <w:r w:rsidR="00F37FD6">
        <w:rPr>
          <w:rFonts w:ascii="ＭＳ Ｐゴシック" w:eastAsia="ＭＳ Ｐゴシック" w:hAnsi="ＭＳ Ｐゴシック" w:hint="eastAsia"/>
        </w:rPr>
        <w:t>を示します．カードの上部にはタイトル（アタックサーフェス名）を記載しています．カードの中央部にはアタックサーフェスの概要説明を記載しています．カードの下部にはアタックサーフェスの代表的な脆弱性を記載しています．</w:t>
      </w:r>
    </w:p>
    <w:p w14:paraId="35896B05" w14:textId="77777777" w:rsidR="00F37FD6" w:rsidRDefault="00F37FD6" w:rsidP="007B573F">
      <w:pPr>
        <w:jc w:val="center"/>
        <w:rPr>
          <w:rFonts w:ascii="ＭＳ Ｐゴシック" w:eastAsia="ＭＳ Ｐゴシック" w:hAnsi="ＭＳ Ｐゴシック"/>
        </w:rPr>
      </w:pPr>
    </w:p>
    <w:p w14:paraId="63D606D6" w14:textId="05319013" w:rsidR="00FC72E2" w:rsidRDefault="00CB3B7C" w:rsidP="007B573F">
      <w:pPr>
        <w:jc w:val="center"/>
        <w:rPr>
          <w:rFonts w:ascii="ＭＳ Ｐゴシック" w:eastAsia="ＭＳ Ｐゴシック" w:hAnsi="ＭＳ Ｐゴシック"/>
        </w:rPr>
      </w:pPr>
      <w:r w:rsidRPr="00CB3B7C">
        <w:rPr>
          <w:rFonts w:ascii="ＭＳ Ｐゴシック" w:eastAsia="ＭＳ Ｐゴシック" w:hAnsi="ＭＳ Ｐゴシック"/>
          <w:noProof/>
        </w:rPr>
        <w:lastRenderedPageBreak/>
        <w:drawing>
          <wp:inline distT="0" distB="0" distL="0" distR="0" wp14:anchorId="5970CFDD" wp14:editId="4462C37A">
            <wp:extent cx="4552168" cy="302924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461" cy="3051398"/>
                    </a:xfrm>
                    <a:prstGeom prst="rect">
                      <a:avLst/>
                    </a:prstGeom>
                  </pic:spPr>
                </pic:pic>
              </a:graphicData>
            </a:graphic>
          </wp:inline>
        </w:drawing>
      </w:r>
    </w:p>
    <w:p w14:paraId="24D1208D" w14:textId="2CA41BB2" w:rsidR="00FC72E2" w:rsidRPr="00FC72E2" w:rsidRDefault="00FC72E2" w:rsidP="00FC72E2">
      <w:pPr>
        <w:rPr>
          <w:rFonts w:ascii="ＭＳ Ｐゴシック" w:eastAsia="ＭＳ Ｐゴシック" w:hAnsi="ＭＳ Ｐゴシック"/>
        </w:rPr>
      </w:pPr>
      <w:r>
        <w:rPr>
          <w:rFonts w:ascii="ＭＳ Ｐゴシック" w:eastAsia="ＭＳ Ｐゴシック" w:hAnsi="ＭＳ Ｐゴシック" w:hint="eastAsia"/>
        </w:rPr>
        <w:t xml:space="preserve">　　　　　　　　　　　　　　　表面　　　　　　　　　　　　　　　　　裏面</w:t>
      </w:r>
    </w:p>
    <w:p w14:paraId="5DDFE879" w14:textId="4345F7DA" w:rsidR="007B573F" w:rsidRDefault="007B573F" w:rsidP="007B573F">
      <w:pPr>
        <w:jc w:val="center"/>
        <w:rPr>
          <w:rFonts w:ascii="ＭＳ Ｐゴシック" w:eastAsia="ＭＳ Ｐゴシック" w:hAnsi="ＭＳ Ｐゴシック"/>
        </w:rPr>
      </w:pPr>
      <w:r>
        <w:rPr>
          <w:rFonts w:ascii="ＭＳ Ｐゴシック" w:eastAsia="ＭＳ Ｐゴシック" w:hAnsi="ＭＳ Ｐゴシック" w:hint="eastAsia"/>
        </w:rPr>
        <w:t xml:space="preserve">図2　</w:t>
      </w:r>
      <w:r w:rsidR="00FE37F4">
        <w:rPr>
          <w:rFonts w:ascii="ＭＳ Ｐゴシック" w:eastAsia="ＭＳ Ｐゴシック" w:hAnsi="ＭＳ Ｐゴシック" w:hint="eastAsia"/>
        </w:rPr>
        <w:t>アタックサーフェス</w:t>
      </w:r>
      <w:r>
        <w:rPr>
          <w:rFonts w:ascii="ＭＳ Ｐゴシック" w:eastAsia="ＭＳ Ｐゴシック" w:hAnsi="ＭＳ Ｐゴシック" w:hint="eastAsia"/>
        </w:rPr>
        <w:t>カード</w:t>
      </w:r>
    </w:p>
    <w:p w14:paraId="40672684" w14:textId="77777777" w:rsidR="007B573F" w:rsidRDefault="007B573F" w:rsidP="00776000">
      <w:pPr>
        <w:rPr>
          <w:rFonts w:ascii="ＭＳ Ｐゴシック" w:eastAsia="ＭＳ Ｐゴシック" w:hAnsi="ＭＳ Ｐゴシック"/>
        </w:rPr>
      </w:pPr>
    </w:p>
    <w:p w14:paraId="734BFECB" w14:textId="264156B2"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2．3</w:t>
      </w:r>
      <w:r w:rsidR="00F37FD6">
        <w:rPr>
          <w:rFonts w:ascii="ＭＳ Ｐゴシック" w:eastAsia="ＭＳ Ｐゴシック" w:hAnsi="ＭＳ Ｐゴシック" w:hint="eastAsia"/>
        </w:rPr>
        <w:t xml:space="preserve">　脅威</w:t>
      </w:r>
      <w:r>
        <w:rPr>
          <w:rFonts w:ascii="ＭＳ Ｐゴシック" w:eastAsia="ＭＳ Ｐゴシック" w:hAnsi="ＭＳ Ｐゴシック" w:hint="eastAsia"/>
        </w:rPr>
        <w:t>カード</w:t>
      </w:r>
    </w:p>
    <w:p w14:paraId="3D6C63C3" w14:textId="3C389B69" w:rsidR="00D07849" w:rsidRDefault="00C64DC1" w:rsidP="00776000">
      <w:pPr>
        <w:rPr>
          <w:rFonts w:ascii="ＭＳ Ｐゴシック" w:eastAsia="ＭＳ Ｐゴシック" w:hAnsi="ＭＳ Ｐゴシック"/>
        </w:rPr>
      </w:pPr>
      <w:r>
        <w:rPr>
          <w:rFonts w:ascii="ＭＳ Ｐゴシック" w:eastAsia="ＭＳ Ｐゴシック" w:hAnsi="ＭＳ Ｐゴシック" w:hint="eastAsia"/>
        </w:rPr>
        <w:t>脅威</w:t>
      </w:r>
      <w:r w:rsidR="003A37EB">
        <w:rPr>
          <w:rFonts w:ascii="ＭＳ Ｐゴシック" w:eastAsia="ＭＳ Ｐゴシック" w:hAnsi="ＭＳ Ｐゴシック" w:hint="eastAsia"/>
        </w:rPr>
        <w:t>カードはサイバー攻撃手法の辞書にあたる</w:t>
      </w:r>
      <w:r w:rsidR="003A37EB">
        <w:rPr>
          <w:rFonts w:ascii="ＭＳ Ｐゴシック" w:eastAsia="ＭＳ Ｐゴシック" w:hAnsi="ＭＳ Ｐゴシック"/>
        </w:rPr>
        <w:t>CAPEC</w:t>
      </w:r>
      <w:r w:rsidR="003A37EB" w:rsidRPr="003A37EB">
        <w:rPr>
          <w:rFonts w:ascii="ＭＳ Ｐゴシック" w:eastAsia="ＭＳ Ｐゴシック" w:hAnsi="ＭＳ Ｐゴシック"/>
          <w:vertAlign w:val="superscript"/>
        </w:rPr>
        <w:t>TM</w:t>
      </w:r>
      <w:r w:rsidR="003A37EB">
        <w:rPr>
          <w:rFonts w:ascii="ＭＳ Ｐゴシック" w:eastAsia="ＭＳ Ｐゴシック" w:hAnsi="ＭＳ Ｐゴシック" w:hint="eastAsia"/>
        </w:rPr>
        <w:t>のメタ抽象化に該当する内容を</w:t>
      </w:r>
      <w:r w:rsidR="003A37EB">
        <w:rPr>
          <w:rFonts w:ascii="ＭＳ Ｐゴシック" w:eastAsia="ＭＳ Ｐゴシック" w:hAnsi="ＭＳ Ｐゴシック"/>
        </w:rPr>
        <w:t>61</w:t>
      </w:r>
      <w:r w:rsidR="003A37EB">
        <w:rPr>
          <w:rFonts w:ascii="ＭＳ Ｐゴシック" w:eastAsia="ＭＳ Ｐゴシック" w:hAnsi="ＭＳ Ｐゴシック" w:hint="eastAsia"/>
        </w:rPr>
        <w:t>枚のカードにまとめています．図</w:t>
      </w:r>
      <w:r w:rsidR="00FE37F4">
        <w:rPr>
          <w:rFonts w:ascii="ＭＳ Ｐゴシック" w:eastAsia="ＭＳ Ｐゴシック" w:hAnsi="ＭＳ Ｐゴシック"/>
        </w:rPr>
        <w:t>3</w:t>
      </w:r>
      <w:r w:rsidR="003A37EB">
        <w:rPr>
          <w:rFonts w:ascii="ＭＳ Ｐゴシック" w:eastAsia="ＭＳ Ｐゴシック" w:hAnsi="ＭＳ Ｐゴシック" w:hint="eastAsia"/>
        </w:rPr>
        <w:t>に脅威カードのイメージを示します．カードの上部には脅威の内容を記載しています．カードの中央部には脅威の概要説明を記載しています．カードの下部には脅威の詳細な攻撃手法</w:t>
      </w:r>
      <w:r w:rsidR="00FE37F4">
        <w:rPr>
          <w:rFonts w:ascii="ＭＳ Ｐゴシック" w:eastAsia="ＭＳ Ｐゴシック" w:hAnsi="ＭＳ Ｐゴシック" w:hint="eastAsia"/>
        </w:rPr>
        <w:t>名</w:t>
      </w:r>
      <w:r w:rsidR="003A37EB">
        <w:rPr>
          <w:rFonts w:ascii="ＭＳ Ｐゴシック" w:eastAsia="ＭＳ Ｐゴシック" w:hAnsi="ＭＳ Ｐゴシック" w:hint="eastAsia"/>
        </w:rPr>
        <w:t>を記載しています．</w:t>
      </w:r>
    </w:p>
    <w:p w14:paraId="33A7A6FB" w14:textId="7046785A" w:rsidR="00F37FD6" w:rsidRPr="003A37EB" w:rsidRDefault="00D07849" w:rsidP="00776000">
      <w:pPr>
        <w:rPr>
          <w:rFonts w:ascii="ＭＳ Ｐゴシック" w:eastAsia="ＭＳ Ｐゴシック" w:hAnsi="ＭＳ Ｐゴシック"/>
        </w:rPr>
      </w:pPr>
      <w:r>
        <w:rPr>
          <w:rFonts w:ascii="ＭＳ Ｐゴシック" w:eastAsia="ＭＳ Ｐゴシック" w:hAnsi="ＭＳ Ｐゴシック" w:hint="eastAsia"/>
        </w:rPr>
        <w:t>表</w:t>
      </w:r>
      <w:r>
        <w:rPr>
          <w:rFonts w:ascii="ＭＳ Ｐゴシック" w:eastAsia="ＭＳ Ｐゴシック" w:hAnsi="ＭＳ Ｐゴシック"/>
        </w:rPr>
        <w:t>1</w:t>
      </w:r>
      <w:r>
        <w:rPr>
          <w:rFonts w:ascii="ＭＳ Ｐゴシック" w:eastAsia="ＭＳ Ｐゴシック" w:hAnsi="ＭＳ Ｐゴシック" w:hint="eastAsia"/>
        </w:rPr>
        <w:t>に脅威カード補足資料（一部抜粋）の内容を示します．</w:t>
      </w:r>
      <w:r w:rsidR="003A37EB">
        <w:rPr>
          <w:rFonts w:ascii="ＭＳ Ｐゴシック" w:eastAsia="ＭＳ Ｐゴシック" w:hAnsi="ＭＳ Ｐゴシック" w:hint="eastAsia"/>
        </w:rPr>
        <w:t>C</w:t>
      </w:r>
      <w:r w:rsidR="003A37EB">
        <w:rPr>
          <w:rFonts w:ascii="ＭＳ Ｐゴシック" w:eastAsia="ＭＳ Ｐゴシック" w:hAnsi="ＭＳ Ｐゴシック"/>
        </w:rPr>
        <w:t>APEC</w:t>
      </w:r>
      <w:r w:rsidR="003A37EB" w:rsidRPr="003A37EB">
        <w:rPr>
          <w:rFonts w:ascii="ＭＳ Ｐゴシック" w:eastAsia="ＭＳ Ｐゴシック" w:hAnsi="ＭＳ Ｐゴシック"/>
          <w:vertAlign w:val="superscript"/>
        </w:rPr>
        <w:t>TM</w:t>
      </w:r>
      <w:r w:rsidR="003A37EB">
        <w:rPr>
          <w:rFonts w:ascii="ＭＳ Ｐゴシック" w:eastAsia="ＭＳ Ｐゴシック" w:hAnsi="ＭＳ Ｐゴシック" w:hint="eastAsia"/>
        </w:rPr>
        <w:t>ではサイバー攻撃手法の抽象度に応じて</w:t>
      </w:r>
      <w:r w:rsidR="003A37EB">
        <w:rPr>
          <w:rFonts w:ascii="ＭＳ Ｐゴシック" w:eastAsia="ＭＳ Ｐゴシック" w:hAnsi="ＭＳ Ｐゴシック"/>
        </w:rPr>
        <w:t>3</w:t>
      </w:r>
      <w:r w:rsidR="003A37EB">
        <w:rPr>
          <w:rFonts w:ascii="ＭＳ Ｐゴシック" w:eastAsia="ＭＳ Ｐゴシック" w:hAnsi="ＭＳ Ｐゴシック" w:hint="eastAsia"/>
        </w:rPr>
        <w:t>つに分類（メタ抽象化，標準抽象化，細部抽象化）しています．脅威カードの記載内容にあたるメタ抽象化は最も抽象的な内容となっており，プレイヤーによってカード内容から具体的な攻撃手法をイメージすることが困難な場合</w:t>
      </w:r>
      <w:r>
        <w:rPr>
          <w:rFonts w:ascii="ＭＳ Ｐゴシック" w:eastAsia="ＭＳ Ｐゴシック" w:hAnsi="ＭＳ Ｐゴシック" w:hint="eastAsia"/>
        </w:rPr>
        <w:t>があります．このため，脅威カード補足資料には</w:t>
      </w:r>
      <w:r>
        <w:rPr>
          <w:rFonts w:ascii="ＭＳ Ｐゴシック" w:eastAsia="ＭＳ Ｐゴシック" w:hAnsi="ＭＳ Ｐゴシック"/>
        </w:rPr>
        <w:t>CAPEC</w:t>
      </w:r>
      <w:r w:rsidRPr="003A37EB">
        <w:rPr>
          <w:rFonts w:ascii="ＭＳ Ｐゴシック" w:eastAsia="ＭＳ Ｐゴシック" w:hAnsi="ＭＳ Ｐゴシック"/>
          <w:vertAlign w:val="superscript"/>
        </w:rPr>
        <w:t>TM</w:t>
      </w:r>
      <w:r>
        <w:rPr>
          <w:rFonts w:ascii="ＭＳ Ｐゴシック" w:eastAsia="ＭＳ Ｐゴシック" w:hAnsi="ＭＳ Ｐゴシック" w:hint="eastAsia"/>
        </w:rPr>
        <w:t>の標準抽象化の内容を一覧にしてまとめています．プレイヤーは脅威カードの具体的な攻撃手法を確認する場合，攻撃カードの</w:t>
      </w:r>
      <w:r>
        <w:rPr>
          <w:rFonts w:ascii="ＭＳ Ｐゴシック" w:eastAsia="ＭＳ Ｐゴシック" w:hAnsi="ＭＳ Ｐゴシック"/>
        </w:rPr>
        <w:t>CAPEC ID</w:t>
      </w:r>
      <w:r>
        <w:rPr>
          <w:rFonts w:ascii="ＭＳ Ｐゴシック" w:eastAsia="ＭＳ Ｐゴシック" w:hAnsi="ＭＳ Ｐゴシック" w:hint="eastAsia"/>
        </w:rPr>
        <w:t>番号から脅威カード補足資料で記載された具体的な攻撃手法を確認することができます．</w:t>
      </w:r>
    </w:p>
    <w:p w14:paraId="5766C350" w14:textId="77777777" w:rsidR="00F37FD6" w:rsidRDefault="00F37FD6" w:rsidP="00776000">
      <w:pPr>
        <w:rPr>
          <w:rFonts w:ascii="ＭＳ Ｐゴシック" w:eastAsia="ＭＳ Ｐゴシック" w:hAnsi="ＭＳ Ｐゴシック"/>
        </w:rPr>
      </w:pPr>
    </w:p>
    <w:p w14:paraId="2EC7465E" w14:textId="19A699B1" w:rsidR="00FC72E2" w:rsidRDefault="003557B7" w:rsidP="003557B7">
      <w:pPr>
        <w:jc w:val="center"/>
        <w:rPr>
          <w:rFonts w:ascii="ＭＳ Ｐゴシック" w:eastAsia="ＭＳ Ｐゴシック" w:hAnsi="ＭＳ Ｐゴシック"/>
        </w:rPr>
      </w:pPr>
      <w:r w:rsidRPr="003557B7">
        <w:rPr>
          <w:rFonts w:ascii="ＭＳ Ｐゴシック" w:eastAsia="ＭＳ Ｐゴシック" w:hAnsi="ＭＳ Ｐゴシック"/>
          <w:noProof/>
        </w:rPr>
        <w:lastRenderedPageBreak/>
        <w:drawing>
          <wp:inline distT="0" distB="0" distL="0" distR="0" wp14:anchorId="2762D9B8" wp14:editId="306DDB2E">
            <wp:extent cx="4434938" cy="2893304"/>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614" cy="2915274"/>
                    </a:xfrm>
                    <a:prstGeom prst="rect">
                      <a:avLst/>
                    </a:prstGeom>
                  </pic:spPr>
                </pic:pic>
              </a:graphicData>
            </a:graphic>
          </wp:inline>
        </w:drawing>
      </w:r>
    </w:p>
    <w:p w14:paraId="2DE361A9" w14:textId="65FA6629" w:rsidR="00FC72E2" w:rsidRPr="00FC72E2" w:rsidRDefault="00FC72E2" w:rsidP="00776000">
      <w:pPr>
        <w:rPr>
          <w:rFonts w:ascii="ＭＳ Ｐゴシック" w:eastAsia="ＭＳ Ｐゴシック" w:hAnsi="ＭＳ Ｐゴシック"/>
        </w:rPr>
      </w:pPr>
      <w:r>
        <w:rPr>
          <w:rFonts w:ascii="ＭＳ Ｐゴシック" w:eastAsia="ＭＳ Ｐゴシック" w:hAnsi="ＭＳ Ｐゴシック" w:hint="eastAsia"/>
        </w:rPr>
        <w:t xml:space="preserve">　　　　　　　　　　　　　　　表面　　　　　　　　　　　　　　　　　裏面</w:t>
      </w:r>
    </w:p>
    <w:p w14:paraId="6E9E787F" w14:textId="35F0E8B2" w:rsidR="00D07849" w:rsidRDefault="00D07849" w:rsidP="00D07849">
      <w:pPr>
        <w:jc w:val="center"/>
        <w:rPr>
          <w:rFonts w:ascii="ＭＳ Ｐゴシック" w:eastAsia="ＭＳ Ｐゴシック" w:hAnsi="ＭＳ Ｐゴシック"/>
        </w:rPr>
      </w:pPr>
      <w:r>
        <w:rPr>
          <w:rFonts w:ascii="ＭＳ Ｐゴシック" w:eastAsia="ＭＳ Ｐゴシック" w:hAnsi="ＭＳ Ｐゴシック" w:hint="eastAsia"/>
        </w:rPr>
        <w:t>図</w:t>
      </w:r>
      <w:r w:rsidR="00E03783">
        <w:rPr>
          <w:rFonts w:ascii="ＭＳ Ｐゴシック" w:eastAsia="ＭＳ Ｐゴシック" w:hAnsi="ＭＳ Ｐゴシック"/>
        </w:rPr>
        <w:t>3</w:t>
      </w:r>
      <w:r>
        <w:rPr>
          <w:rFonts w:ascii="ＭＳ Ｐゴシック" w:eastAsia="ＭＳ Ｐゴシック" w:hAnsi="ＭＳ Ｐゴシック" w:hint="eastAsia"/>
        </w:rPr>
        <w:t xml:space="preserve">　</w:t>
      </w:r>
      <w:r w:rsidR="00E03783">
        <w:rPr>
          <w:rFonts w:ascii="ＭＳ Ｐゴシック" w:eastAsia="ＭＳ Ｐゴシック" w:hAnsi="ＭＳ Ｐゴシック" w:hint="eastAsia"/>
        </w:rPr>
        <w:t>脅威</w:t>
      </w:r>
      <w:r>
        <w:rPr>
          <w:rFonts w:ascii="ＭＳ Ｐゴシック" w:eastAsia="ＭＳ Ｐゴシック" w:hAnsi="ＭＳ Ｐゴシック" w:hint="eastAsia"/>
        </w:rPr>
        <w:t>カード</w:t>
      </w:r>
    </w:p>
    <w:p w14:paraId="14B8B49F" w14:textId="77777777" w:rsidR="00D07849" w:rsidRDefault="00D07849" w:rsidP="00776000">
      <w:pPr>
        <w:rPr>
          <w:rFonts w:ascii="ＭＳ Ｐゴシック" w:eastAsia="ＭＳ Ｐゴシック" w:hAnsi="ＭＳ Ｐゴシック"/>
        </w:rPr>
      </w:pPr>
    </w:p>
    <w:p w14:paraId="2AB325AD" w14:textId="70E7EA76" w:rsidR="00D07849" w:rsidRDefault="00D07849" w:rsidP="00D07849">
      <w:pPr>
        <w:jc w:val="center"/>
        <w:rPr>
          <w:rFonts w:ascii="ＭＳ Ｐゴシック" w:eastAsia="ＭＳ Ｐゴシック" w:hAnsi="ＭＳ Ｐゴシック"/>
        </w:rPr>
      </w:pPr>
      <w:r>
        <w:rPr>
          <w:rFonts w:ascii="ＭＳ Ｐゴシック" w:eastAsia="ＭＳ Ｐゴシック" w:hAnsi="ＭＳ Ｐゴシック" w:hint="eastAsia"/>
        </w:rPr>
        <w:t>表</w:t>
      </w:r>
      <w:r>
        <w:rPr>
          <w:rFonts w:ascii="ＭＳ Ｐゴシック" w:eastAsia="ＭＳ Ｐゴシック" w:hAnsi="ＭＳ Ｐゴシック"/>
        </w:rPr>
        <w:t>1</w:t>
      </w:r>
      <w:r>
        <w:rPr>
          <w:rFonts w:ascii="ＭＳ Ｐゴシック" w:eastAsia="ＭＳ Ｐゴシック" w:hAnsi="ＭＳ Ｐゴシック" w:hint="eastAsia"/>
        </w:rPr>
        <w:t xml:space="preserve">　脅威カード補足資料</w:t>
      </w:r>
    </w:p>
    <w:tbl>
      <w:tblPr>
        <w:tblStyle w:val="a4"/>
        <w:tblW w:w="8837" w:type="dxa"/>
        <w:tblLook w:val="04A0" w:firstRow="1" w:lastRow="0" w:firstColumn="1" w:lastColumn="0" w:noHBand="0" w:noVBand="1"/>
      </w:tblPr>
      <w:tblGrid>
        <w:gridCol w:w="1211"/>
        <w:gridCol w:w="1619"/>
        <w:gridCol w:w="1701"/>
        <w:gridCol w:w="4306"/>
      </w:tblGrid>
      <w:tr w:rsidR="00F76F5F" w14:paraId="58C24590" w14:textId="77777777" w:rsidTr="00F156C0">
        <w:tc>
          <w:tcPr>
            <w:tcW w:w="1211" w:type="dxa"/>
            <w:vAlign w:val="center"/>
          </w:tcPr>
          <w:p w14:paraId="516A01E9" w14:textId="77777777" w:rsidR="00F76F5F" w:rsidRDefault="00F76F5F" w:rsidP="00F156C0">
            <w:pPr>
              <w:jc w:val="center"/>
              <w:rPr>
                <w:rFonts w:ascii="ＭＳ Ｐゴシック" w:eastAsia="ＭＳ Ｐゴシック" w:hAnsi="ＭＳ Ｐゴシック"/>
              </w:rPr>
            </w:pPr>
            <w:r>
              <w:rPr>
                <w:rFonts w:ascii="ＭＳ Ｐゴシック" w:eastAsia="ＭＳ Ｐゴシック" w:hAnsi="ＭＳ Ｐゴシック"/>
              </w:rPr>
              <w:t>CAPEC</w:t>
            </w:r>
          </w:p>
          <w:p w14:paraId="2F6B84D6" w14:textId="0318C63D" w:rsidR="00F76F5F" w:rsidRDefault="00F76F5F" w:rsidP="00F156C0">
            <w:pPr>
              <w:jc w:val="center"/>
              <w:rPr>
                <w:rFonts w:ascii="ＭＳ Ｐゴシック" w:eastAsia="ＭＳ Ｐゴシック" w:hAnsi="ＭＳ Ｐゴシック"/>
              </w:rPr>
            </w:pPr>
            <w:r>
              <w:rPr>
                <w:rFonts w:ascii="ＭＳ Ｐゴシック" w:eastAsia="ＭＳ Ｐゴシック" w:hAnsi="ＭＳ Ｐゴシック"/>
              </w:rPr>
              <w:t>ID</w:t>
            </w:r>
          </w:p>
        </w:tc>
        <w:tc>
          <w:tcPr>
            <w:tcW w:w="1619" w:type="dxa"/>
            <w:vAlign w:val="center"/>
          </w:tcPr>
          <w:p w14:paraId="4AD3E114" w14:textId="292EBEDE" w:rsidR="00F76F5F" w:rsidRDefault="00F76F5F" w:rsidP="00F156C0">
            <w:pPr>
              <w:jc w:val="center"/>
              <w:rPr>
                <w:rFonts w:ascii="ＭＳ Ｐゴシック" w:eastAsia="ＭＳ Ｐゴシック" w:hAnsi="ＭＳ Ｐゴシック"/>
              </w:rPr>
            </w:pPr>
            <w:r>
              <w:rPr>
                <w:rFonts w:ascii="ＭＳ Ｐゴシック" w:eastAsia="ＭＳ Ｐゴシック" w:hAnsi="ＭＳ Ｐゴシック" w:hint="eastAsia"/>
              </w:rPr>
              <w:t>タイトル</w:t>
            </w:r>
          </w:p>
        </w:tc>
        <w:tc>
          <w:tcPr>
            <w:tcW w:w="1701" w:type="dxa"/>
            <w:vAlign w:val="center"/>
          </w:tcPr>
          <w:p w14:paraId="3D6EA637" w14:textId="0AD9AD88" w:rsidR="00F76F5F"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関連項目</w:t>
            </w:r>
          </w:p>
        </w:tc>
        <w:tc>
          <w:tcPr>
            <w:tcW w:w="4306" w:type="dxa"/>
            <w:vAlign w:val="center"/>
          </w:tcPr>
          <w:p w14:paraId="58EB5FAD" w14:textId="768C5443" w:rsidR="00F76F5F"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概要</w:t>
            </w:r>
          </w:p>
        </w:tc>
      </w:tr>
      <w:tr w:rsidR="00F76F5F" w14:paraId="6EFF0D16" w14:textId="77777777" w:rsidTr="00F156C0">
        <w:tc>
          <w:tcPr>
            <w:tcW w:w="1211" w:type="dxa"/>
            <w:vAlign w:val="center"/>
          </w:tcPr>
          <w:p w14:paraId="14B49459" w14:textId="77777777" w:rsidR="00F76F5F"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21</w:t>
            </w:r>
          </w:p>
          <w:p w14:paraId="05799B26" w14:textId="77777777" w:rsidR="00F156C0"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（脅威</w:t>
            </w:r>
          </w:p>
          <w:p w14:paraId="2FF39DB9" w14:textId="2541A42C" w:rsidR="00F156C0"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カード）</w:t>
            </w:r>
          </w:p>
        </w:tc>
        <w:tc>
          <w:tcPr>
            <w:tcW w:w="1619" w:type="dxa"/>
          </w:tcPr>
          <w:p w14:paraId="2FF69813" w14:textId="4F2F7DE1"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信頼できる資格情報の悪用</w:t>
            </w:r>
          </w:p>
        </w:tc>
        <w:tc>
          <w:tcPr>
            <w:tcW w:w="1701" w:type="dxa"/>
          </w:tcPr>
          <w:p w14:paraId="2234F0E3" w14:textId="64026664"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アクセス制御を破棄する</w:t>
            </w:r>
          </w:p>
        </w:tc>
        <w:tc>
          <w:tcPr>
            <w:tcW w:w="4306" w:type="dxa"/>
          </w:tcPr>
          <w:p w14:paraId="640A0217" w14:textId="061A06B6"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セッション</w:t>
            </w:r>
            <w:r w:rsidRPr="00F156C0">
              <w:rPr>
                <w:rFonts w:ascii="ＭＳ Ｐゴシック" w:eastAsia="ＭＳ Ｐゴシック" w:hAnsi="ＭＳ Ｐゴシック"/>
              </w:rPr>
              <w:t>IDとリソースIDへの攻撃は、一部のソフトウェアが信頼性を確認せずにユーザの入力を受け入れるという事実を利用しています。</w:t>
            </w:r>
            <w:r>
              <w:rPr>
                <w:rFonts w:ascii="ＭＳ Ｐゴシック" w:eastAsia="ＭＳ Ｐゴシック" w:hAnsi="ＭＳ Ｐゴシック" w:hint="eastAsia"/>
              </w:rPr>
              <w:t>・・・</w:t>
            </w:r>
          </w:p>
        </w:tc>
      </w:tr>
      <w:tr w:rsidR="00F76F5F" w14:paraId="5B5BD4D5" w14:textId="77777777" w:rsidTr="00F156C0">
        <w:tc>
          <w:tcPr>
            <w:tcW w:w="1211" w:type="dxa"/>
            <w:vAlign w:val="center"/>
          </w:tcPr>
          <w:p w14:paraId="6B17A344" w14:textId="09E6FDEE" w:rsidR="00FE37F4" w:rsidRDefault="00FE37F4" w:rsidP="00F156C0">
            <w:pPr>
              <w:jc w:val="center"/>
              <w:rPr>
                <w:rFonts w:ascii="ＭＳ Ｐゴシック" w:eastAsia="ＭＳ Ｐゴシック" w:hAnsi="ＭＳ Ｐゴシック" w:hint="eastAsia"/>
              </w:rPr>
            </w:pPr>
            <w:r>
              <w:rPr>
                <w:rFonts w:ascii="ＭＳ Ｐゴシック" w:eastAsia="ＭＳ Ｐゴシック" w:hAnsi="ＭＳ Ｐゴシック" w:hint="eastAsia"/>
              </w:rPr>
              <w:t>2</w:t>
            </w:r>
            <w:r>
              <w:rPr>
                <w:rFonts w:ascii="ＭＳ Ｐゴシック" w:eastAsia="ＭＳ Ｐゴシック" w:hAnsi="ＭＳ Ｐゴシック"/>
              </w:rPr>
              <w:t>1</w:t>
            </w:r>
          </w:p>
          <w:p w14:paraId="49A5F1F0" w14:textId="62AEE86E" w:rsidR="00F76F5F"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196</w:t>
            </w:r>
          </w:p>
        </w:tc>
        <w:tc>
          <w:tcPr>
            <w:tcW w:w="1619" w:type="dxa"/>
          </w:tcPr>
          <w:p w14:paraId="7E3F6238" w14:textId="79647706"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セッションクレデンシャルの改ざん</w:t>
            </w:r>
          </w:p>
        </w:tc>
        <w:tc>
          <w:tcPr>
            <w:tcW w:w="1701" w:type="dxa"/>
          </w:tcPr>
          <w:p w14:paraId="60A7FCF9" w14:textId="21463DEE"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信頼できる資格情報の悪用</w:t>
            </w:r>
          </w:p>
        </w:tc>
        <w:tc>
          <w:tcPr>
            <w:tcW w:w="4306" w:type="dxa"/>
          </w:tcPr>
          <w:p w14:paraId="27A0B566" w14:textId="45FE143A"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攻撃者は、サービスへのアクセスを取得または侵害するために、偽の機能的なセッションクレデンシャルを作成します。</w:t>
            </w:r>
            <w:r>
              <w:rPr>
                <w:rFonts w:ascii="ＭＳ Ｐゴシック" w:eastAsia="ＭＳ Ｐゴシック" w:hAnsi="ＭＳ Ｐゴシック" w:hint="eastAsia"/>
              </w:rPr>
              <w:t>・・・</w:t>
            </w:r>
          </w:p>
        </w:tc>
      </w:tr>
      <w:tr w:rsidR="00F76F5F" w14:paraId="1F2593D1" w14:textId="77777777" w:rsidTr="00F156C0">
        <w:tc>
          <w:tcPr>
            <w:tcW w:w="1211" w:type="dxa"/>
            <w:tcBorders>
              <w:bottom w:val="wave" w:sz="6" w:space="0" w:color="000000"/>
            </w:tcBorders>
            <w:vAlign w:val="center"/>
          </w:tcPr>
          <w:p w14:paraId="395D71E4" w14:textId="486783C8" w:rsidR="00FE37F4" w:rsidRDefault="00FE37F4" w:rsidP="00F156C0">
            <w:pPr>
              <w:jc w:val="cente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p w14:paraId="6D00D3DB" w14:textId="7DA83746" w:rsidR="00F76F5F" w:rsidRDefault="00F156C0" w:rsidP="00F156C0">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93</w:t>
            </w:r>
          </w:p>
        </w:tc>
        <w:tc>
          <w:tcPr>
            <w:tcW w:w="1619" w:type="dxa"/>
            <w:tcBorders>
              <w:bottom w:val="wave" w:sz="6" w:space="0" w:color="000000"/>
            </w:tcBorders>
          </w:tcPr>
          <w:p w14:paraId="53CC68A7" w14:textId="71F10980"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セッションハイジャック</w:t>
            </w:r>
          </w:p>
        </w:tc>
        <w:tc>
          <w:tcPr>
            <w:tcW w:w="1701" w:type="dxa"/>
            <w:tcBorders>
              <w:bottom w:val="wave" w:sz="6" w:space="0" w:color="000000"/>
            </w:tcBorders>
          </w:tcPr>
          <w:p w14:paraId="63D79E51" w14:textId="14980AD6"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信頼できる資格情報の悪用</w:t>
            </w:r>
          </w:p>
        </w:tc>
        <w:tc>
          <w:tcPr>
            <w:tcW w:w="4306" w:type="dxa"/>
            <w:tcBorders>
              <w:bottom w:val="wave" w:sz="6" w:space="0" w:color="000000"/>
            </w:tcBorders>
          </w:tcPr>
          <w:p w14:paraId="61E1667C" w14:textId="0EECF278" w:rsidR="00F76F5F" w:rsidRDefault="00F156C0" w:rsidP="00776000">
            <w:pPr>
              <w:rPr>
                <w:rFonts w:ascii="ＭＳ Ｐゴシック" w:eastAsia="ＭＳ Ｐゴシック" w:hAnsi="ＭＳ Ｐゴシック"/>
              </w:rPr>
            </w:pPr>
            <w:r w:rsidRPr="00F156C0">
              <w:rPr>
                <w:rFonts w:ascii="ＭＳ Ｐゴシック" w:eastAsia="ＭＳ Ｐゴシック" w:hAnsi="ＭＳ Ｐゴシック" w:hint="eastAsia"/>
              </w:rPr>
              <w:t>この攻撃には、認証の実行時におけるアプリケーションのセッション使用の弱点を悪用する攻撃も含まれます。</w:t>
            </w:r>
            <w:r>
              <w:rPr>
                <w:rFonts w:ascii="ＭＳ Ｐゴシック" w:eastAsia="ＭＳ Ｐゴシック" w:hAnsi="ＭＳ Ｐゴシック" w:hint="eastAsia"/>
              </w:rPr>
              <w:t>・・・</w:t>
            </w:r>
          </w:p>
        </w:tc>
      </w:tr>
    </w:tbl>
    <w:p w14:paraId="16F406BC" w14:textId="77777777" w:rsidR="00D07849" w:rsidRDefault="00D07849" w:rsidP="00776000">
      <w:pPr>
        <w:rPr>
          <w:rFonts w:ascii="ＭＳ Ｐゴシック" w:eastAsia="ＭＳ Ｐゴシック" w:hAnsi="ＭＳ Ｐゴシック"/>
        </w:rPr>
      </w:pPr>
    </w:p>
    <w:p w14:paraId="41BDCD7D" w14:textId="48FAC510" w:rsidR="00F37FD6" w:rsidRDefault="00F37FD6" w:rsidP="00776000">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r>
        <w:rPr>
          <w:rFonts w:ascii="ＭＳ Ｐゴシック" w:eastAsia="ＭＳ Ｐゴシック" w:hAnsi="ＭＳ Ｐゴシック" w:hint="eastAsia"/>
        </w:rPr>
        <w:t xml:space="preserve">　対策カード</w:t>
      </w:r>
    </w:p>
    <w:p w14:paraId="68E87162" w14:textId="55465273" w:rsidR="00950918" w:rsidRDefault="00C10AC2" w:rsidP="00950918">
      <w:pPr>
        <w:rPr>
          <w:rFonts w:ascii="ＭＳ Ｐゴシック" w:eastAsia="ＭＳ Ｐゴシック" w:hAnsi="ＭＳ Ｐゴシック"/>
        </w:rPr>
      </w:pPr>
      <w:r>
        <w:rPr>
          <w:rFonts w:ascii="ＭＳ Ｐゴシック" w:eastAsia="ＭＳ Ｐゴシック" w:hAnsi="ＭＳ Ｐゴシック" w:hint="eastAsia"/>
        </w:rPr>
        <w:t>対策カードは</w:t>
      </w:r>
      <w:r w:rsidR="00E03783">
        <w:rPr>
          <w:rFonts w:ascii="ＭＳ Ｐゴシック" w:eastAsia="ＭＳ Ｐゴシック" w:hAnsi="ＭＳ Ｐゴシック"/>
        </w:rPr>
        <w:t>ENISA</w:t>
      </w:r>
      <w:r w:rsidR="00E03783">
        <w:rPr>
          <w:rFonts w:ascii="ＭＳ Ｐゴシック" w:eastAsia="ＭＳ Ｐゴシック" w:hAnsi="ＭＳ Ｐゴシック" w:hint="eastAsia"/>
        </w:rPr>
        <w:t>（</w:t>
      </w:r>
      <w:r w:rsidR="00E03783" w:rsidRPr="00E03783">
        <w:rPr>
          <w:rFonts w:ascii="ＭＳ Ｐゴシック" w:eastAsia="ＭＳ Ｐゴシック" w:hAnsi="ＭＳ Ｐゴシック" w:hint="eastAsia"/>
        </w:rPr>
        <w:t>欧州ネットワーク・情報セキュリティ機関</w:t>
      </w:r>
      <w:r w:rsidR="00E03783">
        <w:rPr>
          <w:rFonts w:ascii="ＭＳ Ｐゴシック" w:eastAsia="ＭＳ Ｐゴシック" w:hAnsi="ＭＳ Ｐゴシック" w:hint="eastAsia"/>
        </w:rPr>
        <w:t>）により作成された</w:t>
      </w:r>
      <w:r w:rsidR="00E03783">
        <w:rPr>
          <w:rFonts w:ascii="ＭＳ Ｐゴシック" w:eastAsia="ＭＳ Ｐゴシック" w:hAnsi="ＭＳ Ｐゴシック"/>
        </w:rPr>
        <w:t>IoT</w:t>
      </w:r>
      <w:r w:rsidR="00E03783">
        <w:rPr>
          <w:rFonts w:ascii="ＭＳ Ｐゴシック" w:eastAsia="ＭＳ Ｐゴシック" w:hAnsi="ＭＳ Ｐゴシック" w:hint="eastAsia"/>
        </w:rPr>
        <w:t>セキュリティ対策のグッドプラクティスである</w:t>
      </w:r>
      <w:r w:rsidR="00E03783" w:rsidRPr="00E03783">
        <w:rPr>
          <w:rFonts w:ascii="ＭＳ Ｐゴシック" w:eastAsia="ＭＳ Ｐゴシック" w:hAnsi="ＭＳ Ｐゴシック"/>
        </w:rPr>
        <w:t xml:space="preserve">Baseline Security Recommendations for </w:t>
      </w:r>
      <w:r w:rsidR="00E03783" w:rsidRPr="00E03783">
        <w:rPr>
          <w:rFonts w:ascii="ＭＳ Ｐゴシック" w:eastAsia="ＭＳ Ｐゴシック" w:hAnsi="ＭＳ Ｐゴシック"/>
        </w:rPr>
        <w:lastRenderedPageBreak/>
        <w:t>IoT</w:t>
      </w:r>
      <w:r w:rsidR="00E03783">
        <w:rPr>
          <w:rFonts w:ascii="ＭＳ Ｐゴシック" w:eastAsia="ＭＳ Ｐゴシック" w:hAnsi="ＭＳ Ｐゴシック" w:hint="eastAsia"/>
        </w:rPr>
        <w:t>の</w:t>
      </w:r>
      <w:r w:rsidR="00FE37F4">
        <w:rPr>
          <w:rFonts w:ascii="ＭＳ Ｐゴシック" w:eastAsia="ＭＳ Ｐゴシック" w:hAnsi="ＭＳ Ｐゴシック" w:hint="eastAsia"/>
        </w:rPr>
        <w:t>リスク低減策を</w:t>
      </w:r>
      <w:r w:rsidR="00FE37F4">
        <w:rPr>
          <w:rFonts w:ascii="ＭＳ Ｐゴシック" w:eastAsia="ＭＳ Ｐゴシック" w:hAnsi="ＭＳ Ｐゴシック"/>
        </w:rPr>
        <w:t>71</w:t>
      </w:r>
      <w:r w:rsidR="00FE37F4">
        <w:rPr>
          <w:rFonts w:ascii="ＭＳ Ｐゴシック" w:eastAsia="ＭＳ Ｐゴシック" w:hAnsi="ＭＳ Ｐゴシック" w:hint="eastAsia"/>
        </w:rPr>
        <w:t>枚のカードにまとめています</w:t>
      </w:r>
      <w:r w:rsidR="00E03783">
        <w:rPr>
          <w:rFonts w:ascii="ＭＳ Ｐゴシック" w:eastAsia="ＭＳ Ｐゴシック" w:hAnsi="ＭＳ Ｐゴシック" w:hint="eastAsia"/>
        </w:rPr>
        <w:t>．</w:t>
      </w:r>
      <w:r w:rsidR="00E03783" w:rsidRPr="00E03783">
        <w:rPr>
          <w:rFonts w:ascii="ＭＳ Ｐゴシック" w:eastAsia="ＭＳ Ｐゴシック" w:hAnsi="ＭＳ Ｐゴシック"/>
        </w:rPr>
        <w:t>Baseline Security Recommendations for IoT</w:t>
      </w:r>
      <w:r w:rsidR="00E03783">
        <w:rPr>
          <w:rFonts w:ascii="ＭＳ Ｐゴシック" w:eastAsia="ＭＳ Ｐゴシック" w:hAnsi="ＭＳ Ｐゴシック" w:hint="eastAsia"/>
        </w:rPr>
        <w:t>では様々な</w:t>
      </w:r>
      <w:r w:rsidR="00E03783">
        <w:rPr>
          <w:rFonts w:ascii="ＭＳ Ｐゴシック" w:eastAsia="ＭＳ Ｐゴシック" w:hAnsi="ＭＳ Ｐゴシック"/>
        </w:rPr>
        <w:t>IoT</w:t>
      </w:r>
      <w:r w:rsidR="00E03783">
        <w:rPr>
          <w:rFonts w:ascii="ＭＳ Ｐゴシック" w:eastAsia="ＭＳ Ｐゴシック" w:hAnsi="ＭＳ Ｐゴシック" w:hint="eastAsia"/>
        </w:rPr>
        <w:t>の共通的な対策がまとめられており，</w:t>
      </w:r>
      <w:r w:rsidR="00E03783">
        <w:rPr>
          <w:rFonts w:ascii="ＭＳ Ｐゴシック" w:eastAsia="ＭＳ Ｐゴシック" w:hAnsi="ＭＳ Ｐゴシック"/>
        </w:rPr>
        <w:t>IoT</w:t>
      </w:r>
      <w:r w:rsidR="00E03783">
        <w:rPr>
          <w:rFonts w:ascii="ＭＳ Ｐゴシック" w:eastAsia="ＭＳ Ｐゴシック" w:hAnsi="ＭＳ Ｐゴシック" w:hint="eastAsia"/>
        </w:rPr>
        <w:t>の特徴に応じて必要なグッドプラクティス内のセキュリティ対策を講じることでリスク低減を図ることができます．図</w:t>
      </w:r>
      <w:r w:rsidR="00E03783">
        <w:rPr>
          <w:rFonts w:ascii="ＭＳ Ｐゴシック" w:eastAsia="ＭＳ Ｐゴシック" w:hAnsi="ＭＳ Ｐゴシック"/>
        </w:rPr>
        <w:t>4</w:t>
      </w:r>
      <w:r w:rsidR="00E03783">
        <w:rPr>
          <w:rFonts w:ascii="ＭＳ Ｐゴシック" w:eastAsia="ＭＳ Ｐゴシック" w:hAnsi="ＭＳ Ｐゴシック" w:hint="eastAsia"/>
        </w:rPr>
        <w:t>に対策カードのイメージを示します．</w:t>
      </w:r>
      <w:r w:rsidR="00D668CC">
        <w:rPr>
          <w:rFonts w:ascii="ＭＳ Ｐゴシック" w:eastAsia="ＭＳ Ｐゴシック" w:hAnsi="ＭＳ Ｐゴシック" w:hint="eastAsia"/>
        </w:rPr>
        <w:t>カードの上部に対策名を記載しています．カードの中央部には対策の概要を記載しています．</w:t>
      </w:r>
      <w:r w:rsidR="00950918">
        <w:rPr>
          <w:rFonts w:ascii="ＭＳ Ｐゴシック" w:eastAsia="ＭＳ Ｐゴシック" w:hAnsi="ＭＳ Ｐゴシック" w:hint="eastAsia"/>
        </w:rPr>
        <w:t>カードの下部には主な脅威対象を記載しています．</w:t>
      </w:r>
      <w:r w:rsidR="00950918">
        <w:rPr>
          <w:rFonts w:ascii="ＭＳ Ｐゴシック" w:eastAsia="ＭＳ Ｐゴシック" w:hAnsi="ＭＳ Ｐゴシック"/>
        </w:rPr>
        <w:t xml:space="preserve"> </w:t>
      </w:r>
    </w:p>
    <w:p w14:paraId="5D1826C6" w14:textId="77777777" w:rsidR="003D70C2" w:rsidRDefault="003D70C2" w:rsidP="00776000">
      <w:pPr>
        <w:rPr>
          <w:rFonts w:ascii="ＭＳ Ｐゴシック" w:eastAsia="ＭＳ Ｐゴシック" w:hAnsi="ＭＳ Ｐゴシック"/>
        </w:rPr>
      </w:pPr>
    </w:p>
    <w:p w14:paraId="7B0EB77A" w14:textId="120939E8" w:rsidR="003557B7" w:rsidRDefault="003557B7" w:rsidP="003557B7">
      <w:pPr>
        <w:jc w:val="center"/>
        <w:rPr>
          <w:rFonts w:ascii="ＭＳ Ｐゴシック" w:eastAsia="ＭＳ Ｐゴシック" w:hAnsi="ＭＳ Ｐゴシック"/>
        </w:rPr>
      </w:pPr>
      <w:r w:rsidRPr="003557B7">
        <w:rPr>
          <w:rFonts w:ascii="ＭＳ Ｐゴシック" w:eastAsia="ＭＳ Ｐゴシック" w:hAnsi="ＭＳ Ｐゴシック"/>
          <w:noProof/>
        </w:rPr>
        <w:drawing>
          <wp:inline distT="0" distB="0" distL="0" distR="0" wp14:anchorId="06FF38E6" wp14:editId="09FC9B05">
            <wp:extent cx="4528722" cy="2974738"/>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8804" cy="2987929"/>
                    </a:xfrm>
                    <a:prstGeom prst="rect">
                      <a:avLst/>
                    </a:prstGeom>
                  </pic:spPr>
                </pic:pic>
              </a:graphicData>
            </a:graphic>
          </wp:inline>
        </w:drawing>
      </w:r>
    </w:p>
    <w:p w14:paraId="3DED6790" w14:textId="77777777" w:rsidR="003D70C2" w:rsidRDefault="003D70C2" w:rsidP="003D70C2">
      <w:pPr>
        <w:rPr>
          <w:rFonts w:ascii="ＭＳ Ｐゴシック" w:eastAsia="ＭＳ Ｐゴシック" w:hAnsi="ＭＳ Ｐゴシック"/>
        </w:rPr>
      </w:pPr>
      <w:r>
        <w:rPr>
          <w:rFonts w:ascii="ＭＳ Ｐゴシック" w:eastAsia="ＭＳ Ｐゴシック" w:hAnsi="ＭＳ Ｐゴシック" w:hint="eastAsia"/>
        </w:rPr>
        <w:t xml:space="preserve">　　　　　　　　　　　　　　　表面　　　　　　　　　　　　　　　　　　裏面</w:t>
      </w:r>
    </w:p>
    <w:p w14:paraId="57AADA46" w14:textId="63BD951F" w:rsidR="003D70C2" w:rsidRDefault="003D70C2" w:rsidP="003D70C2">
      <w:pPr>
        <w:jc w:val="center"/>
        <w:rPr>
          <w:rFonts w:ascii="ＭＳ Ｐゴシック" w:eastAsia="ＭＳ Ｐゴシック" w:hAnsi="ＭＳ Ｐゴシック"/>
        </w:rPr>
      </w:pPr>
      <w:r>
        <w:rPr>
          <w:rFonts w:ascii="ＭＳ Ｐゴシック" w:eastAsia="ＭＳ Ｐゴシック" w:hAnsi="ＭＳ Ｐゴシック" w:hint="eastAsia"/>
        </w:rPr>
        <w:t>図</w:t>
      </w:r>
      <w:r w:rsidR="005405D2">
        <w:rPr>
          <w:rFonts w:ascii="ＭＳ Ｐゴシック" w:eastAsia="ＭＳ Ｐゴシック" w:hAnsi="ＭＳ Ｐゴシック"/>
        </w:rPr>
        <w:t>4</w:t>
      </w:r>
      <w:r>
        <w:rPr>
          <w:rFonts w:ascii="ＭＳ Ｐゴシック" w:eastAsia="ＭＳ Ｐゴシック" w:hAnsi="ＭＳ Ｐゴシック" w:hint="eastAsia"/>
        </w:rPr>
        <w:t xml:space="preserve">　</w:t>
      </w:r>
      <w:r w:rsidR="003557B7">
        <w:rPr>
          <w:rFonts w:ascii="ＭＳ Ｐゴシック" w:eastAsia="ＭＳ Ｐゴシック" w:hAnsi="ＭＳ Ｐゴシック" w:hint="eastAsia"/>
        </w:rPr>
        <w:t>対策</w:t>
      </w:r>
      <w:r>
        <w:rPr>
          <w:rFonts w:ascii="ＭＳ Ｐゴシック" w:eastAsia="ＭＳ Ｐゴシック" w:hAnsi="ＭＳ Ｐゴシック" w:hint="eastAsia"/>
        </w:rPr>
        <w:t>カード</w:t>
      </w:r>
    </w:p>
    <w:p w14:paraId="4E2A0ACE" w14:textId="77777777" w:rsidR="003D70C2" w:rsidRPr="003D70C2" w:rsidRDefault="003D70C2" w:rsidP="00776000">
      <w:pPr>
        <w:rPr>
          <w:rFonts w:ascii="ＭＳ Ｐゴシック" w:eastAsia="ＭＳ Ｐゴシック" w:hAnsi="ＭＳ Ｐゴシック"/>
        </w:rPr>
      </w:pPr>
    </w:p>
    <w:p w14:paraId="0B43B47B"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3　ゲームのルール</w:t>
      </w:r>
    </w:p>
    <w:p w14:paraId="3F6F9046"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3．1　ゲームサイクル</w:t>
      </w:r>
    </w:p>
    <w:p w14:paraId="0DB4804B" w14:textId="6BE45275" w:rsidR="002816F4" w:rsidRDefault="002816F4" w:rsidP="002F36CC">
      <w:pPr>
        <w:ind w:left="960" w:hanging="960"/>
        <w:rPr>
          <w:rFonts w:ascii="ＭＳ Ｐゴシック" w:eastAsia="ＭＳ Ｐゴシック" w:hAnsi="ＭＳ Ｐゴシック"/>
        </w:rPr>
      </w:pPr>
      <w:r>
        <w:rPr>
          <w:rFonts w:ascii="ＭＳ Ｐゴシック" w:eastAsia="ＭＳ Ｐゴシック" w:hAnsi="ＭＳ Ｐゴシック" w:hint="eastAsia"/>
        </w:rPr>
        <w:t>ゲームサイクルは以下</w:t>
      </w:r>
      <w:r w:rsidR="002F36CC">
        <w:rPr>
          <w:rFonts w:ascii="ＭＳ Ｐゴシック" w:eastAsia="ＭＳ Ｐゴシック" w:hAnsi="ＭＳ Ｐゴシック" w:hint="eastAsia"/>
        </w:rPr>
        <w:t>のとおりです</w:t>
      </w:r>
      <w:r>
        <w:rPr>
          <w:rFonts w:ascii="ＭＳ Ｐゴシック" w:eastAsia="ＭＳ Ｐゴシック" w:hAnsi="ＭＳ Ｐゴシック" w:hint="eastAsia"/>
        </w:rPr>
        <w:t>．</w:t>
      </w:r>
    </w:p>
    <w:p w14:paraId="12FB6BB9" w14:textId="3B633739" w:rsidR="006573AD" w:rsidRPr="006573AD" w:rsidRDefault="00FE37F4" w:rsidP="006573AD">
      <w:pPr>
        <w:rPr>
          <w:rFonts w:ascii="ＭＳ Ｐゴシック" w:eastAsia="ＭＳ Ｐゴシック" w:hAnsi="ＭＳ Ｐゴシック"/>
        </w:rPr>
      </w:pPr>
      <w:r w:rsidRPr="00FE37F4">
        <w:rPr>
          <w:rFonts w:ascii="ＭＳ Ｐゴシック" w:eastAsia="ＭＳ Ｐゴシック" w:hAnsi="ＭＳ Ｐゴシック" w:hint="eastAsia"/>
        </w:rPr>
        <w:t>（</w:t>
      </w:r>
      <w:r w:rsidRPr="00FE37F4">
        <w:rPr>
          <w:rFonts w:ascii="ＭＳ Ｐゴシック" w:eastAsia="ＭＳ Ｐゴシック" w:hAnsi="ＭＳ Ｐゴシック"/>
        </w:rPr>
        <w:t>1）プレイヤーに脅威カードと対策カードを10枚ずつ配布します．</w:t>
      </w:r>
    </w:p>
    <w:p w14:paraId="52605965" w14:textId="75DE9A9B" w:rsidR="006573AD" w:rsidRPr="00DA5AE2" w:rsidRDefault="006573AD" w:rsidP="006573AD">
      <w:pPr>
        <w:rPr>
          <w:rFonts w:ascii="ＭＳ Ｐゴシック" w:eastAsia="ＭＳ Ｐゴシック" w:hAnsi="ＭＳ Ｐゴシック"/>
        </w:rPr>
      </w:pPr>
      <w:r w:rsidRPr="006573AD">
        <w:rPr>
          <w:rFonts w:ascii="ＭＳ Ｐゴシック" w:eastAsia="ＭＳ Ｐゴシック" w:hAnsi="ＭＳ Ｐゴシック" w:hint="eastAsia"/>
        </w:rPr>
        <w:t>（2）</w:t>
      </w:r>
      <w:r w:rsidR="00DA5AE2">
        <w:rPr>
          <w:rFonts w:ascii="ＭＳ Ｐゴシック" w:eastAsia="ＭＳ Ｐゴシック" w:hAnsi="ＭＳ Ｐゴシック" w:hint="eastAsia"/>
        </w:rPr>
        <w:t>任意のプレイヤーが</w:t>
      </w:r>
      <w:r w:rsidR="00DA5AE2">
        <w:rPr>
          <w:rFonts w:ascii="ＭＳ Ｐゴシック" w:eastAsia="ＭＳ Ｐゴシック" w:hAnsi="ＭＳ Ｐゴシック"/>
        </w:rPr>
        <w:t>IoT</w:t>
      </w:r>
      <w:r w:rsidR="00DA5AE2">
        <w:rPr>
          <w:rFonts w:ascii="ＭＳ Ｐゴシック" w:eastAsia="ＭＳ Ｐゴシック" w:hAnsi="ＭＳ Ｐゴシック" w:hint="eastAsia"/>
        </w:rPr>
        <w:t>カードを引き，提示します．（または，プレイヤー間で</w:t>
      </w:r>
      <w:r w:rsidR="00DA5AE2">
        <w:rPr>
          <w:rFonts w:ascii="ＭＳ Ｐゴシック" w:eastAsia="ＭＳ Ｐゴシック" w:hAnsi="ＭＳ Ｐゴシック"/>
        </w:rPr>
        <w:t>IoT</w:t>
      </w:r>
      <w:r w:rsidR="00DA5AE2">
        <w:rPr>
          <w:rFonts w:ascii="ＭＳ Ｐゴシック" w:eastAsia="ＭＳ Ｐゴシック" w:hAnsi="ＭＳ Ｐゴシック" w:hint="eastAsia"/>
        </w:rPr>
        <w:t>カードを選択します．）</w:t>
      </w:r>
    </w:p>
    <w:p w14:paraId="4190F94C" w14:textId="628E3421" w:rsidR="00FE37F4" w:rsidRPr="006573AD" w:rsidRDefault="006573AD" w:rsidP="006573AD">
      <w:pPr>
        <w:rPr>
          <w:rFonts w:ascii="ＭＳ Ｐゴシック" w:eastAsia="ＭＳ Ｐゴシック" w:hAnsi="ＭＳ Ｐゴシック" w:hint="eastAsia"/>
        </w:rPr>
      </w:pPr>
      <w:r w:rsidRPr="006573AD">
        <w:rPr>
          <w:rFonts w:ascii="ＭＳ Ｐゴシック" w:eastAsia="ＭＳ Ｐゴシック" w:hAnsi="ＭＳ Ｐゴシック" w:hint="eastAsia"/>
        </w:rPr>
        <w:t>（3）</w:t>
      </w:r>
      <w:r w:rsidR="00FE37F4" w:rsidRPr="00FE37F4">
        <w:rPr>
          <w:rFonts w:ascii="ＭＳ Ｐゴシック" w:eastAsia="ＭＳ Ｐゴシック" w:hAnsi="ＭＳ Ｐゴシック" w:hint="eastAsia"/>
        </w:rPr>
        <w:t xml:space="preserve">プレイヤー間の議論により，機密性，完全性，可用性，セーフティー，プライバシーの優先度を定義します．　</w:t>
      </w:r>
    </w:p>
    <w:p w14:paraId="52D6105C" w14:textId="77777777" w:rsidR="00FE37F4" w:rsidRPr="00FE37F4" w:rsidRDefault="006573AD" w:rsidP="00FE37F4">
      <w:pPr>
        <w:rPr>
          <w:rFonts w:ascii="ＭＳ Ｐゴシック" w:eastAsia="ＭＳ Ｐゴシック" w:hAnsi="ＭＳ Ｐゴシック"/>
        </w:rPr>
      </w:pPr>
      <w:r w:rsidRPr="006573AD">
        <w:rPr>
          <w:rFonts w:ascii="ＭＳ Ｐゴシック" w:eastAsia="ＭＳ Ｐゴシック" w:hAnsi="ＭＳ Ｐゴシック" w:hint="eastAsia"/>
        </w:rPr>
        <w:t>（4）</w:t>
      </w:r>
      <w:r w:rsidR="00FE37F4" w:rsidRPr="00FE37F4">
        <w:rPr>
          <w:rFonts w:ascii="ＭＳ Ｐゴシック" w:eastAsia="ＭＳ Ｐゴシック" w:hAnsi="ＭＳ Ｐゴシック" w:hint="eastAsia"/>
        </w:rPr>
        <w:t>任意のプレイヤーがアタックサーフェスカードセットから</w:t>
      </w:r>
      <w:r w:rsidR="00FE37F4" w:rsidRPr="00FE37F4">
        <w:rPr>
          <w:rFonts w:ascii="ＭＳ Ｐゴシック" w:eastAsia="ＭＳ Ｐゴシック" w:hAnsi="ＭＳ Ｐゴシック"/>
        </w:rPr>
        <w:t>1枚のカードを引き，提示します．</w:t>
      </w:r>
    </w:p>
    <w:p w14:paraId="53F01A74" w14:textId="10AAA785" w:rsidR="006573AD" w:rsidRPr="006573AD" w:rsidRDefault="00FE37F4" w:rsidP="00FE37F4">
      <w:pPr>
        <w:rPr>
          <w:rFonts w:ascii="ＭＳ Ｐゴシック" w:eastAsia="ＭＳ Ｐゴシック" w:hAnsi="ＭＳ Ｐゴシック"/>
        </w:rPr>
      </w:pPr>
      <w:r w:rsidRPr="00FE37F4">
        <w:rPr>
          <w:rFonts w:ascii="ＭＳ Ｐゴシック" w:eastAsia="ＭＳ Ｐゴシック" w:hAnsi="ＭＳ Ｐゴシック" w:hint="eastAsia"/>
        </w:rPr>
        <w:lastRenderedPageBreak/>
        <w:t>※別に配布した</w:t>
      </w:r>
      <w:r w:rsidR="00952355">
        <w:rPr>
          <w:rFonts w:ascii="ＭＳ Ｐゴシック" w:eastAsia="ＭＳ Ｐゴシック" w:hAnsi="ＭＳ Ｐゴシック" w:hint="eastAsia"/>
        </w:rPr>
        <w:t>システム構成</w:t>
      </w:r>
      <w:r w:rsidRPr="00FE37F4">
        <w:rPr>
          <w:rFonts w:ascii="ＭＳ Ｐゴシック" w:eastAsia="ＭＳ Ｐゴシック" w:hAnsi="ＭＳ Ｐゴシック" w:hint="eastAsia"/>
        </w:rPr>
        <w:t>図の対象箇所を使って，以降の検討を行うとイメージしやすくなると思います．</w:t>
      </w:r>
      <w:r w:rsidRPr="00FE37F4">
        <w:rPr>
          <w:rFonts w:ascii="ＭＳ Ｐゴシック" w:eastAsia="ＭＳ Ｐゴシック" w:hAnsi="ＭＳ Ｐゴシック" w:hint="eastAsia"/>
        </w:rPr>
        <w:t xml:space="preserve">　</w:t>
      </w:r>
    </w:p>
    <w:p w14:paraId="121420AB" w14:textId="0A4D3336" w:rsidR="00FE37F4" w:rsidRPr="00952355" w:rsidRDefault="006573AD" w:rsidP="00FE37F4">
      <w:pPr>
        <w:rPr>
          <w:rFonts w:ascii="ＭＳ Ｐゴシック" w:eastAsia="ＭＳ Ｐゴシック" w:hAnsi="ＭＳ Ｐゴシック"/>
        </w:rPr>
      </w:pPr>
      <w:r w:rsidRPr="006573AD">
        <w:rPr>
          <w:rFonts w:ascii="ＭＳ Ｐゴシック" w:eastAsia="ＭＳ Ｐゴシック" w:hAnsi="ＭＳ Ｐゴシック" w:hint="eastAsia"/>
        </w:rPr>
        <w:t>（5）</w:t>
      </w:r>
      <w:r w:rsidR="00952355" w:rsidRPr="00952355">
        <w:rPr>
          <w:rFonts w:ascii="ＭＳ Ｐゴシック" w:eastAsia="ＭＳ Ｐゴシック" w:hAnsi="ＭＳ Ｐゴシック" w:hint="eastAsia"/>
        </w:rPr>
        <w:t>プレイヤーは，提示された</w:t>
      </w:r>
      <w:r w:rsidR="00952355" w:rsidRPr="00952355">
        <w:rPr>
          <w:rFonts w:ascii="ＭＳ Ｐゴシック" w:eastAsia="ＭＳ Ｐゴシック" w:hAnsi="ＭＳ Ｐゴシック"/>
        </w:rPr>
        <w:t>IoTカードとアタックサーフェスカードから想定される最も深刻な脅威を手持ちの脅威カードから1枚選択し，提出します．手持ちの脅威カードから選択できない場合，脅威カードセットから最大で5枚のカードを追加で引くことができます．</w:t>
      </w:r>
    </w:p>
    <w:p w14:paraId="39E623F2" w14:textId="2198B2A1" w:rsidR="00952355" w:rsidRPr="00952355" w:rsidRDefault="006573AD" w:rsidP="00952355">
      <w:pPr>
        <w:rPr>
          <w:rFonts w:ascii="ＭＳ Ｐゴシック" w:eastAsia="ＭＳ Ｐゴシック" w:hAnsi="ＭＳ Ｐゴシック"/>
        </w:rPr>
      </w:pPr>
      <w:r w:rsidRPr="006573AD">
        <w:rPr>
          <w:rFonts w:ascii="ＭＳ Ｐゴシック" w:eastAsia="ＭＳ Ｐゴシック" w:hAnsi="ＭＳ Ｐゴシック" w:hint="eastAsia"/>
        </w:rPr>
        <w:t>（6）</w:t>
      </w:r>
      <w:r w:rsidR="00952355" w:rsidRPr="00952355">
        <w:rPr>
          <w:rFonts w:ascii="ＭＳ Ｐゴシック" w:eastAsia="ＭＳ Ｐゴシック" w:hAnsi="ＭＳ Ｐゴシック" w:hint="eastAsia"/>
        </w:rPr>
        <w:t>最も深刻な脅威に選ばれた脅威カード</w:t>
      </w:r>
      <w:r w:rsidR="00952355">
        <w:rPr>
          <w:rFonts w:ascii="ＭＳ Ｐゴシック" w:eastAsia="ＭＳ Ｐゴシック" w:hAnsi="ＭＳ Ｐゴシック" w:hint="eastAsia"/>
        </w:rPr>
        <w:t>を使って</w:t>
      </w:r>
      <w:r w:rsidR="00952355" w:rsidRPr="00952355">
        <w:rPr>
          <w:rFonts w:ascii="ＭＳ Ｐゴシック" w:eastAsia="ＭＳ Ｐゴシック" w:hAnsi="ＭＳ Ｐゴシック" w:hint="eastAsia"/>
        </w:rPr>
        <w:t>リスクシナリオをワークシートに記載します．</w:t>
      </w:r>
    </w:p>
    <w:p w14:paraId="4688D220" w14:textId="47C29431" w:rsidR="00FE37F4" w:rsidRDefault="00FE37F4" w:rsidP="006573AD">
      <w:pPr>
        <w:rPr>
          <w:rFonts w:ascii="ＭＳ Ｐゴシック" w:eastAsia="ＭＳ Ｐゴシック" w:hAnsi="ＭＳ Ｐゴシック"/>
        </w:rPr>
      </w:pPr>
      <w:r w:rsidRPr="006573AD">
        <w:rPr>
          <w:rFonts w:ascii="ＭＳ Ｐゴシック" w:eastAsia="ＭＳ Ｐゴシック" w:hAnsi="ＭＳ Ｐゴシック" w:hint="eastAsia"/>
        </w:rPr>
        <w:t>（</w:t>
      </w:r>
      <w:r>
        <w:rPr>
          <w:rFonts w:ascii="ＭＳ Ｐゴシック" w:eastAsia="ＭＳ Ｐゴシック" w:hAnsi="ＭＳ Ｐゴシック"/>
        </w:rPr>
        <w:t>7</w:t>
      </w:r>
      <w:r w:rsidRPr="006573AD">
        <w:rPr>
          <w:rFonts w:ascii="ＭＳ Ｐゴシック" w:eastAsia="ＭＳ Ｐゴシック" w:hAnsi="ＭＳ Ｐゴシック" w:hint="eastAsia"/>
        </w:rPr>
        <w:t>）</w:t>
      </w:r>
      <w:r w:rsidR="00952355" w:rsidRPr="00952355">
        <w:rPr>
          <w:rFonts w:ascii="ＭＳ Ｐゴシック" w:eastAsia="ＭＳ Ｐゴシック" w:hAnsi="ＭＳ Ｐゴシック" w:hint="eastAsia"/>
        </w:rPr>
        <w:t>プレイヤーは記載された</w:t>
      </w:r>
      <w:r w:rsidR="00952355" w:rsidRPr="00952355">
        <w:rPr>
          <w:rFonts w:ascii="ＭＳ Ｐゴシック" w:eastAsia="ＭＳ Ｐゴシック" w:hAnsi="ＭＳ Ｐゴシック"/>
        </w:rPr>
        <w:t>1つのリスクシナリオから，最も効果的であると考えられる対策を手持ちの対策カードから提出します．手持ちの対策カードから選択できない場合，対策カードセットから最大で5枚のカードを追加で引くことができます．</w:t>
      </w:r>
    </w:p>
    <w:p w14:paraId="70A3F8FC" w14:textId="0998794A" w:rsidR="006573AD" w:rsidRPr="006573AD" w:rsidRDefault="006573AD" w:rsidP="006573AD">
      <w:pPr>
        <w:rPr>
          <w:rFonts w:ascii="ＭＳ Ｐゴシック" w:eastAsia="ＭＳ Ｐゴシック" w:hAnsi="ＭＳ Ｐゴシック"/>
        </w:rPr>
      </w:pPr>
      <w:r w:rsidRPr="006573AD">
        <w:rPr>
          <w:rFonts w:ascii="ＭＳ Ｐゴシック" w:eastAsia="ＭＳ Ｐゴシック" w:hAnsi="ＭＳ Ｐゴシック" w:hint="eastAsia"/>
        </w:rPr>
        <w:t>（8）</w:t>
      </w:r>
      <w:r w:rsidR="00952355" w:rsidRPr="00952355">
        <w:rPr>
          <w:rFonts w:ascii="ＭＳ Ｐゴシック" w:eastAsia="ＭＳ Ｐゴシック" w:hAnsi="ＭＳ Ｐゴシック" w:hint="eastAsia"/>
        </w:rPr>
        <w:t xml:space="preserve">プレイヤー間の議論により，提出されたカードを対策の効果順に順位付けします． </w:t>
      </w:r>
    </w:p>
    <w:p w14:paraId="724CB8D2" w14:textId="26D1729E" w:rsidR="00F06F81" w:rsidRPr="00856168" w:rsidRDefault="006573AD" w:rsidP="00952355">
      <w:pPr>
        <w:rPr>
          <w:rFonts w:ascii="ＭＳ Ｐゴシック" w:eastAsia="ＭＳ Ｐゴシック" w:hAnsi="ＭＳ Ｐゴシック" w:hint="eastAsia"/>
        </w:rPr>
      </w:pPr>
      <w:r w:rsidRPr="006573AD">
        <w:rPr>
          <w:rFonts w:ascii="ＭＳ Ｐゴシック" w:eastAsia="ＭＳ Ｐゴシック" w:hAnsi="ＭＳ Ｐゴシック" w:hint="eastAsia"/>
        </w:rPr>
        <w:t>（9）</w:t>
      </w:r>
      <w:r w:rsidR="00952355">
        <w:rPr>
          <w:rFonts w:ascii="ＭＳ Ｐゴシック" w:eastAsia="ＭＳ Ｐゴシック" w:hAnsi="ＭＳ Ｐゴシック" w:hint="eastAsia"/>
        </w:rPr>
        <w:t>ワークシートに提出された対策カードと順位付けの理由を記載します．</w:t>
      </w:r>
    </w:p>
    <w:p w14:paraId="742D3B11" w14:textId="4C26D118" w:rsidR="00F06F81" w:rsidRPr="006573AD" w:rsidRDefault="006573AD" w:rsidP="006573AD">
      <w:pPr>
        <w:rPr>
          <w:rFonts w:ascii="ＭＳ Ｐゴシック" w:eastAsia="ＭＳ Ｐゴシック" w:hAnsi="ＭＳ Ｐゴシック"/>
        </w:rPr>
      </w:pPr>
      <w:r w:rsidRPr="006573AD">
        <w:rPr>
          <w:rFonts w:ascii="ＭＳ Ｐゴシック" w:eastAsia="ＭＳ Ｐゴシック" w:hAnsi="ＭＳ Ｐゴシック" w:hint="eastAsia"/>
        </w:rPr>
        <w:t>（10）</w:t>
      </w:r>
      <w:r w:rsidR="00952355" w:rsidRPr="00952355">
        <w:rPr>
          <w:rFonts w:ascii="ＭＳ Ｐゴシック" w:eastAsia="ＭＳ Ｐゴシック" w:hAnsi="ＭＳ Ｐゴシック" w:hint="eastAsia"/>
        </w:rPr>
        <w:t>プレイヤーは提出したカードから残留リスクを議論します．残留リスクの許容可否と残留リスクを許容できない場合の追加の対策についてワークシートに記載します．</w:t>
      </w:r>
    </w:p>
    <w:p w14:paraId="0144D471" w14:textId="7B420F89" w:rsidR="006573AD" w:rsidRPr="006573AD" w:rsidRDefault="006573AD" w:rsidP="006573AD">
      <w:pPr>
        <w:rPr>
          <w:rFonts w:ascii="ＭＳ Ｐゴシック" w:eastAsia="ＭＳ Ｐゴシック" w:hAnsi="ＭＳ Ｐゴシック"/>
        </w:rPr>
      </w:pPr>
      <w:r w:rsidRPr="006573AD">
        <w:rPr>
          <w:rFonts w:ascii="ＭＳ Ｐゴシック" w:eastAsia="ＭＳ Ｐゴシック" w:hAnsi="ＭＳ Ｐゴシック" w:hint="eastAsia"/>
        </w:rPr>
        <w:t>（11）</w:t>
      </w:r>
      <w:r w:rsidR="00F06F81">
        <w:rPr>
          <w:rFonts w:ascii="ＭＳ Ｐゴシック" w:eastAsia="ＭＳ Ｐゴシック" w:hAnsi="ＭＳ Ｐゴシック"/>
        </w:rPr>
        <w:t>(</w:t>
      </w:r>
      <w:r w:rsidR="00952355">
        <w:rPr>
          <w:rFonts w:ascii="ＭＳ Ｐゴシック" w:eastAsia="ＭＳ Ｐゴシック" w:hAnsi="ＭＳ Ｐゴシック"/>
        </w:rPr>
        <w:t>3</w:t>
      </w:r>
      <w:r w:rsidR="00F06F81">
        <w:rPr>
          <w:rFonts w:ascii="ＭＳ Ｐゴシック" w:eastAsia="ＭＳ Ｐゴシック" w:hAnsi="ＭＳ Ｐゴシック"/>
        </w:rPr>
        <w:t>)</w:t>
      </w:r>
      <w:r w:rsidR="00F06F81">
        <w:rPr>
          <w:rFonts w:ascii="ＭＳ Ｐゴシック" w:eastAsia="ＭＳ Ｐゴシック" w:hAnsi="ＭＳ Ｐゴシック" w:hint="eastAsia"/>
        </w:rPr>
        <w:t>〜</w:t>
      </w:r>
      <w:r w:rsidR="00F06F81">
        <w:rPr>
          <w:rFonts w:ascii="ＭＳ Ｐゴシック" w:eastAsia="ＭＳ Ｐゴシック" w:hAnsi="ＭＳ Ｐゴシック"/>
        </w:rPr>
        <w:t>(10)</w:t>
      </w:r>
      <w:r w:rsidR="00F06F81">
        <w:rPr>
          <w:rFonts w:ascii="ＭＳ Ｐゴシック" w:eastAsia="ＭＳ Ｐゴシック" w:hAnsi="ＭＳ Ｐゴシック" w:hint="eastAsia"/>
        </w:rPr>
        <w:t>を</w:t>
      </w:r>
      <w:r w:rsidR="00952355" w:rsidRPr="00952355">
        <w:rPr>
          <w:rFonts w:ascii="ＭＳ Ｐゴシック" w:eastAsia="ＭＳ Ｐゴシック" w:hAnsi="ＭＳ Ｐゴシック" w:hint="eastAsia"/>
        </w:rPr>
        <w:t>アタックサーフェスの回数繰り返します．</w:t>
      </w:r>
    </w:p>
    <w:p w14:paraId="0297576F" w14:textId="155A78BC" w:rsidR="00F978DF" w:rsidRPr="006573AD" w:rsidRDefault="006573AD" w:rsidP="002848BC">
      <w:pPr>
        <w:rPr>
          <w:rFonts w:ascii="ＭＳ Ｐゴシック" w:eastAsia="ＭＳ Ｐゴシック" w:hAnsi="ＭＳ Ｐゴシック"/>
        </w:rPr>
      </w:pPr>
      <w:r w:rsidRPr="006573AD">
        <w:rPr>
          <w:rFonts w:ascii="ＭＳ Ｐゴシック" w:eastAsia="ＭＳ Ｐゴシック" w:hAnsi="ＭＳ Ｐゴシック" w:hint="eastAsia"/>
        </w:rPr>
        <w:t>（1</w:t>
      </w:r>
      <w:r w:rsidR="002848BC">
        <w:rPr>
          <w:rFonts w:ascii="ＭＳ Ｐゴシック" w:eastAsia="ＭＳ Ｐゴシック" w:hAnsi="ＭＳ Ｐゴシック"/>
        </w:rPr>
        <w:t>2</w:t>
      </w:r>
      <w:r w:rsidRPr="006573AD">
        <w:rPr>
          <w:rFonts w:ascii="ＭＳ Ｐゴシック" w:eastAsia="ＭＳ Ｐゴシック" w:hAnsi="ＭＳ Ｐゴシック" w:hint="eastAsia"/>
        </w:rPr>
        <w:t>）</w:t>
      </w:r>
      <w:r w:rsidR="002848BC">
        <w:rPr>
          <w:rFonts w:ascii="ＭＳ Ｐゴシック" w:eastAsia="ＭＳ Ｐゴシック" w:hAnsi="ＭＳ Ｐゴシック" w:hint="eastAsia"/>
        </w:rPr>
        <w:t>(</w:t>
      </w:r>
      <w:r w:rsidR="002848BC">
        <w:rPr>
          <w:rFonts w:ascii="ＭＳ Ｐゴシック" w:eastAsia="ＭＳ Ｐゴシック" w:hAnsi="ＭＳ Ｐゴシック"/>
        </w:rPr>
        <w:t>11</w:t>
      </w:r>
      <w:r w:rsidR="002848BC">
        <w:rPr>
          <w:rFonts w:ascii="ＭＳ Ｐゴシック" w:eastAsia="ＭＳ Ｐゴシック" w:hAnsi="ＭＳ Ｐゴシック" w:hint="eastAsia"/>
        </w:rPr>
        <w:t>)でゲームは終了ですが別のI</w:t>
      </w:r>
      <w:r w:rsidR="002848BC">
        <w:rPr>
          <w:rFonts w:ascii="ＭＳ Ｐゴシック" w:eastAsia="ＭＳ Ｐゴシック" w:hAnsi="ＭＳ Ｐゴシック"/>
        </w:rPr>
        <w:t>o</w:t>
      </w:r>
      <w:r w:rsidR="002848BC">
        <w:rPr>
          <w:rFonts w:ascii="ＭＳ Ｐゴシック" w:eastAsia="ＭＳ Ｐゴシック" w:hAnsi="ＭＳ Ｐゴシック" w:hint="eastAsia"/>
        </w:rPr>
        <w:t>Tカードを使って，</w:t>
      </w:r>
      <w:r w:rsidR="002848BC">
        <w:rPr>
          <w:rFonts w:ascii="ＭＳ Ｐゴシック" w:eastAsia="ＭＳ Ｐゴシック" w:hAnsi="ＭＳ Ｐゴシック"/>
        </w:rPr>
        <w:t>(1)</w:t>
      </w:r>
      <w:r w:rsidR="002848BC">
        <w:rPr>
          <w:rFonts w:ascii="ＭＳ Ｐゴシック" w:eastAsia="ＭＳ Ｐゴシック" w:hAnsi="ＭＳ Ｐゴシック" w:hint="eastAsia"/>
        </w:rPr>
        <w:t>〜(</w:t>
      </w:r>
      <w:r w:rsidR="002848BC">
        <w:rPr>
          <w:rFonts w:ascii="ＭＳ Ｐゴシック" w:eastAsia="ＭＳ Ｐゴシック" w:hAnsi="ＭＳ Ｐゴシック"/>
        </w:rPr>
        <w:t>11</w:t>
      </w:r>
      <w:r w:rsidR="002848BC">
        <w:rPr>
          <w:rFonts w:ascii="ＭＳ Ｐゴシック" w:eastAsia="ＭＳ Ｐゴシック" w:hAnsi="ＭＳ Ｐゴシック" w:hint="eastAsia"/>
        </w:rPr>
        <w:t>)を再度繰り返すことでゲームを継続することも可能です．</w:t>
      </w:r>
    </w:p>
    <w:p w14:paraId="65E9DDB4" w14:textId="77777777" w:rsidR="002848BC" w:rsidRPr="002848BC" w:rsidRDefault="002848BC" w:rsidP="006573AD">
      <w:pPr>
        <w:rPr>
          <w:rFonts w:ascii="ＭＳ Ｐゴシック" w:eastAsia="ＭＳ Ｐゴシック" w:hAnsi="ＭＳ Ｐゴシック"/>
        </w:rPr>
      </w:pPr>
    </w:p>
    <w:p w14:paraId="35FEB31C" w14:textId="484CA2B0"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 xml:space="preserve">3．2　</w:t>
      </w:r>
      <w:r w:rsidR="002848BC">
        <w:rPr>
          <w:rFonts w:ascii="ＭＳ Ｐゴシック" w:eastAsia="ＭＳ Ｐゴシック" w:hAnsi="ＭＳ Ｐゴシック" w:hint="eastAsia"/>
        </w:rPr>
        <w:t>ワークシートについて</w:t>
      </w:r>
    </w:p>
    <w:p w14:paraId="3F0A137A" w14:textId="75255420" w:rsidR="002848BC" w:rsidRDefault="00640C4E" w:rsidP="00776000">
      <w:pPr>
        <w:rPr>
          <w:rFonts w:ascii="ＭＳ Ｐゴシック" w:eastAsia="ＭＳ Ｐゴシック" w:hAnsi="ＭＳ Ｐゴシック"/>
        </w:rPr>
      </w:pPr>
      <w:r>
        <w:rPr>
          <w:rFonts w:ascii="ＭＳ Ｐゴシック" w:eastAsia="ＭＳ Ｐゴシック" w:hAnsi="ＭＳ Ｐゴシック" w:hint="eastAsia"/>
        </w:rPr>
        <w:t>ゲーム</w:t>
      </w:r>
      <w:r w:rsidR="0032539B">
        <w:rPr>
          <w:rFonts w:ascii="ＭＳ Ｐゴシック" w:eastAsia="ＭＳ Ｐゴシック" w:hAnsi="ＭＳ Ｐゴシック" w:hint="eastAsia"/>
        </w:rPr>
        <w:t>サイクル</w:t>
      </w:r>
      <w:r>
        <w:rPr>
          <w:rFonts w:ascii="ＭＳ Ｐゴシック" w:eastAsia="ＭＳ Ｐゴシック" w:hAnsi="ＭＳ Ｐゴシック" w:hint="eastAsia"/>
        </w:rPr>
        <w:t>の進行に従い，ワークシートに</w:t>
      </w:r>
      <w:r w:rsidR="00952355">
        <w:rPr>
          <w:rFonts w:ascii="ＭＳ Ｐゴシック" w:eastAsia="ＭＳ Ｐゴシック" w:hAnsi="ＭＳ Ｐゴシック" w:hint="eastAsia"/>
        </w:rPr>
        <w:t>提出した脅威カードや対策カード，</w:t>
      </w:r>
      <w:r>
        <w:rPr>
          <w:rFonts w:ascii="ＭＳ Ｐゴシック" w:eastAsia="ＭＳ Ｐゴシック" w:hAnsi="ＭＳ Ｐゴシック" w:hint="eastAsia"/>
        </w:rPr>
        <w:t>リスクシナリオ・残留リスクの記録を行います．ゲーム終了後，</w:t>
      </w:r>
      <w:r w:rsidR="00D45101">
        <w:rPr>
          <w:rFonts w:ascii="ＭＳ Ｐゴシック" w:eastAsia="ＭＳ Ｐゴシック" w:hAnsi="ＭＳ Ｐゴシック" w:hint="eastAsia"/>
        </w:rPr>
        <w:t>ワークシートを確認することで</w:t>
      </w:r>
      <w:r>
        <w:rPr>
          <w:rFonts w:ascii="ＭＳ Ｐゴシック" w:eastAsia="ＭＳ Ｐゴシック" w:hAnsi="ＭＳ Ｐゴシック" w:hint="eastAsia"/>
        </w:rPr>
        <w:t>振り返りが可能です．</w:t>
      </w:r>
    </w:p>
    <w:p w14:paraId="38AC6895" w14:textId="77777777" w:rsidR="006573AD" w:rsidRDefault="006573AD" w:rsidP="00776000">
      <w:pPr>
        <w:rPr>
          <w:rFonts w:ascii="ＭＳ Ｐゴシック" w:eastAsia="ＭＳ Ｐゴシック" w:hAnsi="ＭＳ Ｐゴシック"/>
        </w:rPr>
      </w:pPr>
    </w:p>
    <w:p w14:paraId="0729FF4F" w14:textId="77777777" w:rsidR="00776000" w:rsidRDefault="00776000" w:rsidP="00776000">
      <w:pPr>
        <w:rPr>
          <w:rFonts w:ascii="ＭＳ Ｐゴシック" w:eastAsia="ＭＳ Ｐゴシック" w:hAnsi="ＭＳ Ｐゴシック"/>
        </w:rPr>
      </w:pPr>
      <w:r>
        <w:rPr>
          <w:rFonts w:ascii="ＭＳ Ｐゴシック" w:eastAsia="ＭＳ Ｐゴシック" w:hAnsi="ＭＳ Ｐゴシック" w:hint="eastAsia"/>
        </w:rPr>
        <w:t>3．3　ゲームイメージ</w:t>
      </w:r>
    </w:p>
    <w:p w14:paraId="4CE242F8" w14:textId="3CED9B7F" w:rsidR="006573AD" w:rsidRDefault="00640C4E" w:rsidP="00776000">
      <w:pPr>
        <w:rPr>
          <w:rFonts w:ascii="ＭＳ Ｐゴシック" w:eastAsia="ＭＳ Ｐゴシック" w:hAnsi="ＭＳ Ｐゴシック"/>
        </w:rPr>
      </w:pPr>
      <w:r>
        <w:rPr>
          <w:rFonts w:ascii="ＭＳ Ｐゴシック" w:eastAsia="ＭＳ Ｐゴシック" w:hAnsi="ＭＳ Ｐゴシック" w:hint="eastAsia"/>
        </w:rPr>
        <w:t>プレイヤーがルールを</w:t>
      </w:r>
      <w:r w:rsidR="006573AD">
        <w:rPr>
          <w:rFonts w:ascii="ＭＳ Ｐゴシック" w:eastAsia="ＭＳ Ｐゴシック" w:hAnsi="ＭＳ Ｐゴシック" w:hint="eastAsia"/>
        </w:rPr>
        <w:t>理解</w:t>
      </w:r>
      <w:r>
        <w:rPr>
          <w:rFonts w:ascii="ＭＳ Ｐゴシック" w:eastAsia="ＭＳ Ｐゴシック" w:hAnsi="ＭＳ Ｐゴシック" w:hint="eastAsia"/>
        </w:rPr>
        <w:t>できるようにする</w:t>
      </w:r>
      <w:r w:rsidR="006573AD">
        <w:rPr>
          <w:rFonts w:ascii="ＭＳ Ｐゴシック" w:eastAsia="ＭＳ Ｐゴシック" w:hAnsi="ＭＳ Ｐゴシック" w:hint="eastAsia"/>
        </w:rPr>
        <w:t>ため，ゲーム進行のイメージ</w:t>
      </w:r>
      <w:r w:rsidR="005B42C2">
        <w:rPr>
          <w:rFonts w:ascii="ＭＳ Ｐゴシック" w:eastAsia="ＭＳ Ｐゴシック" w:hAnsi="ＭＳ Ｐゴシック" w:hint="eastAsia"/>
        </w:rPr>
        <w:t>を4コマにまとめて，</w:t>
      </w:r>
      <w:r w:rsidR="006573AD">
        <w:rPr>
          <w:rFonts w:ascii="ＭＳ Ｐゴシック" w:eastAsia="ＭＳ Ｐゴシック" w:hAnsi="ＭＳ Ｐゴシック" w:hint="eastAsia"/>
        </w:rPr>
        <w:t>図</w:t>
      </w:r>
      <w:r w:rsidR="005405D2">
        <w:rPr>
          <w:rFonts w:ascii="ＭＳ Ｐゴシック" w:eastAsia="ＭＳ Ｐゴシック" w:hAnsi="ＭＳ Ｐゴシック"/>
        </w:rPr>
        <w:t>5</w:t>
      </w:r>
      <w:r w:rsidR="006573AD">
        <w:rPr>
          <w:rFonts w:ascii="ＭＳ Ｐゴシック" w:eastAsia="ＭＳ Ｐゴシック" w:hAnsi="ＭＳ Ｐゴシック" w:hint="eastAsia"/>
        </w:rPr>
        <w:t>に示します．</w:t>
      </w:r>
    </w:p>
    <w:p w14:paraId="176DCADE" w14:textId="77777777" w:rsidR="00776000" w:rsidRDefault="00776000">
      <w:pPr>
        <w:rPr>
          <w:rFonts w:ascii="ＭＳ Ｐゴシック" w:eastAsia="ＭＳ Ｐゴシック" w:hAnsi="ＭＳ Ｐゴシック"/>
        </w:rPr>
      </w:pPr>
    </w:p>
    <w:p w14:paraId="18C50048" w14:textId="7D0EBADC" w:rsidR="00FC6DA5" w:rsidRDefault="00952355">
      <w:pPr>
        <w:rPr>
          <w:noProof/>
        </w:rPr>
      </w:pPr>
      <w:r w:rsidRPr="00952355">
        <w:rPr>
          <w:noProof/>
        </w:rPr>
        <w:lastRenderedPageBreak/>
        <w:drawing>
          <wp:inline distT="0" distB="0" distL="0" distR="0" wp14:anchorId="66C908BC" wp14:editId="6CACB587">
            <wp:extent cx="2622190" cy="1500554"/>
            <wp:effectExtent l="12700" t="12700" r="6985" b="1079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856" cy="1518675"/>
                    </a:xfrm>
                    <a:prstGeom prst="rect">
                      <a:avLst/>
                    </a:prstGeom>
                    <a:ln>
                      <a:solidFill>
                        <a:schemeClr val="tx1"/>
                      </a:solidFill>
                    </a:ln>
                  </pic:spPr>
                </pic:pic>
              </a:graphicData>
            </a:graphic>
          </wp:inline>
        </w:drawing>
      </w:r>
      <w:r w:rsidR="00722AD6" w:rsidRPr="00722AD6">
        <w:rPr>
          <w:noProof/>
        </w:rPr>
        <w:t xml:space="preserve"> </w:t>
      </w:r>
      <w:r w:rsidRPr="00952355">
        <w:rPr>
          <w:noProof/>
        </w:rPr>
        <w:drawing>
          <wp:inline distT="0" distB="0" distL="0" distR="0" wp14:anchorId="392377FE" wp14:editId="4778AA2F">
            <wp:extent cx="2637692" cy="1512839"/>
            <wp:effectExtent l="12700" t="12700" r="17145" b="1143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774" cy="1526651"/>
                    </a:xfrm>
                    <a:prstGeom prst="rect">
                      <a:avLst/>
                    </a:prstGeom>
                    <a:ln>
                      <a:solidFill>
                        <a:schemeClr val="tx1"/>
                      </a:solidFill>
                    </a:ln>
                  </pic:spPr>
                </pic:pic>
              </a:graphicData>
            </a:graphic>
          </wp:inline>
        </w:drawing>
      </w:r>
    </w:p>
    <w:p w14:paraId="4C5DD07A" w14:textId="3B15C376" w:rsidR="0019371C" w:rsidRDefault="0019371C">
      <w:pPr>
        <w:rPr>
          <w:rFonts w:ascii="ＭＳ Ｐゴシック" w:eastAsia="ＭＳ Ｐゴシック" w:hAnsi="ＭＳ Ｐゴシック"/>
        </w:rPr>
      </w:pPr>
      <w:r>
        <w:rPr>
          <w:rFonts w:ascii="ＭＳ Ｐゴシック" w:eastAsia="ＭＳ Ｐゴシック" w:hAnsi="ＭＳ Ｐゴシック" w:hint="eastAsia"/>
        </w:rPr>
        <w:t xml:space="preserve">　　　　　　　　　　　1コマ目　　　　　　　　　　　　　　　　　　　　　2コマ目</w:t>
      </w:r>
    </w:p>
    <w:p w14:paraId="57A79089" w14:textId="2CB01364" w:rsidR="009E3B96" w:rsidRPr="009E3B96" w:rsidRDefault="009E3B96" w:rsidP="009E3B96">
      <w:pPr>
        <w:rPr>
          <w:rFonts w:ascii="ＭＳ Ｐゴシック" w:eastAsia="ＭＳ Ｐゴシック" w:hAnsi="ＭＳ Ｐゴシック"/>
        </w:rPr>
      </w:pPr>
      <w:r>
        <w:rPr>
          <w:rFonts w:ascii="ＭＳ Ｐゴシック" w:eastAsia="ＭＳ Ｐゴシック" w:hAnsi="ＭＳ Ｐゴシック" w:hint="eastAsia"/>
        </w:rPr>
        <w:t>・</w:t>
      </w:r>
      <w:r w:rsidRPr="009E3B96">
        <w:rPr>
          <w:rFonts w:ascii="ＭＳ Ｐゴシック" w:eastAsia="ＭＳ Ｐゴシック" w:hAnsi="ＭＳ Ｐゴシック" w:hint="eastAsia"/>
        </w:rPr>
        <w:t>プレイヤーに脅威</w:t>
      </w:r>
      <w:r>
        <w:rPr>
          <w:rFonts w:ascii="ＭＳ Ｐゴシック" w:eastAsia="ＭＳ Ｐゴシック" w:hAnsi="ＭＳ Ｐゴシック" w:hint="eastAsia"/>
        </w:rPr>
        <w:t>と</w:t>
      </w:r>
      <w:r w:rsidRPr="009E3B96">
        <w:rPr>
          <w:rFonts w:ascii="ＭＳ Ｐゴシック" w:eastAsia="ＭＳ Ｐゴシック" w:hAnsi="ＭＳ Ｐゴシック" w:hint="eastAsia"/>
        </w:rPr>
        <w:t>対策カードを配布</w:t>
      </w:r>
      <w:r>
        <w:rPr>
          <w:rFonts w:ascii="ＭＳ Ｐゴシック" w:eastAsia="ＭＳ Ｐゴシック" w:hAnsi="ＭＳ Ｐゴシック"/>
        </w:rPr>
        <w:tab/>
      </w:r>
      <w:r>
        <w:rPr>
          <w:rFonts w:ascii="ＭＳ Ｐゴシック" w:eastAsia="ＭＳ Ｐゴシック" w:hAnsi="ＭＳ Ｐゴシック" w:hint="eastAsia"/>
        </w:rPr>
        <w:t>・</w:t>
      </w:r>
      <w:r w:rsidRPr="009E3B96">
        <w:rPr>
          <w:rFonts w:ascii="ＭＳ Ｐゴシック" w:eastAsia="ＭＳ Ｐゴシック" w:hAnsi="ＭＳ Ｐゴシック" w:hint="eastAsia"/>
        </w:rPr>
        <w:t>脅威カードに深刻度の順位付け</w:t>
      </w:r>
    </w:p>
    <w:p w14:paraId="5260CCBB" w14:textId="0284E447" w:rsidR="009E3B96" w:rsidRPr="009E3B96" w:rsidRDefault="009E3B96" w:rsidP="009E3B96">
      <w:pPr>
        <w:rPr>
          <w:rFonts w:ascii="ＭＳ Ｐゴシック" w:eastAsia="ＭＳ Ｐゴシック" w:hAnsi="ＭＳ Ｐゴシック"/>
        </w:rPr>
      </w:pPr>
      <w:r>
        <w:rPr>
          <w:rFonts w:ascii="ＭＳ Ｐゴシック" w:eastAsia="ＭＳ Ｐゴシック" w:hAnsi="ＭＳ Ｐゴシック" w:hint="eastAsia"/>
        </w:rPr>
        <w:t>・</w:t>
      </w:r>
      <w:r w:rsidRPr="009E3B96">
        <w:rPr>
          <w:rFonts w:ascii="ＭＳ Ｐゴシック" w:eastAsia="ＭＳ Ｐゴシック" w:hAnsi="ＭＳ Ｐゴシック" w:hint="eastAsia"/>
        </w:rPr>
        <w:t>IoT</w:t>
      </w:r>
      <w:r>
        <w:rPr>
          <w:rFonts w:ascii="ＭＳ Ｐゴシック" w:eastAsia="ＭＳ Ｐゴシック" w:hAnsi="ＭＳ Ｐゴシック" w:hint="eastAsia"/>
        </w:rPr>
        <w:t>・</w:t>
      </w:r>
      <w:r w:rsidRPr="009E3B96">
        <w:rPr>
          <w:rFonts w:ascii="ＭＳ Ｐゴシック" w:eastAsia="ＭＳ Ｐゴシック" w:hAnsi="ＭＳ Ｐゴシック" w:hint="eastAsia"/>
        </w:rPr>
        <w:t>アタックサーフェスカードを提示</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w:t>
      </w:r>
      <w:r w:rsidRPr="009E3B96">
        <w:rPr>
          <w:rFonts w:ascii="ＭＳ Ｐゴシック" w:eastAsia="ＭＳ Ｐゴシック" w:hAnsi="ＭＳ Ｐゴシック" w:hint="eastAsia"/>
        </w:rPr>
        <w:t>リスクシナリオを記述</w:t>
      </w:r>
    </w:p>
    <w:p w14:paraId="1901DD46" w14:textId="2CCD60B8" w:rsidR="009E3B96" w:rsidRPr="009E3B96" w:rsidRDefault="009E3B96" w:rsidP="009E3B96">
      <w:pPr>
        <w:rPr>
          <w:rFonts w:ascii="ＭＳ Ｐゴシック" w:eastAsia="ＭＳ Ｐゴシック" w:hAnsi="ＭＳ Ｐゴシック"/>
        </w:rPr>
      </w:pPr>
      <w:r>
        <w:rPr>
          <w:rFonts w:ascii="ＭＳ Ｐゴシック" w:eastAsia="ＭＳ Ｐゴシック" w:hAnsi="ＭＳ Ｐゴシック" w:hint="eastAsia"/>
        </w:rPr>
        <w:t>・</w:t>
      </w:r>
      <w:r w:rsidRPr="009E3B96">
        <w:rPr>
          <w:rFonts w:ascii="ＭＳ Ｐゴシック" w:eastAsia="ＭＳ Ｐゴシック" w:hAnsi="ＭＳ Ｐゴシック" w:hint="eastAsia"/>
        </w:rPr>
        <w:t>最も深刻な脅威カードを提出</w:t>
      </w:r>
      <w:r w:rsidRPr="009E3B96">
        <w:rPr>
          <w:rFonts w:ascii="ＭＳ Ｐゴシック" w:eastAsia="ＭＳ Ｐゴシック" w:hAnsi="ＭＳ Ｐゴシック"/>
        </w:rPr>
        <w:tab/>
      </w:r>
      <w:r w:rsidRPr="009E3B96">
        <w:rPr>
          <w:rFonts w:ascii="ＭＳ Ｐゴシック" w:eastAsia="ＭＳ Ｐゴシック" w:hAnsi="ＭＳ Ｐゴシック"/>
        </w:rPr>
        <w:tab/>
      </w:r>
    </w:p>
    <w:p w14:paraId="67C01B99" w14:textId="33B3DA58" w:rsidR="00722AD6" w:rsidRDefault="00952355" w:rsidP="00722AD6">
      <w:pPr>
        <w:rPr>
          <w:rFonts w:ascii="ＭＳ Ｐゴシック" w:eastAsia="ＭＳ Ｐゴシック" w:hAnsi="ＭＳ Ｐゴシック"/>
        </w:rPr>
      </w:pPr>
      <w:r w:rsidRPr="00952355">
        <w:rPr>
          <w:noProof/>
        </w:rPr>
        <w:drawing>
          <wp:inline distT="0" distB="0" distL="0" distR="0" wp14:anchorId="753DAFB3" wp14:editId="73300A0F">
            <wp:extent cx="2503483" cy="1477108"/>
            <wp:effectExtent l="12700" t="12700" r="11430"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2850" cy="1494435"/>
                    </a:xfrm>
                    <a:prstGeom prst="rect">
                      <a:avLst/>
                    </a:prstGeom>
                    <a:ln>
                      <a:solidFill>
                        <a:schemeClr val="tx1"/>
                      </a:solidFill>
                    </a:ln>
                  </pic:spPr>
                </pic:pic>
              </a:graphicData>
            </a:graphic>
          </wp:inline>
        </w:drawing>
      </w:r>
      <w:r w:rsidR="00722AD6" w:rsidRPr="00722AD6">
        <w:rPr>
          <w:noProof/>
        </w:rPr>
        <w:t xml:space="preserve"> </w:t>
      </w:r>
      <w:r w:rsidRPr="00952355">
        <w:rPr>
          <w:noProof/>
        </w:rPr>
        <w:drawing>
          <wp:inline distT="0" distB="0" distL="0" distR="0" wp14:anchorId="15CC3152" wp14:editId="0E497644">
            <wp:extent cx="2550310" cy="1488831"/>
            <wp:effectExtent l="12700" t="12700" r="15240" b="1016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900" cy="1497932"/>
                    </a:xfrm>
                    <a:prstGeom prst="rect">
                      <a:avLst/>
                    </a:prstGeom>
                    <a:ln>
                      <a:solidFill>
                        <a:schemeClr val="tx1"/>
                      </a:solidFill>
                    </a:ln>
                  </pic:spPr>
                </pic:pic>
              </a:graphicData>
            </a:graphic>
          </wp:inline>
        </w:drawing>
      </w:r>
    </w:p>
    <w:p w14:paraId="7F2720AF" w14:textId="790A6E98" w:rsidR="0019371C" w:rsidRDefault="0019371C" w:rsidP="0019371C">
      <w:pPr>
        <w:rPr>
          <w:rFonts w:ascii="ＭＳ Ｐゴシック" w:eastAsia="ＭＳ Ｐゴシック" w:hAnsi="ＭＳ Ｐゴシック"/>
        </w:rPr>
      </w:pPr>
      <w:r>
        <w:rPr>
          <w:rFonts w:ascii="ＭＳ Ｐゴシック" w:eastAsia="ＭＳ Ｐゴシック" w:hAnsi="ＭＳ Ｐゴシック" w:hint="eastAsia"/>
        </w:rPr>
        <w:t xml:space="preserve">　　　　　　　　　　　3コマ目　　　　　　　　　　　　　　　　　　　　　4コマ目</w:t>
      </w:r>
    </w:p>
    <w:p w14:paraId="05986CFD" w14:textId="5D545822" w:rsidR="009E3B96" w:rsidRDefault="009E3B96" w:rsidP="0019371C">
      <w:pPr>
        <w:rPr>
          <w:rFonts w:ascii="ＭＳ Ｐゴシック" w:eastAsia="ＭＳ Ｐゴシック" w:hAnsi="ＭＳ Ｐゴシック"/>
        </w:rPr>
      </w:pPr>
      <w:r>
        <w:rPr>
          <w:rFonts w:ascii="ＭＳ Ｐゴシック" w:eastAsia="ＭＳ Ｐゴシック" w:hAnsi="ＭＳ Ｐゴシック" w:hint="eastAsia"/>
        </w:rPr>
        <w:t>・最も効果的な</w:t>
      </w:r>
      <w:r w:rsidRPr="009E3B96">
        <w:rPr>
          <w:rFonts w:ascii="ＭＳ Ｐゴシック" w:eastAsia="ＭＳ Ｐゴシック" w:hAnsi="ＭＳ Ｐゴシック" w:hint="eastAsia"/>
        </w:rPr>
        <w:t>対策カードを提出</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w:t>
      </w:r>
      <w:r w:rsidRPr="009E3B96">
        <w:rPr>
          <w:rFonts w:ascii="ＭＳ Ｐゴシック" w:eastAsia="ＭＳ Ｐゴシック" w:hAnsi="ＭＳ Ｐゴシック" w:hint="eastAsia"/>
        </w:rPr>
        <w:t>対策カードに効果</w:t>
      </w:r>
      <w:r>
        <w:rPr>
          <w:rFonts w:ascii="ＭＳ Ｐゴシック" w:eastAsia="ＭＳ Ｐゴシック" w:hAnsi="ＭＳ Ｐゴシック" w:hint="eastAsia"/>
        </w:rPr>
        <w:t>の</w:t>
      </w:r>
      <w:r w:rsidRPr="009E3B96">
        <w:rPr>
          <w:rFonts w:ascii="ＭＳ Ｐゴシック" w:eastAsia="ＭＳ Ｐゴシック" w:hAnsi="ＭＳ Ｐゴシック" w:hint="eastAsia"/>
        </w:rPr>
        <w:t>順位付け</w:t>
      </w:r>
    </w:p>
    <w:p w14:paraId="5FA75A90" w14:textId="6D535FA3" w:rsidR="009E3B96" w:rsidRDefault="009E3B96" w:rsidP="0019371C">
      <w:pPr>
        <w:rPr>
          <w:rFonts w:ascii="ＭＳ Ｐゴシック" w:eastAsia="ＭＳ Ｐゴシック" w:hAnsi="ＭＳ Ｐゴシック"/>
        </w:rPr>
      </w:pP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・残留リスクの分析</w:t>
      </w:r>
    </w:p>
    <w:p w14:paraId="00407CBB" w14:textId="20864BE0" w:rsidR="005B42C2" w:rsidRPr="005B42C2" w:rsidRDefault="005B42C2" w:rsidP="005B42C2">
      <w:pPr>
        <w:jc w:val="center"/>
        <w:rPr>
          <w:rFonts w:ascii="ＭＳ Ｐゴシック" w:eastAsia="ＭＳ Ｐゴシック" w:hAnsi="ＭＳ Ｐゴシック"/>
        </w:rPr>
      </w:pPr>
      <w:r>
        <w:rPr>
          <w:rFonts w:ascii="ＭＳ Ｐゴシック" w:eastAsia="ＭＳ Ｐゴシック" w:hAnsi="ＭＳ Ｐゴシック" w:hint="eastAsia"/>
        </w:rPr>
        <w:t>図</w:t>
      </w:r>
      <w:r w:rsidR="005405D2">
        <w:rPr>
          <w:rFonts w:ascii="ＭＳ Ｐゴシック" w:eastAsia="ＭＳ Ｐゴシック" w:hAnsi="ＭＳ Ｐゴシック"/>
        </w:rPr>
        <w:t>5</w:t>
      </w:r>
      <w:r>
        <w:rPr>
          <w:rFonts w:ascii="ＭＳ Ｐゴシック" w:eastAsia="ＭＳ Ｐゴシック" w:hAnsi="ＭＳ Ｐゴシック" w:hint="eastAsia"/>
        </w:rPr>
        <w:t xml:space="preserve">　ゲーム進行のイメージ</w:t>
      </w:r>
      <w:r w:rsidR="0019371C">
        <w:rPr>
          <w:rFonts w:ascii="ＭＳ Ｐゴシック" w:eastAsia="ＭＳ Ｐゴシック" w:hAnsi="ＭＳ Ｐゴシック" w:hint="eastAsia"/>
        </w:rPr>
        <w:t>（4コマ）</w:t>
      </w:r>
    </w:p>
    <w:p w14:paraId="654D4771" w14:textId="34194A49" w:rsidR="002F36CC" w:rsidRDefault="002F36CC">
      <w:pPr>
        <w:widowControl/>
        <w:jc w:val="left"/>
        <w:rPr>
          <w:rFonts w:ascii="ＭＳ Ｐゴシック" w:eastAsia="ＭＳ Ｐゴシック" w:hAnsi="ＭＳ Ｐゴシック"/>
        </w:rPr>
      </w:pPr>
    </w:p>
    <w:sectPr w:rsidR="002F36CC" w:rsidSect="00D6402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B57F0"/>
    <w:multiLevelType w:val="hybridMultilevel"/>
    <w:tmpl w:val="AC3C02A0"/>
    <w:lvl w:ilvl="0" w:tplc="D29C30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717C40"/>
    <w:multiLevelType w:val="hybridMultilevel"/>
    <w:tmpl w:val="8996C176"/>
    <w:lvl w:ilvl="0" w:tplc="FD929794">
      <w:start w:val="1"/>
      <w:numFmt w:val="low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CA"/>
    <w:rsid w:val="00041DA8"/>
    <w:rsid w:val="00055B54"/>
    <w:rsid w:val="000F5B00"/>
    <w:rsid w:val="0019371C"/>
    <w:rsid w:val="001E124F"/>
    <w:rsid w:val="00215745"/>
    <w:rsid w:val="00241CA8"/>
    <w:rsid w:val="002816F4"/>
    <w:rsid w:val="002848BC"/>
    <w:rsid w:val="002D39DC"/>
    <w:rsid w:val="002F36CC"/>
    <w:rsid w:val="003000B2"/>
    <w:rsid w:val="003231BF"/>
    <w:rsid w:val="0032539B"/>
    <w:rsid w:val="003557B7"/>
    <w:rsid w:val="003716CA"/>
    <w:rsid w:val="003A37EB"/>
    <w:rsid w:val="003D70C2"/>
    <w:rsid w:val="00427BCD"/>
    <w:rsid w:val="004970CD"/>
    <w:rsid w:val="004E1B01"/>
    <w:rsid w:val="005052A2"/>
    <w:rsid w:val="005405D2"/>
    <w:rsid w:val="00543842"/>
    <w:rsid w:val="005B42C2"/>
    <w:rsid w:val="00640C4E"/>
    <w:rsid w:val="006573AD"/>
    <w:rsid w:val="006762CD"/>
    <w:rsid w:val="006C105B"/>
    <w:rsid w:val="00722AD6"/>
    <w:rsid w:val="00727409"/>
    <w:rsid w:val="00733250"/>
    <w:rsid w:val="00776000"/>
    <w:rsid w:val="007A3D82"/>
    <w:rsid w:val="007A6CEE"/>
    <w:rsid w:val="007B573F"/>
    <w:rsid w:val="008356B5"/>
    <w:rsid w:val="00856168"/>
    <w:rsid w:val="00890662"/>
    <w:rsid w:val="00892FF6"/>
    <w:rsid w:val="008E566B"/>
    <w:rsid w:val="00920439"/>
    <w:rsid w:val="00920874"/>
    <w:rsid w:val="00950918"/>
    <w:rsid w:val="00952355"/>
    <w:rsid w:val="00971129"/>
    <w:rsid w:val="009D0CF0"/>
    <w:rsid w:val="009D6D62"/>
    <w:rsid w:val="009E3B96"/>
    <w:rsid w:val="00A12B27"/>
    <w:rsid w:val="00A61D63"/>
    <w:rsid w:val="00AA162B"/>
    <w:rsid w:val="00B72AAF"/>
    <w:rsid w:val="00BD356F"/>
    <w:rsid w:val="00BE23D9"/>
    <w:rsid w:val="00C10AC2"/>
    <w:rsid w:val="00C64DC1"/>
    <w:rsid w:val="00CB3B7C"/>
    <w:rsid w:val="00CF760D"/>
    <w:rsid w:val="00D07849"/>
    <w:rsid w:val="00D45101"/>
    <w:rsid w:val="00D64021"/>
    <w:rsid w:val="00D668CC"/>
    <w:rsid w:val="00D7492E"/>
    <w:rsid w:val="00D9271C"/>
    <w:rsid w:val="00D947AD"/>
    <w:rsid w:val="00DA5AE2"/>
    <w:rsid w:val="00DF27AE"/>
    <w:rsid w:val="00E00E58"/>
    <w:rsid w:val="00E03783"/>
    <w:rsid w:val="00E05F7C"/>
    <w:rsid w:val="00EA1597"/>
    <w:rsid w:val="00EB4933"/>
    <w:rsid w:val="00F06F81"/>
    <w:rsid w:val="00F156C0"/>
    <w:rsid w:val="00F37FD6"/>
    <w:rsid w:val="00F76F5F"/>
    <w:rsid w:val="00F978DF"/>
    <w:rsid w:val="00FB1FD9"/>
    <w:rsid w:val="00FC6DA5"/>
    <w:rsid w:val="00FC72E2"/>
    <w:rsid w:val="00FE3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B8C4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439"/>
    <w:pPr>
      <w:ind w:leftChars="400" w:left="960"/>
    </w:pPr>
  </w:style>
  <w:style w:type="table" w:styleId="a4">
    <w:name w:val="Table Grid"/>
    <w:basedOn w:val="a1"/>
    <w:uiPriority w:val="39"/>
    <w:rsid w:val="00835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15745"/>
    <w:rPr>
      <w:rFonts w:ascii="ＭＳ 明朝" w:eastAsia="ＭＳ 明朝"/>
      <w:sz w:val="18"/>
      <w:szCs w:val="18"/>
    </w:rPr>
  </w:style>
  <w:style w:type="character" w:customStyle="1" w:styleId="a6">
    <w:name w:val="吹き出し (文字)"/>
    <w:basedOn w:val="a0"/>
    <w:link w:val="a5"/>
    <w:uiPriority w:val="99"/>
    <w:semiHidden/>
    <w:rsid w:val="00215745"/>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9408">
      <w:bodyDiv w:val="1"/>
      <w:marLeft w:val="0"/>
      <w:marRight w:val="0"/>
      <w:marTop w:val="0"/>
      <w:marBottom w:val="0"/>
      <w:divBdr>
        <w:top w:val="none" w:sz="0" w:space="0" w:color="auto"/>
        <w:left w:val="none" w:sz="0" w:space="0" w:color="auto"/>
        <w:bottom w:val="none" w:sz="0" w:space="0" w:color="auto"/>
        <w:right w:val="none" w:sz="0" w:space="0" w:color="auto"/>
      </w:divBdr>
    </w:div>
    <w:div w:id="176508697">
      <w:bodyDiv w:val="1"/>
      <w:marLeft w:val="0"/>
      <w:marRight w:val="0"/>
      <w:marTop w:val="0"/>
      <w:marBottom w:val="0"/>
      <w:divBdr>
        <w:top w:val="none" w:sz="0" w:space="0" w:color="auto"/>
        <w:left w:val="none" w:sz="0" w:space="0" w:color="auto"/>
        <w:bottom w:val="none" w:sz="0" w:space="0" w:color="auto"/>
        <w:right w:val="none" w:sz="0" w:space="0" w:color="auto"/>
      </w:divBdr>
    </w:div>
    <w:div w:id="211504393">
      <w:bodyDiv w:val="1"/>
      <w:marLeft w:val="0"/>
      <w:marRight w:val="0"/>
      <w:marTop w:val="0"/>
      <w:marBottom w:val="0"/>
      <w:divBdr>
        <w:top w:val="none" w:sz="0" w:space="0" w:color="auto"/>
        <w:left w:val="none" w:sz="0" w:space="0" w:color="auto"/>
        <w:bottom w:val="none" w:sz="0" w:space="0" w:color="auto"/>
        <w:right w:val="none" w:sz="0" w:space="0" w:color="auto"/>
      </w:divBdr>
    </w:div>
    <w:div w:id="465318488">
      <w:bodyDiv w:val="1"/>
      <w:marLeft w:val="0"/>
      <w:marRight w:val="0"/>
      <w:marTop w:val="0"/>
      <w:marBottom w:val="0"/>
      <w:divBdr>
        <w:top w:val="none" w:sz="0" w:space="0" w:color="auto"/>
        <w:left w:val="none" w:sz="0" w:space="0" w:color="auto"/>
        <w:bottom w:val="none" w:sz="0" w:space="0" w:color="auto"/>
        <w:right w:val="none" w:sz="0" w:space="0" w:color="auto"/>
      </w:divBdr>
    </w:div>
    <w:div w:id="604726361">
      <w:bodyDiv w:val="1"/>
      <w:marLeft w:val="0"/>
      <w:marRight w:val="0"/>
      <w:marTop w:val="0"/>
      <w:marBottom w:val="0"/>
      <w:divBdr>
        <w:top w:val="none" w:sz="0" w:space="0" w:color="auto"/>
        <w:left w:val="none" w:sz="0" w:space="0" w:color="auto"/>
        <w:bottom w:val="none" w:sz="0" w:space="0" w:color="auto"/>
        <w:right w:val="none" w:sz="0" w:space="0" w:color="auto"/>
      </w:divBdr>
    </w:div>
    <w:div w:id="773476719">
      <w:bodyDiv w:val="1"/>
      <w:marLeft w:val="0"/>
      <w:marRight w:val="0"/>
      <w:marTop w:val="0"/>
      <w:marBottom w:val="0"/>
      <w:divBdr>
        <w:top w:val="none" w:sz="0" w:space="0" w:color="auto"/>
        <w:left w:val="none" w:sz="0" w:space="0" w:color="auto"/>
        <w:bottom w:val="none" w:sz="0" w:space="0" w:color="auto"/>
        <w:right w:val="none" w:sz="0" w:space="0" w:color="auto"/>
      </w:divBdr>
    </w:div>
    <w:div w:id="811171159">
      <w:bodyDiv w:val="1"/>
      <w:marLeft w:val="0"/>
      <w:marRight w:val="0"/>
      <w:marTop w:val="0"/>
      <w:marBottom w:val="0"/>
      <w:divBdr>
        <w:top w:val="none" w:sz="0" w:space="0" w:color="auto"/>
        <w:left w:val="none" w:sz="0" w:space="0" w:color="auto"/>
        <w:bottom w:val="none" w:sz="0" w:space="0" w:color="auto"/>
        <w:right w:val="none" w:sz="0" w:space="0" w:color="auto"/>
      </w:divBdr>
    </w:div>
    <w:div w:id="931087969">
      <w:bodyDiv w:val="1"/>
      <w:marLeft w:val="0"/>
      <w:marRight w:val="0"/>
      <w:marTop w:val="0"/>
      <w:marBottom w:val="0"/>
      <w:divBdr>
        <w:top w:val="none" w:sz="0" w:space="0" w:color="auto"/>
        <w:left w:val="none" w:sz="0" w:space="0" w:color="auto"/>
        <w:bottom w:val="none" w:sz="0" w:space="0" w:color="auto"/>
        <w:right w:val="none" w:sz="0" w:space="0" w:color="auto"/>
      </w:divBdr>
    </w:div>
    <w:div w:id="1031565658">
      <w:bodyDiv w:val="1"/>
      <w:marLeft w:val="0"/>
      <w:marRight w:val="0"/>
      <w:marTop w:val="0"/>
      <w:marBottom w:val="0"/>
      <w:divBdr>
        <w:top w:val="none" w:sz="0" w:space="0" w:color="auto"/>
        <w:left w:val="none" w:sz="0" w:space="0" w:color="auto"/>
        <w:bottom w:val="none" w:sz="0" w:space="0" w:color="auto"/>
        <w:right w:val="none" w:sz="0" w:space="0" w:color="auto"/>
      </w:divBdr>
    </w:div>
    <w:div w:id="1306929400">
      <w:bodyDiv w:val="1"/>
      <w:marLeft w:val="0"/>
      <w:marRight w:val="0"/>
      <w:marTop w:val="0"/>
      <w:marBottom w:val="0"/>
      <w:divBdr>
        <w:top w:val="none" w:sz="0" w:space="0" w:color="auto"/>
        <w:left w:val="none" w:sz="0" w:space="0" w:color="auto"/>
        <w:bottom w:val="none" w:sz="0" w:space="0" w:color="auto"/>
        <w:right w:val="none" w:sz="0" w:space="0" w:color="auto"/>
      </w:divBdr>
    </w:div>
    <w:div w:id="1375419918">
      <w:bodyDiv w:val="1"/>
      <w:marLeft w:val="0"/>
      <w:marRight w:val="0"/>
      <w:marTop w:val="0"/>
      <w:marBottom w:val="0"/>
      <w:divBdr>
        <w:top w:val="none" w:sz="0" w:space="0" w:color="auto"/>
        <w:left w:val="none" w:sz="0" w:space="0" w:color="auto"/>
        <w:bottom w:val="none" w:sz="0" w:space="0" w:color="auto"/>
        <w:right w:val="none" w:sz="0" w:space="0" w:color="auto"/>
      </w:divBdr>
    </w:div>
    <w:div w:id="1398747783">
      <w:bodyDiv w:val="1"/>
      <w:marLeft w:val="0"/>
      <w:marRight w:val="0"/>
      <w:marTop w:val="0"/>
      <w:marBottom w:val="0"/>
      <w:divBdr>
        <w:top w:val="none" w:sz="0" w:space="0" w:color="auto"/>
        <w:left w:val="none" w:sz="0" w:space="0" w:color="auto"/>
        <w:bottom w:val="none" w:sz="0" w:space="0" w:color="auto"/>
        <w:right w:val="none" w:sz="0" w:space="0" w:color="auto"/>
      </w:divBdr>
      <w:divsChild>
        <w:div w:id="716664945">
          <w:marLeft w:val="0"/>
          <w:marRight w:val="0"/>
          <w:marTop w:val="0"/>
          <w:marBottom w:val="0"/>
          <w:divBdr>
            <w:top w:val="none" w:sz="0" w:space="0" w:color="auto"/>
            <w:left w:val="none" w:sz="0" w:space="0" w:color="auto"/>
            <w:bottom w:val="none" w:sz="0" w:space="0" w:color="auto"/>
            <w:right w:val="none" w:sz="0" w:space="0" w:color="auto"/>
          </w:divBdr>
        </w:div>
        <w:div w:id="1244990217">
          <w:marLeft w:val="0"/>
          <w:marRight w:val="0"/>
          <w:marTop w:val="0"/>
          <w:marBottom w:val="0"/>
          <w:divBdr>
            <w:top w:val="none" w:sz="0" w:space="0" w:color="auto"/>
            <w:left w:val="none" w:sz="0" w:space="0" w:color="auto"/>
            <w:bottom w:val="none" w:sz="0" w:space="0" w:color="auto"/>
            <w:right w:val="none" w:sz="0" w:space="0" w:color="auto"/>
          </w:divBdr>
        </w:div>
      </w:divsChild>
    </w:div>
    <w:div w:id="1624922694">
      <w:bodyDiv w:val="1"/>
      <w:marLeft w:val="0"/>
      <w:marRight w:val="0"/>
      <w:marTop w:val="0"/>
      <w:marBottom w:val="0"/>
      <w:divBdr>
        <w:top w:val="none" w:sz="0" w:space="0" w:color="auto"/>
        <w:left w:val="none" w:sz="0" w:space="0" w:color="auto"/>
        <w:bottom w:val="none" w:sz="0" w:space="0" w:color="auto"/>
        <w:right w:val="none" w:sz="0" w:space="0" w:color="auto"/>
      </w:divBdr>
    </w:div>
    <w:div w:id="1640262981">
      <w:bodyDiv w:val="1"/>
      <w:marLeft w:val="0"/>
      <w:marRight w:val="0"/>
      <w:marTop w:val="0"/>
      <w:marBottom w:val="0"/>
      <w:divBdr>
        <w:top w:val="none" w:sz="0" w:space="0" w:color="auto"/>
        <w:left w:val="none" w:sz="0" w:space="0" w:color="auto"/>
        <w:bottom w:val="none" w:sz="0" w:space="0" w:color="auto"/>
        <w:right w:val="none" w:sz="0" w:space="0" w:color="auto"/>
      </w:divBdr>
    </w:div>
    <w:div w:id="1841458339">
      <w:bodyDiv w:val="1"/>
      <w:marLeft w:val="0"/>
      <w:marRight w:val="0"/>
      <w:marTop w:val="0"/>
      <w:marBottom w:val="0"/>
      <w:divBdr>
        <w:top w:val="none" w:sz="0" w:space="0" w:color="auto"/>
        <w:left w:val="none" w:sz="0" w:space="0" w:color="auto"/>
        <w:bottom w:val="none" w:sz="0" w:space="0" w:color="auto"/>
        <w:right w:val="none" w:sz="0" w:space="0" w:color="auto"/>
      </w:divBdr>
      <w:divsChild>
        <w:div w:id="568002166">
          <w:marLeft w:val="0"/>
          <w:marRight w:val="0"/>
          <w:marTop w:val="0"/>
          <w:marBottom w:val="0"/>
          <w:divBdr>
            <w:top w:val="none" w:sz="0" w:space="0" w:color="auto"/>
            <w:left w:val="none" w:sz="0" w:space="0" w:color="auto"/>
            <w:bottom w:val="none" w:sz="0" w:space="0" w:color="auto"/>
            <w:right w:val="none" w:sz="0" w:space="0" w:color="auto"/>
          </w:divBdr>
          <w:divsChild>
            <w:div w:id="256981454">
              <w:marLeft w:val="0"/>
              <w:marRight w:val="0"/>
              <w:marTop w:val="0"/>
              <w:marBottom w:val="0"/>
              <w:divBdr>
                <w:top w:val="none" w:sz="0" w:space="0" w:color="auto"/>
                <w:left w:val="none" w:sz="0" w:space="0" w:color="auto"/>
                <w:bottom w:val="none" w:sz="0" w:space="0" w:color="auto"/>
                <w:right w:val="none" w:sz="0" w:space="0" w:color="auto"/>
              </w:divBdr>
              <w:divsChild>
                <w:div w:id="11934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0343">
      <w:bodyDiv w:val="1"/>
      <w:marLeft w:val="0"/>
      <w:marRight w:val="0"/>
      <w:marTop w:val="0"/>
      <w:marBottom w:val="0"/>
      <w:divBdr>
        <w:top w:val="none" w:sz="0" w:space="0" w:color="auto"/>
        <w:left w:val="none" w:sz="0" w:space="0" w:color="auto"/>
        <w:bottom w:val="none" w:sz="0" w:space="0" w:color="auto"/>
        <w:right w:val="none" w:sz="0" w:space="0" w:color="auto"/>
      </w:divBdr>
    </w:div>
    <w:div w:id="2133593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75833C-FACD-8447-A3D8-6CE23168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598</Words>
  <Characters>3410</Characters>
  <Application>Microsoft Office Word</Application>
  <DocSecurity>0</DocSecurity>
  <Lines>28</Lines>
  <Paragraphs>7</Paragraphs>
  <ScaleCrop>false</ScaleCrop>
  <HeadingPairs>
    <vt:vector size="4" baseType="variant">
      <vt:variant>
        <vt:lpstr>タイトル</vt:lpstr>
      </vt:variant>
      <vt:variant>
        <vt:i4>1</vt:i4>
      </vt:variant>
      <vt:variant>
        <vt:lpstr>Headings</vt:lpstr>
      </vt:variant>
      <vt:variant>
        <vt:i4>1</vt:i4>
      </vt:variant>
    </vt:vector>
  </HeadingPairs>
  <TitlesOfParts>
    <vt:vector size="2" baseType="lpstr">
      <vt:lpstr/>
      <vt:lpstr>2．1　攻撃カード（Type A）</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29</cp:revision>
  <cp:lastPrinted>2018-03-20T06:34:00Z</cp:lastPrinted>
  <dcterms:created xsi:type="dcterms:W3CDTF">2018-03-20T06:34:00Z</dcterms:created>
  <dcterms:modified xsi:type="dcterms:W3CDTF">2019-01-27T12:19:00Z</dcterms:modified>
</cp:coreProperties>
</file>