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F5" w:rsidRPr="00342D17" w:rsidRDefault="00B41AF5" w:rsidP="00B41A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4.5.2.1 </w:t>
      </w:r>
      <w:bookmarkStart w:id="0" w:name="_GoBack"/>
      <w:bookmarkEnd w:id="0"/>
      <w:r w:rsidRPr="00342D17">
        <w:rPr>
          <w:rFonts w:ascii="Times New Roman" w:hAnsi="Times New Roman" w:cs="Times New Roman"/>
          <w:sz w:val="24"/>
          <w:szCs w:val="24"/>
        </w:rPr>
        <w:t>Les fonctions natives :</w:t>
      </w:r>
    </w:p>
    <w:p w:rsidR="00B41AF5" w:rsidRPr="00342D17" w:rsidRDefault="00B41AF5" w:rsidP="00B41A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5" w:rsidRPr="00342D17" w:rsidRDefault="00B41AF5" w:rsidP="00B41A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Dans notre </w:t>
      </w:r>
      <w:proofErr w:type="spellStart"/>
      <w:r w:rsidRPr="00342D1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342D17">
        <w:rPr>
          <w:rFonts w:ascii="Times New Roman" w:hAnsi="Times New Roman" w:cs="Times New Roman"/>
          <w:sz w:val="24"/>
          <w:szCs w:val="24"/>
        </w:rPr>
        <w:t>, nous disposons déjà de fonctions toute faites permettant plusieurs possibilité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2D17">
        <w:rPr>
          <w:rFonts w:ascii="Times New Roman" w:hAnsi="Times New Roman" w:cs="Times New Roman"/>
          <w:sz w:val="24"/>
          <w:szCs w:val="24"/>
        </w:rPr>
        <w:t> :</w:t>
      </w:r>
    </w:p>
    <w:p w:rsidR="00B41AF5" w:rsidRPr="00CA6570" w:rsidRDefault="00B41AF5" w:rsidP="00B41AF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570">
        <w:rPr>
          <w:rFonts w:ascii="Times New Roman" w:hAnsi="Times New Roman" w:cs="Times New Roman"/>
          <w:sz w:val="24"/>
          <w:szCs w:val="24"/>
        </w:rPr>
        <w:t xml:space="preserve">La fonction </w:t>
      </w:r>
      <w:proofErr w:type="spellStart"/>
      <w:proofErr w:type="gramStart"/>
      <w:r w:rsidRPr="00CA6570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CA6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6570">
        <w:rPr>
          <w:rFonts w:ascii="Times New Roman" w:hAnsi="Times New Roman" w:cs="Times New Roman"/>
          <w:sz w:val="24"/>
          <w:szCs w:val="24"/>
        </w:rPr>
        <w:t>) : elle permet de lister tous les enregistrements de notre entité</w:t>
      </w:r>
    </w:p>
    <w:p w:rsidR="00B41AF5" w:rsidRPr="00CA6570" w:rsidRDefault="00B41AF5" w:rsidP="00B41AF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570">
        <w:rPr>
          <w:rFonts w:ascii="Times New Roman" w:hAnsi="Times New Roman" w:cs="Times New Roman"/>
          <w:sz w:val="24"/>
          <w:szCs w:val="24"/>
        </w:rPr>
        <w:t xml:space="preserve">La Fonction </w:t>
      </w:r>
      <w:proofErr w:type="spellStart"/>
      <w:r w:rsidRPr="00CA6570">
        <w:rPr>
          <w:rFonts w:ascii="Times New Roman" w:hAnsi="Times New Roman" w:cs="Times New Roman"/>
          <w:sz w:val="24"/>
          <w:szCs w:val="24"/>
        </w:rPr>
        <w:t>findBy</w:t>
      </w:r>
      <w:proofErr w:type="spellEnd"/>
      <w:r w:rsidRPr="00CA65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6570">
        <w:rPr>
          <w:rFonts w:ascii="Times New Roman" w:hAnsi="Times New Roman" w:cs="Times New Roman"/>
          <w:sz w:val="24"/>
          <w:szCs w:val="24"/>
        </w:rPr>
        <w:t>nom_du_champ</w:t>
      </w:r>
      <w:proofErr w:type="spellEnd"/>
      <w:r w:rsidRPr="00CA6570">
        <w:rPr>
          <w:rFonts w:ascii="Times New Roman" w:hAnsi="Times New Roman" w:cs="Times New Roman"/>
          <w:sz w:val="24"/>
          <w:szCs w:val="24"/>
        </w:rPr>
        <w:t xml:space="preserve">) : elle permet de retrouver des enregistrements en fonction d’un ou de plusieurs critères. </w:t>
      </w:r>
    </w:p>
    <w:p w:rsidR="00B41AF5" w:rsidRPr="00CA6570" w:rsidRDefault="00B41AF5" w:rsidP="00B41AF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570">
        <w:rPr>
          <w:rFonts w:ascii="Times New Roman" w:hAnsi="Times New Roman" w:cs="Times New Roman"/>
          <w:sz w:val="24"/>
          <w:szCs w:val="24"/>
        </w:rPr>
        <w:t xml:space="preserve">La Fonction </w:t>
      </w:r>
      <w:proofErr w:type="spellStart"/>
      <w:proofErr w:type="gramStart"/>
      <w:r w:rsidRPr="00CA6570">
        <w:rPr>
          <w:rFonts w:ascii="Times New Roman" w:hAnsi="Times New Roman" w:cs="Times New Roman"/>
          <w:sz w:val="24"/>
          <w:szCs w:val="24"/>
        </w:rPr>
        <w:t>findOneBy</w:t>
      </w:r>
      <w:proofErr w:type="spellEnd"/>
      <w:r w:rsidRPr="00CA65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5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A657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6570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CA6570">
        <w:rPr>
          <w:rFonts w:ascii="Times New Roman" w:hAnsi="Times New Roman" w:cs="Times New Roman"/>
          <w:sz w:val="24"/>
          <w:szCs w:val="24"/>
        </w:rPr>
        <w:t>) : Son comportement est similaire à celui de la fonction précédente. La différence est que celle-ci retourne un seul enregistrement.</w:t>
      </w:r>
    </w:p>
    <w:p w:rsidR="00B41AF5" w:rsidRPr="00342D17" w:rsidRDefault="00B41AF5" w:rsidP="00B41A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5" w:rsidRPr="00342D17" w:rsidRDefault="00B41AF5" w:rsidP="00B41A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>4.5.2.2 les fonctions personnalisées</w:t>
      </w:r>
    </w:p>
    <w:p w:rsidR="00B41AF5" w:rsidRPr="00342D17" w:rsidRDefault="00B41AF5" w:rsidP="00B41A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5" w:rsidRPr="00342D17" w:rsidRDefault="00B41AF5" w:rsidP="00B41A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42D17">
        <w:rPr>
          <w:rFonts w:ascii="Times New Roman" w:hAnsi="Times New Roman" w:cs="Times New Roman"/>
          <w:sz w:val="24"/>
          <w:szCs w:val="24"/>
        </w:rPr>
        <w:t>FindByCollaborator</w:t>
      </w:r>
      <w:proofErr w:type="spellEnd"/>
      <w:r w:rsidRPr="00342D17">
        <w:rPr>
          <w:rFonts w:ascii="Times New Roman" w:hAnsi="Times New Roman" w:cs="Times New Roman"/>
          <w:sz w:val="24"/>
          <w:szCs w:val="24"/>
        </w:rPr>
        <w:t> : elle permet de retrouver des projets par client via l’entreprise à laquelle celui-ci est rattachée.</w:t>
      </w:r>
    </w:p>
    <w:p w:rsidR="00B41AF5" w:rsidRPr="00342D17" w:rsidRDefault="00B41AF5" w:rsidP="00B41A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>//Repository/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ProjectRepository.php</w:t>
      </w:r>
      <w:proofErr w:type="spellEnd"/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public function 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findByCollaborator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($id)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    return $this-&gt;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createQueryBuilder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('p')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leftJoin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p.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2D17">
        <w:rPr>
          <w:rFonts w:ascii="Times New Roman" w:hAnsi="Times New Roman" w:cs="Times New Roman"/>
          <w:sz w:val="24"/>
          <w:szCs w:val="24"/>
          <w:lang w:val="en-US"/>
        </w:rPr>
        <w:t>ompany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', 'company')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        -&gt;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addSelect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('company')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leftJoin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company.collaborator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', 'col')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        -&gt;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addSelect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('col')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        -&gt;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andWhere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('col.id </w:t>
      </w:r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= :id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setParameter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'id', $id)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        -&gt;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getQuery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()-&gt;</w:t>
      </w:r>
      <w:proofErr w:type="spellStart"/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getResult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2D17">
        <w:rPr>
          <w:rFonts w:ascii="Times New Roman" w:hAnsi="Times New Roman" w:cs="Times New Roman"/>
          <w:sz w:val="24"/>
          <w:szCs w:val="24"/>
        </w:rPr>
        <w:t>}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   *</w:t>
      </w:r>
      <w:proofErr w:type="spellStart"/>
      <w:r w:rsidRPr="00342D17">
        <w:rPr>
          <w:rFonts w:ascii="Times New Roman" w:hAnsi="Times New Roman" w:cs="Times New Roman"/>
          <w:sz w:val="24"/>
          <w:szCs w:val="24"/>
        </w:rPr>
        <w:t>FindUserByRole</w:t>
      </w:r>
      <w:proofErr w:type="spellEnd"/>
      <w:r w:rsidRPr="00342D17">
        <w:rPr>
          <w:rFonts w:ascii="Times New Roman" w:hAnsi="Times New Roman" w:cs="Times New Roman"/>
          <w:sz w:val="24"/>
          <w:szCs w:val="24"/>
        </w:rPr>
        <w:t> : elle permet à l’administrateur d’afficher les administrateurs et les clients séparément.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>Repository/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Used to find user by role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findUserByRole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string $role)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return $this-&gt;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createQueryBuilder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('u')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-&gt;</w:t>
      </w:r>
      <w:proofErr w:type="spellStart"/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andWhere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42D17">
        <w:rPr>
          <w:rFonts w:ascii="Times New Roman" w:hAnsi="Times New Roman" w:cs="Times New Roman"/>
          <w:sz w:val="24"/>
          <w:szCs w:val="24"/>
          <w:lang w:val="en-US"/>
        </w:rPr>
        <w:t>u.roles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LIKE :role')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-&gt;</w:t>
      </w:r>
      <w:proofErr w:type="spellStart"/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setParameter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'role', "%\"$role\"%")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-&gt;</w:t>
      </w:r>
      <w:proofErr w:type="spellStart"/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getQuery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-&gt;</w:t>
      </w:r>
      <w:proofErr w:type="spellStart"/>
      <w:proofErr w:type="gramStart"/>
      <w:r w:rsidRPr="00342D17">
        <w:rPr>
          <w:rFonts w:ascii="Times New Roman" w:hAnsi="Times New Roman" w:cs="Times New Roman"/>
          <w:sz w:val="24"/>
          <w:szCs w:val="24"/>
          <w:lang w:val="en-US"/>
        </w:rPr>
        <w:t>getResult</w:t>
      </w:r>
      <w:proofErr w:type="spellEnd"/>
      <w:r w:rsidRPr="0034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2D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2D17">
        <w:rPr>
          <w:rFonts w:ascii="Times New Roman" w:hAnsi="Times New Roman" w:cs="Times New Roman"/>
          <w:sz w:val="24"/>
          <w:szCs w:val="24"/>
        </w:rPr>
        <w:t>;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>}</w:t>
      </w:r>
    </w:p>
    <w:p w:rsidR="00B41AF5" w:rsidRPr="00342D17" w:rsidRDefault="00B41AF5" w:rsidP="00B41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5" w:rsidRDefault="00B41AF5" w:rsidP="00B41AF5"/>
    <w:p w:rsidR="00B41AF5" w:rsidRPr="00342D17" w:rsidRDefault="00B41AF5" w:rsidP="00B41A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5" w:rsidRDefault="00B41AF5" w:rsidP="00B41AF5"/>
    <w:p w:rsidR="00BD63B5" w:rsidRDefault="00BD63B5"/>
    <w:sectPr w:rsidR="00BD6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461F6"/>
    <w:multiLevelType w:val="hybridMultilevel"/>
    <w:tmpl w:val="B6DE0B36"/>
    <w:lvl w:ilvl="0" w:tplc="1CD467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63D4"/>
    <w:multiLevelType w:val="hybridMultilevel"/>
    <w:tmpl w:val="12F48C4C"/>
    <w:lvl w:ilvl="0" w:tplc="1CD467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F5"/>
    <w:rsid w:val="00B41AF5"/>
    <w:rsid w:val="00B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8B07D-3B84-49C9-97C5-B28CFA43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AF5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1</cp:revision>
  <dcterms:created xsi:type="dcterms:W3CDTF">2022-06-07T14:00:00Z</dcterms:created>
  <dcterms:modified xsi:type="dcterms:W3CDTF">2022-06-07T14:00:00Z</dcterms:modified>
</cp:coreProperties>
</file>