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9EA0" w14:textId="5AA54E27" w:rsidR="00ED4A41" w:rsidRPr="00A176AA" w:rsidRDefault="00A176AA">
      <w:pPr>
        <w:rPr>
          <w:b/>
          <w:bCs/>
        </w:rPr>
      </w:pPr>
      <w:r w:rsidRPr="00A176AA">
        <w:rPr>
          <w:b/>
          <w:bCs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6AAC5D35" wp14:editId="123F8BD5">
                <wp:simplePos x="0" y="0"/>
                <wp:positionH relativeFrom="page">
                  <wp:posOffset>731520</wp:posOffset>
                </wp:positionH>
                <wp:positionV relativeFrom="paragraph">
                  <wp:posOffset>0</wp:posOffset>
                </wp:positionV>
                <wp:extent cx="607314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77B33" w14:textId="7ADFEB32" w:rsidR="00A176AA" w:rsidRPr="00A176AA" w:rsidRDefault="00A176AA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76A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Visualization of Surface Extraction and Surface Volume Registration Outcomes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AC5D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.6pt;margin-top:0;width:478.2pt;height:110.55pt;z-index:25165926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" filled="f" stroked="f">
                <v:textbox style="mso-fit-shape-to-text:t">
                  <w:txbxContent>
                    <w:p w14:paraId="74777B33" w14:textId="7ADFEB32" w:rsidR="00A176AA" w:rsidRPr="00A176AA" w:rsidRDefault="00A176AA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176AA">
                        <w:rPr>
                          <w:b/>
                          <w:bCs/>
                          <w:sz w:val="36"/>
                          <w:szCs w:val="36"/>
                        </w:rPr>
                        <w:t>Visualization of Surface Extraction and Surface Volume Registration 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D4A41" w:rsidRPr="00ED4A41">
        <w:br/>
        <w:t xml:space="preserve">☑ </w:t>
      </w:r>
      <w:r w:rsidR="0040577B">
        <w:t xml:space="preserve">1. </w:t>
      </w:r>
      <w:r w:rsidR="00ED4A41" w:rsidRPr="00ED4A41">
        <w:t>Skull stripping</w:t>
      </w:r>
    </w:p>
    <w:p w14:paraId="38586FC5" w14:textId="12B423A9" w:rsidR="00A176AA" w:rsidRDefault="00ED4A41">
      <w:r>
        <w:rPr>
          <w:noProof/>
        </w:rPr>
        <w:drawing>
          <wp:inline distT="0" distB="0" distL="0" distR="0" wp14:anchorId="2C5F5E25" wp14:editId="2EAF78D0">
            <wp:extent cx="2049780" cy="2017317"/>
            <wp:effectExtent l="0" t="0" r="7620" b="2540"/>
            <wp:docPr id="630410327" name="Picture 1" descr="A close-up of a brain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10327" name="Picture 1" descr="A close-up of a brain sca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3549" cy="20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7DE1" w14:textId="33C4A6DE" w:rsidR="00ED4A41" w:rsidRDefault="00ED4A41">
      <w:r w:rsidRPr="00ED4A41">
        <w:t xml:space="preserve">☑ </w:t>
      </w:r>
      <w:r w:rsidR="0040577B">
        <w:t xml:space="preserve">2. </w:t>
      </w:r>
      <w:r w:rsidRPr="00ED4A41">
        <w:t>Skull and scalp</w:t>
      </w:r>
    </w:p>
    <w:p w14:paraId="0D4081F7" w14:textId="1F2E0AF3" w:rsidR="00A176AA" w:rsidRDefault="00ED4A41">
      <w:r w:rsidRPr="00ED4A41">
        <w:rPr>
          <w:noProof/>
        </w:rPr>
        <w:drawing>
          <wp:inline distT="0" distB="0" distL="0" distR="0" wp14:anchorId="5F9B54AC" wp14:editId="5756BA61">
            <wp:extent cx="2039694" cy="1645920"/>
            <wp:effectExtent l="0" t="0" r="0" b="0"/>
            <wp:docPr id="1524127945" name="Picture 2" descr="A white skull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7945" name="Picture 2" descr="A white skull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215" cy="165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A41">
        <w:br/>
        <w:t xml:space="preserve">☑ </w:t>
      </w:r>
      <w:r w:rsidR="0040577B">
        <w:t xml:space="preserve">3. </w:t>
      </w:r>
      <w:r w:rsidRPr="00ED4A41">
        <w:t>Nonuniformity correction</w:t>
      </w:r>
    </w:p>
    <w:p w14:paraId="0E4E0B90" w14:textId="4C26E7B3" w:rsidR="00ED4A41" w:rsidRDefault="00ED4A41">
      <w:r w:rsidRPr="00ED4A41">
        <w:rPr>
          <w:noProof/>
        </w:rPr>
        <w:drawing>
          <wp:inline distT="0" distB="0" distL="0" distR="0" wp14:anchorId="21010A99" wp14:editId="588F3739">
            <wp:extent cx="2026920" cy="1898363"/>
            <wp:effectExtent l="0" t="0" r="0" b="6985"/>
            <wp:docPr id="790502837" name="Picture 3" descr="A close-up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2837" name="Picture 3" descr="A close-up of a br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327" cy="190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F219" w14:textId="77777777" w:rsidR="00A176AA" w:rsidRDefault="00A176AA"/>
    <w:p w14:paraId="6F642625" w14:textId="4C988E76" w:rsidR="00ED4A41" w:rsidRDefault="00ED4A41">
      <w:r w:rsidRPr="00ED4A41">
        <w:t xml:space="preserve">☑ </w:t>
      </w:r>
      <w:r w:rsidR="0040577B">
        <w:t xml:space="preserve">4. </w:t>
      </w:r>
      <w:r w:rsidRPr="00ED4A41">
        <w:t>Tissue classification</w:t>
      </w:r>
    </w:p>
    <w:p w14:paraId="02B42BA9" w14:textId="2D238BED" w:rsidR="00ED4A41" w:rsidRDefault="00ED4A41">
      <w:r w:rsidRPr="00ED4A41">
        <w:rPr>
          <w:noProof/>
        </w:rPr>
        <w:drawing>
          <wp:inline distT="0" distB="0" distL="0" distR="0" wp14:anchorId="0CF22584" wp14:editId="5B5141D0">
            <wp:extent cx="2004060" cy="2008342"/>
            <wp:effectExtent l="0" t="0" r="0" b="0"/>
            <wp:docPr id="957270140" name="Picture 4" descr="A close-up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0140" name="Picture 4" descr="A close-up of a br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763" cy="201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A41">
        <w:br/>
        <w:t xml:space="preserve">☑ </w:t>
      </w:r>
      <w:r w:rsidR="0040577B">
        <w:t xml:space="preserve">5. </w:t>
      </w:r>
      <w:r w:rsidRPr="00ED4A41">
        <w:t>Cerebrum labeling</w:t>
      </w:r>
    </w:p>
    <w:p w14:paraId="36C92178" w14:textId="209456A7" w:rsidR="00ED4A41" w:rsidRDefault="00ED4A41">
      <w:r w:rsidRPr="00ED4A41">
        <w:rPr>
          <w:noProof/>
        </w:rPr>
        <w:drawing>
          <wp:inline distT="0" distB="0" distL="0" distR="0" wp14:anchorId="7B86F3D5" wp14:editId="763145D7">
            <wp:extent cx="1958340" cy="1968801"/>
            <wp:effectExtent l="0" t="0" r="3810" b="0"/>
            <wp:docPr id="1675864018" name="Picture 5" descr="A brain scan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4018" name="Picture 5" descr="A brain scan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69859" cy="198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A41">
        <w:br/>
        <w:t xml:space="preserve">☑ </w:t>
      </w:r>
      <w:r w:rsidR="0040577B">
        <w:t xml:space="preserve">6. </w:t>
      </w:r>
      <w:r w:rsidRPr="00ED4A41">
        <w:t>Inner cortical mask</w:t>
      </w:r>
    </w:p>
    <w:p w14:paraId="2B439388" w14:textId="4F58E6A0" w:rsidR="00ED4A41" w:rsidRDefault="00ED4A41">
      <w:r>
        <w:rPr>
          <w:noProof/>
        </w:rPr>
        <w:drawing>
          <wp:inline distT="0" distB="0" distL="0" distR="0" wp14:anchorId="3D4B59A3" wp14:editId="4F16B4EC">
            <wp:extent cx="1920240" cy="1663388"/>
            <wp:effectExtent l="0" t="0" r="3810" b="0"/>
            <wp:docPr id="2146556080" name="Picture 1" descr="A close-up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6080" name="Picture 1" descr="A close-up of a brai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28740" cy="167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9F25" w14:textId="77777777" w:rsidR="00ED4A41" w:rsidRDefault="00ED4A41"/>
    <w:p w14:paraId="3D635ADA" w14:textId="77777777" w:rsidR="00ED4A41" w:rsidRDefault="00ED4A41"/>
    <w:p w14:paraId="4B91EBD8" w14:textId="77777777" w:rsidR="0040577B" w:rsidRDefault="0040577B">
      <w:pPr>
        <w:sectPr w:rsidR="0040577B" w:rsidSect="0040577B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70046B" w14:textId="1C2F6779" w:rsidR="00ED4A41" w:rsidRDefault="00ED4A41">
      <w:r w:rsidRPr="00ED4A41">
        <w:t xml:space="preserve">☑ </w:t>
      </w:r>
      <w:r w:rsidR="0040577B">
        <w:t xml:space="preserve">7. </w:t>
      </w:r>
      <w:r w:rsidRPr="00ED4A41">
        <w:t>Wisp removal</w:t>
      </w:r>
      <w:r w:rsidR="0040577B">
        <w:tab/>
      </w:r>
      <w:r w:rsidR="0040577B">
        <w:tab/>
      </w:r>
      <w:r w:rsidR="0040577B">
        <w:tab/>
      </w:r>
      <w:r w:rsidR="0040577B">
        <w:tab/>
      </w:r>
    </w:p>
    <w:p w14:paraId="6CC69D17" w14:textId="5174A874" w:rsidR="00ED4A41" w:rsidRDefault="00ED4A41">
      <w:r w:rsidRPr="00ED4A41">
        <w:rPr>
          <w:noProof/>
        </w:rPr>
        <w:drawing>
          <wp:inline distT="0" distB="0" distL="0" distR="0" wp14:anchorId="2ADFF597" wp14:editId="2772B25C">
            <wp:extent cx="1852824" cy="1341120"/>
            <wp:effectExtent l="0" t="0" r="0" b="0"/>
            <wp:docPr id="409191346" name="Picture 6" descr="A white brain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91346" name="Picture 6" descr="A white brain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2198" cy="134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A41">
        <w:br/>
      </w:r>
      <w:r w:rsidRPr="00ED4A41">
        <w:br/>
        <w:t xml:space="preserve">☑ </w:t>
      </w:r>
      <w:r w:rsidR="0040577B">
        <w:t xml:space="preserve">8. </w:t>
      </w:r>
      <w:r w:rsidRPr="00ED4A41">
        <w:t>Split hemispheres</w:t>
      </w:r>
    </w:p>
    <w:p w14:paraId="3524AA80" w14:textId="4E2819FE" w:rsidR="0040577B" w:rsidRDefault="00ED4A41">
      <w:r w:rsidRPr="00ED4A41">
        <w:rPr>
          <w:noProof/>
        </w:rPr>
        <w:drawing>
          <wp:inline distT="0" distB="0" distL="0" distR="0" wp14:anchorId="60308FDD" wp14:editId="14EB71A0">
            <wp:extent cx="1836420" cy="1392816"/>
            <wp:effectExtent l="0" t="0" r="0" b="0"/>
            <wp:docPr id="2134348465" name="Picture 7" descr="A blue and orange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8465" name="Picture 7" descr="A blue and orange br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43578" cy="13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A41">
        <w:br/>
      </w:r>
    </w:p>
    <w:p w14:paraId="68BCF7E0" w14:textId="2B582E02" w:rsidR="00ED4A41" w:rsidRDefault="0040577B">
      <w:r w:rsidRPr="00ED4A41">
        <w:t xml:space="preserve">☑ </w:t>
      </w:r>
      <w:r>
        <w:t xml:space="preserve">9. </w:t>
      </w:r>
      <w:r w:rsidR="00ED4A41" w:rsidRPr="00ED4A41">
        <w:t>Register and label brain</w:t>
      </w:r>
    </w:p>
    <w:p w14:paraId="2A764A9F" w14:textId="24737131" w:rsidR="0040577B" w:rsidRDefault="0040577B">
      <w:r>
        <w:rPr>
          <w:noProof/>
        </w:rPr>
        <w:drawing>
          <wp:inline distT="0" distB="0" distL="0" distR="0" wp14:anchorId="7BCA3472" wp14:editId="6D67AD8B">
            <wp:extent cx="1887102" cy="1562100"/>
            <wp:effectExtent l="0" t="0" r="0" b="0"/>
            <wp:docPr id="5020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7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2708" cy="15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26C4" w14:textId="77777777" w:rsidR="0040577B" w:rsidRDefault="0040577B"/>
    <w:sectPr w:rsidR="0040577B" w:rsidSect="0040577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41"/>
    <w:rsid w:val="0040577B"/>
    <w:rsid w:val="00A176AA"/>
    <w:rsid w:val="00ED4A41"/>
    <w:rsid w:val="00E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D47"/>
  <w15:chartTrackingRefBased/>
  <w15:docId w15:val="{0645D68A-18A7-41CA-A287-0A8D3175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1</cp:revision>
  <dcterms:created xsi:type="dcterms:W3CDTF">2025-11-08T14:16:00Z</dcterms:created>
  <dcterms:modified xsi:type="dcterms:W3CDTF">2025-11-08T14:41:00Z</dcterms:modified>
</cp:coreProperties>
</file>