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wxgbvzy6lklq"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vkmquhifiif">
            <w:r w:rsidDel="00000000" w:rsidR="00000000" w:rsidRPr="00000000">
              <w:rPr>
                <w:b w:val="1"/>
                <w:color w:val="000000"/>
                <w:u w:val="none"/>
                <w:rtl w:val="0"/>
              </w:rPr>
              <w:t xml:space="preserve">Waterfall SDLC Plan for Music Player Application</w:t>
              <w:tab/>
            </w:r>
          </w:hyperlink>
          <w:r w:rsidDel="00000000" w:rsidR="00000000" w:rsidRPr="00000000">
            <w:fldChar w:fldCharType="begin"/>
            <w:instrText xml:space="preserve"> PAGEREF _hvkmquhifiif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ind w:left="360" w:firstLine="0"/>
            <w:rPr>
              <w:color w:val="000000"/>
              <w:u w:val="none"/>
            </w:rPr>
          </w:pPr>
          <w:hyperlink w:anchor="_bqia0ia5vhdv">
            <w:r w:rsidDel="00000000" w:rsidR="00000000" w:rsidRPr="00000000">
              <w:rPr>
                <w:color w:val="000000"/>
                <w:u w:val="none"/>
                <w:rtl w:val="0"/>
              </w:rPr>
              <w:t xml:space="preserve">1. Requirements Gathering (Week 1)</w:t>
              <w:tab/>
            </w:r>
          </w:hyperlink>
          <w:r w:rsidDel="00000000" w:rsidR="00000000" w:rsidRPr="00000000">
            <w:fldChar w:fldCharType="begin"/>
            <w:instrText xml:space="preserve"> PAGEREF _bqia0ia5vhdv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360" w:firstLine="0"/>
            <w:rPr>
              <w:color w:val="000000"/>
              <w:u w:val="none"/>
            </w:rPr>
          </w:pPr>
          <w:hyperlink w:anchor="_yxwybzhlx3yr">
            <w:r w:rsidDel="00000000" w:rsidR="00000000" w:rsidRPr="00000000">
              <w:rPr>
                <w:color w:val="000000"/>
                <w:u w:val="none"/>
                <w:rtl w:val="0"/>
              </w:rPr>
              <w:t xml:space="preserve">2. System Design (Week 2)</w:t>
              <w:tab/>
            </w:r>
          </w:hyperlink>
          <w:r w:rsidDel="00000000" w:rsidR="00000000" w:rsidRPr="00000000">
            <w:fldChar w:fldCharType="begin"/>
            <w:instrText xml:space="preserve"> PAGEREF _yxwybzhlx3yr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360" w:firstLine="0"/>
            <w:rPr>
              <w:color w:val="000000"/>
              <w:u w:val="none"/>
            </w:rPr>
          </w:pPr>
          <w:hyperlink w:anchor="_kt9i5q9538j">
            <w:r w:rsidDel="00000000" w:rsidR="00000000" w:rsidRPr="00000000">
              <w:rPr>
                <w:color w:val="000000"/>
                <w:u w:val="none"/>
                <w:rtl w:val="0"/>
              </w:rPr>
              <w:t xml:space="preserve">3. Implementation / Programming (Weeks 3–6)</w:t>
              <w:tab/>
            </w:r>
          </w:hyperlink>
          <w:r w:rsidDel="00000000" w:rsidR="00000000" w:rsidRPr="00000000">
            <w:fldChar w:fldCharType="begin"/>
            <w:instrText xml:space="preserve"> PAGEREF _kt9i5q9538j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rPr>
              <w:color w:val="000000"/>
              <w:u w:val="none"/>
            </w:rPr>
          </w:pPr>
          <w:hyperlink w:anchor="_ffdlln14xoje">
            <w:r w:rsidDel="00000000" w:rsidR="00000000" w:rsidRPr="00000000">
              <w:rPr>
                <w:color w:val="000000"/>
                <w:u w:val="none"/>
                <w:rtl w:val="0"/>
              </w:rPr>
              <w:t xml:space="preserve">4. Testing (Weeks 7–8)</w:t>
              <w:tab/>
            </w:r>
          </w:hyperlink>
          <w:r w:rsidDel="00000000" w:rsidR="00000000" w:rsidRPr="00000000">
            <w:fldChar w:fldCharType="begin"/>
            <w:instrText xml:space="preserve"> PAGEREF _ffdlln14xoje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ind w:left="360" w:firstLine="0"/>
            <w:rPr>
              <w:color w:val="000000"/>
              <w:u w:val="none"/>
            </w:rPr>
          </w:pPr>
          <w:hyperlink w:anchor="_upovi38ogvt6">
            <w:r w:rsidDel="00000000" w:rsidR="00000000" w:rsidRPr="00000000">
              <w:rPr>
                <w:color w:val="000000"/>
                <w:u w:val="none"/>
                <w:rtl w:val="0"/>
              </w:rPr>
              <w:t xml:space="preserve">5. Deployment (End of Week 8)</w:t>
              <w:tab/>
            </w:r>
          </w:hyperlink>
          <w:r w:rsidDel="00000000" w:rsidR="00000000" w:rsidRPr="00000000">
            <w:fldChar w:fldCharType="begin"/>
            <w:instrText xml:space="preserve"> PAGEREF _upovi38ogvt6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rPr>
              <w:color w:val="000000"/>
              <w:u w:val="none"/>
            </w:rPr>
          </w:pPr>
          <w:hyperlink w:anchor="_jpeullh25kd0">
            <w:r w:rsidDel="00000000" w:rsidR="00000000" w:rsidRPr="00000000">
              <w:rPr>
                <w:color w:val="000000"/>
                <w:u w:val="none"/>
                <w:rtl w:val="0"/>
              </w:rPr>
              <w:t xml:space="preserve">6. Documentation</w:t>
              <w:tab/>
            </w:r>
          </w:hyperlink>
          <w:r w:rsidDel="00000000" w:rsidR="00000000" w:rsidRPr="00000000">
            <w:fldChar w:fldCharType="begin"/>
            <w:instrText xml:space="preserve"> PAGEREF _jpeullh25kd0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z5i0lnihm5s">
            <w:r w:rsidDel="00000000" w:rsidR="00000000" w:rsidRPr="00000000">
              <w:rPr>
                <w:color w:val="000000"/>
                <w:u w:val="none"/>
                <w:rtl w:val="0"/>
              </w:rPr>
              <w:t xml:space="preserve">7. Future Upgrades and Bonus Features (Optional, Final Week)</w:t>
              <w:tab/>
            </w:r>
          </w:hyperlink>
          <w:r w:rsidDel="00000000" w:rsidR="00000000" w:rsidRPr="00000000">
            <w:fldChar w:fldCharType="begin"/>
            <w:instrText xml:space="preserve"> PAGEREF _z5i0lnihm5s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spacing w:after="240" w:before="240" w:lineRule="auto"/>
        <w:jc w:val="center"/>
        <w:rPr/>
      </w:pPr>
      <w:bookmarkStart w:colFirst="0" w:colLast="0" w:name="_4vlrsorcuzqg" w:id="1"/>
      <w:bookmarkEnd w:id="1"/>
      <w:r w:rsidDel="00000000" w:rsidR="00000000" w:rsidRPr="00000000">
        <w:rPr>
          <w:rtl w:val="0"/>
        </w:rPr>
      </w:r>
    </w:p>
    <w:p w:rsidR="00000000" w:rsidDel="00000000" w:rsidP="00000000" w:rsidRDefault="00000000" w:rsidRPr="00000000" w14:paraId="0000000B">
      <w:pPr>
        <w:pStyle w:val="Heading1"/>
        <w:spacing w:after="240" w:before="240" w:lineRule="auto"/>
        <w:jc w:val="center"/>
        <w:rPr>
          <w:b w:val="1"/>
        </w:rPr>
      </w:pPr>
      <w:bookmarkStart w:colFirst="0" w:colLast="0" w:name="_hvkmquhifiif" w:id="2"/>
      <w:bookmarkEnd w:id="2"/>
      <w:r w:rsidDel="00000000" w:rsidR="00000000" w:rsidRPr="00000000">
        <w:rPr>
          <w:rtl w:val="0"/>
        </w:rPr>
        <w:t xml:space="preserve">Waterfall SDLC Plan for Music Player Application</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rtl w:val="0"/>
        </w:rPr>
        <w:t xml:space="preserve">Project Duration:</w:t>
      </w:r>
      <w:r w:rsidDel="00000000" w:rsidR="00000000" w:rsidRPr="00000000">
        <w:rPr>
          <w:rtl w:val="0"/>
        </w:rPr>
        <w:t xml:space="preserve"> 2 months (March 1, 2025 – April 30, 2025)</w:t>
      </w:r>
    </w:p>
    <w:p w:rsidR="00000000" w:rsidDel="00000000" w:rsidP="00000000" w:rsidRDefault="00000000" w:rsidRPr="00000000" w14:paraId="0000000D">
      <w:pPr>
        <w:pStyle w:val="Heading2"/>
        <w:spacing w:after="240" w:before="240" w:lineRule="auto"/>
        <w:ind w:left="720" w:hanging="360"/>
        <w:rPr/>
      </w:pPr>
      <w:bookmarkStart w:colFirst="0" w:colLast="0" w:name="_bqia0ia5vhdv" w:id="3"/>
      <w:bookmarkEnd w:id="3"/>
      <w:r w:rsidDel="00000000" w:rsidR="00000000" w:rsidRPr="00000000">
        <w:rPr>
          <w:rtl w:val="0"/>
        </w:rPr>
        <w:t xml:space="preserve">1. Requirements Gathering (Week 1)</w:t>
      </w:r>
    </w:p>
    <w:p w:rsidR="00000000" w:rsidDel="00000000" w:rsidP="00000000" w:rsidRDefault="00000000" w:rsidRPr="00000000" w14:paraId="0000000E">
      <w:pPr>
        <w:spacing w:after="240" w:before="240" w:lineRule="auto"/>
        <w:rPr/>
      </w:pPr>
      <w:r w:rsidDel="00000000" w:rsidR="00000000" w:rsidRPr="00000000">
        <w:rPr>
          <w:b w:val="1"/>
          <w:rtl w:val="0"/>
        </w:rPr>
        <w:t xml:space="preserve">Objective:</w:t>
      </w:r>
      <w:r w:rsidDel="00000000" w:rsidR="00000000" w:rsidRPr="00000000">
        <w:rPr>
          <w:rtl w:val="0"/>
        </w:rPr>
        <w:t xml:space="preserve"> Define application goals, features, and constraints with validation specific to the music player context.</w:t>
      </w:r>
    </w:p>
    <w:p w:rsidR="00000000" w:rsidDel="00000000" w:rsidP="00000000" w:rsidRDefault="00000000" w:rsidRPr="00000000" w14:paraId="0000000F">
      <w:pPr>
        <w:spacing w:after="240" w:before="240" w:lineRule="auto"/>
        <w:rPr/>
      </w:pPr>
      <w:r w:rsidDel="00000000" w:rsidR="00000000" w:rsidRPr="00000000">
        <w:rPr>
          <w:b w:val="1"/>
          <w:rtl w:val="0"/>
        </w:rPr>
        <w:t xml:space="preserve">Approach:</w:t>
        <w:br w:type="textWrapping"/>
      </w:r>
      <w:r w:rsidDel="00000000" w:rsidR="00000000" w:rsidRPr="00000000">
        <w:rPr>
          <w:rtl w:val="0"/>
        </w:rPr>
        <w:t xml:space="preserve"> The project adheres to a structured Waterfall development methodology, aligned with the learning outcomes (MLOs) of the Interactive Application Development module. Particular focus was placed on SDLC relevance (MLO 1), collaborative planning and risk mitigation (MLO 2), and software documentation practices.</w:t>
      </w:r>
    </w:p>
    <w:p w:rsidR="00000000" w:rsidDel="00000000" w:rsidP="00000000" w:rsidRDefault="00000000" w:rsidRPr="00000000" w14:paraId="00000010">
      <w:pPr>
        <w:spacing w:after="240" w:before="240" w:lineRule="auto"/>
        <w:rPr/>
      </w:pPr>
      <w:r w:rsidDel="00000000" w:rsidR="00000000" w:rsidRPr="00000000">
        <w:rPr>
          <w:rtl w:val="0"/>
        </w:rPr>
        <w:t xml:space="preserve">We used guidance from YouTube tutorials to align with real-world development techniques:</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rtl w:val="0"/>
        </w:rPr>
        <w:t xml:space="preserve">Traversy Media's Electron Crash Course [</w:t>
      </w:r>
      <w:hyperlink r:id="rId6">
        <w:r w:rsidDel="00000000" w:rsidR="00000000" w:rsidRPr="00000000">
          <w:rPr>
            <w:color w:val="1155cc"/>
            <w:u w:val="single"/>
            <w:rtl w:val="0"/>
          </w:rPr>
          <w:t xml:space="preserve">https://www.youtube.com/watch?v=1-CvPn4AbT4</w:t>
        </w:r>
      </w:hyperlink>
      <w:r w:rsidDel="00000000" w:rsidR="00000000" w:rsidRPr="00000000">
        <w:rPr>
          <w:rtl w:val="0"/>
        </w:rPr>
        <w:t xml:space="preserve">]</w:t>
        <w:br w:type="textWrapping"/>
      </w:r>
    </w:p>
    <w:p w:rsidR="00000000" w:rsidDel="00000000" w:rsidP="00000000" w:rsidRDefault="00000000" w:rsidRPr="00000000" w14:paraId="00000012">
      <w:pPr>
        <w:numPr>
          <w:ilvl w:val="0"/>
          <w:numId w:val="12"/>
        </w:numPr>
        <w:spacing w:after="240" w:before="0" w:beforeAutospacing="0" w:lineRule="auto"/>
        <w:ind w:left="720" w:hanging="360"/>
      </w:pPr>
      <w:r w:rsidDel="00000000" w:rsidR="00000000" w:rsidRPr="00000000">
        <w:rPr>
          <w:rtl w:val="0"/>
        </w:rPr>
        <w:t xml:space="preserve">James Q Quick's Music Player Build [</w:t>
      </w:r>
      <w:hyperlink r:id="rId7">
        <w:r w:rsidDel="00000000" w:rsidR="00000000" w:rsidRPr="00000000">
          <w:rPr>
            <w:color w:val="1155cc"/>
            <w:u w:val="single"/>
            <w:rtl w:val="0"/>
          </w:rPr>
          <w:t xml:space="preserve">https://www.youtube.com/watch?v=2tAPxjcGLms</w:t>
        </w:r>
      </w:hyperlink>
      <w:r w:rsidDel="00000000" w:rsidR="00000000" w:rsidRPr="00000000">
        <w:rPr>
          <w:rtl w:val="0"/>
        </w:rPr>
        <w:t xml:space="preserve">]</w:t>
        <w:br w:type="textWrapping"/>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Tasks Completed:</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 Requirements analysis: target users desire a simple, fast, responsive music player.</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 Functional requirements:</w:t>
        <w:br w:type="textWrapping"/>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Audio playback (Play, Pause, Skip, Volume, Mute)</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Folder selection with persistent storage</w:t>
        <w:br w:type="textWrapping"/>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Playlist view with ID3 metadata</w:t>
        <w:br w:type="textWrapping"/>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Light/dark theme toggle</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 Non-functional requirements:</w:t>
        <w:br w:type="textWrapping"/>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Performance: load playlists instantly (&lt; 20ms)</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Usability: responsive layout, accessible design</w:t>
        <w:br w:type="textWrapping"/>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Platform support: Windows and Linux (via Electron)</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 Risk assessment:</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Metadata issues ➔ resolved with </w:t>
      </w:r>
      <w:r w:rsidDel="00000000" w:rsidR="00000000" w:rsidRPr="00000000">
        <w:rPr>
          <w:rFonts w:ascii="Roboto Mono" w:cs="Roboto Mono" w:eastAsia="Roboto Mono" w:hAnsi="Roboto Mono"/>
          <w:color w:val="188038"/>
          <w:rtl w:val="0"/>
        </w:rPr>
        <w:t xml:space="preserve">music-metadata</w:t>
      </w:r>
      <w:r w:rsidDel="00000000" w:rsidR="00000000" w:rsidRPr="00000000">
        <w:rPr>
          <w:rtl w:val="0"/>
        </w:rPr>
        <w:t xml:space="preserve"> npm</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Large folders ➔ tested with 200+ files</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Audio format issues ➔ supported formats: mp3, wav, ogg</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 Team role assignments:</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Frontend Developer (UI + theming) - Zhuma/Eldar</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Backend Developer (audio engine + file parsing) - Zhuma Nabi</w:t>
        <w:br w:type="textWrapping"/>
      </w:r>
    </w:p>
    <w:p w:rsidR="00000000" w:rsidDel="00000000" w:rsidP="00000000" w:rsidRDefault="00000000" w:rsidRPr="00000000" w14:paraId="00000025">
      <w:pPr>
        <w:numPr>
          <w:ilvl w:val="1"/>
          <w:numId w:val="3"/>
        </w:numPr>
        <w:spacing w:after="240" w:before="0" w:beforeAutospacing="0" w:lineRule="auto"/>
        <w:ind w:left="1440" w:hanging="360"/>
      </w:pPr>
      <w:r w:rsidDel="00000000" w:rsidR="00000000" w:rsidRPr="00000000">
        <w:rPr>
          <w:rtl w:val="0"/>
        </w:rPr>
        <w:t xml:space="preserve">QA/Documentation Lead (testing and reporting) - Eldar Elkeev</w:t>
        <w:br w:type="textWrapping"/>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Deliverables: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 Requirements specification document</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 Risk assessment log</w:t>
        <w:br w:type="textWrapping"/>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 Team responsibility matrix</w:t>
        <w:br w:type="textWrapping"/>
      </w:r>
    </w:p>
    <w:p w:rsidR="00000000" w:rsidDel="00000000" w:rsidP="00000000" w:rsidRDefault="00000000" w:rsidRPr="00000000" w14:paraId="0000002A">
      <w:pPr>
        <w:pStyle w:val="Heading2"/>
        <w:spacing w:after="240" w:before="240" w:lineRule="auto"/>
        <w:ind w:left="720" w:hanging="360"/>
        <w:rPr/>
      </w:pPr>
      <w:bookmarkStart w:colFirst="0" w:colLast="0" w:name="_yxwybzhlx3yr" w:id="4"/>
      <w:bookmarkEnd w:id="4"/>
      <w:r w:rsidDel="00000000" w:rsidR="00000000" w:rsidRPr="00000000">
        <w:rPr>
          <w:rtl w:val="0"/>
        </w:rPr>
        <w:t xml:space="preserve">2. System Design (Week 2)</w:t>
      </w:r>
    </w:p>
    <w:p w:rsidR="00000000" w:rsidDel="00000000" w:rsidP="00000000" w:rsidRDefault="00000000" w:rsidRPr="00000000" w14:paraId="0000002B">
      <w:pPr>
        <w:spacing w:after="240" w:before="240" w:lineRule="auto"/>
        <w:rPr/>
      </w:pPr>
      <w:r w:rsidDel="00000000" w:rsidR="00000000" w:rsidRPr="00000000">
        <w:rPr>
          <w:b w:val="1"/>
          <w:rtl w:val="0"/>
        </w:rPr>
        <w:t xml:space="preserve">Objective:</w:t>
      </w:r>
      <w:r w:rsidDel="00000000" w:rsidR="00000000" w:rsidRPr="00000000">
        <w:rPr>
          <w:rtl w:val="0"/>
        </w:rPr>
        <w:t xml:space="preserve"> Create architectural and UI designs to support implementation and testing.</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Created UML diagrams: Use-case, Sequence, Class</w:t>
        <w:br w:type="textWrapping"/>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Designed responsive UI wireframes </w:t>
        <w:br w:type="textWrapping"/>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Defined architecture modules:</w:t>
        <w:br w:type="textWrapping"/>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rtl w:val="0"/>
        </w:rPr>
        <w:t xml:space="preserve">PlayerController (audio logic)</w:t>
        <w:br w:type="textWrapping"/>
      </w:r>
    </w:p>
    <w:p w:rsidR="00000000" w:rsidDel="00000000" w:rsidP="00000000" w:rsidRDefault="00000000" w:rsidRPr="00000000" w14:paraId="00000031">
      <w:pPr>
        <w:numPr>
          <w:ilvl w:val="1"/>
          <w:numId w:val="13"/>
        </w:numPr>
        <w:spacing w:after="0" w:afterAutospacing="0" w:before="0" w:beforeAutospacing="0" w:lineRule="auto"/>
        <w:ind w:left="1440" w:hanging="360"/>
      </w:pPr>
      <w:r w:rsidDel="00000000" w:rsidR="00000000" w:rsidRPr="00000000">
        <w:rPr>
          <w:rtl w:val="0"/>
        </w:rPr>
        <w:t xml:space="preserve">PlaylistManager (file parsing + queue control)</w:t>
        <w:br w:type="textWrapping"/>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ThemeManager (toggle styles)</w:t>
        <w:br w:type="textWrapping"/>
      </w:r>
    </w:p>
    <w:p w:rsidR="00000000" w:rsidDel="00000000" w:rsidP="00000000" w:rsidRDefault="00000000" w:rsidRPr="00000000" w14:paraId="00000033">
      <w:pPr>
        <w:numPr>
          <w:ilvl w:val="1"/>
          <w:numId w:val="13"/>
        </w:numPr>
        <w:spacing w:after="0" w:afterAutospacing="0" w:before="0" w:beforeAutospacing="0" w:lineRule="auto"/>
        <w:ind w:left="1440" w:hanging="360"/>
      </w:pPr>
      <w:r w:rsidDel="00000000" w:rsidR="00000000" w:rsidRPr="00000000">
        <w:rPr>
          <w:rtl w:val="0"/>
        </w:rPr>
        <w:t xml:space="preserve">Visualizer (planned future upgrade)</w:t>
        <w:br w:type="textWrapping"/>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flow planning: UI events → state changes → DOM updates</w:t>
        <w:br w:type="textWrapping"/>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Accessibility integrated into layouts</w:t>
        <w:br w:type="textWrapping"/>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Deliverables(done by Eldar):</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UML diagrams (drafts)</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Wireframes &amp; mockups</w:t>
        <w:br w:type="textWrapping"/>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Architecture document with flow descriptions</w:t>
        <w:br w:type="textWrapping"/>
      </w:r>
    </w:p>
    <w:p w:rsidR="00000000" w:rsidDel="00000000" w:rsidP="00000000" w:rsidRDefault="00000000" w:rsidRPr="00000000" w14:paraId="0000003A">
      <w:pPr>
        <w:pStyle w:val="Heading2"/>
        <w:spacing w:after="240" w:before="240" w:lineRule="auto"/>
        <w:ind w:left="720" w:hanging="360"/>
        <w:rPr/>
      </w:pPr>
      <w:bookmarkStart w:colFirst="0" w:colLast="0" w:name="_kt9i5q9538j" w:id="5"/>
      <w:bookmarkEnd w:id="5"/>
      <w:r w:rsidDel="00000000" w:rsidR="00000000" w:rsidRPr="00000000">
        <w:rPr>
          <w:rtl w:val="0"/>
        </w:rPr>
        <w:t xml:space="preserve">3. Implementation / Programming (Weeks 3–6)</w:t>
      </w:r>
    </w:p>
    <w:p w:rsidR="00000000" w:rsidDel="00000000" w:rsidP="00000000" w:rsidRDefault="00000000" w:rsidRPr="00000000" w14:paraId="0000003B">
      <w:pPr>
        <w:spacing w:after="240" w:before="240" w:lineRule="auto"/>
        <w:rPr/>
      </w:pPr>
      <w:r w:rsidDel="00000000" w:rsidR="00000000" w:rsidRPr="00000000">
        <w:rPr>
          <w:b w:val="1"/>
          <w:rtl w:val="0"/>
        </w:rPr>
        <w:t xml:space="preserve">Objective:</w:t>
      </w:r>
      <w:r w:rsidDel="00000000" w:rsidR="00000000" w:rsidRPr="00000000">
        <w:rPr>
          <w:rtl w:val="0"/>
        </w:rPr>
        <w:t xml:space="preserve"> Build the desktop application using modular, testable code and collaborative version control.</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Folder selection and persistent storage using Electron APIs</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Audio playback with Web Audio API (Play, Pause, Skip, Volume, Mute)</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Playlist display with ID3 tag parsing (using </w:t>
      </w:r>
      <w:r w:rsidDel="00000000" w:rsidR="00000000" w:rsidRPr="00000000">
        <w:rPr>
          <w:rFonts w:ascii="Roboto Mono" w:cs="Roboto Mono" w:eastAsia="Roboto Mono" w:hAnsi="Roboto Mono"/>
          <w:color w:val="188038"/>
          <w:rtl w:val="0"/>
        </w:rPr>
        <w:t xml:space="preserve">music-metadata</w:t>
      </w:r>
      <w:r w:rsidDel="00000000" w:rsidR="00000000" w:rsidRPr="00000000">
        <w:rPr>
          <w:rtl w:val="0"/>
        </w:rPr>
        <w:t xml:space="preserve">)</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UI theming (CSS variables + toggle button)</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Structured GitHub branching: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feature branches</w:t>
        <w:br w:type="textWrapping"/>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Full async error handling (missing files, unsupported formats)</w:t>
        <w:br w:type="textWrapping"/>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Coding Standards:</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rtl w:val="0"/>
        </w:rPr>
        <w:t xml:space="preserve">ES6 modules</w:t>
        <w:br w:type="textWrapping"/>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JSDoc documentation</w:t>
        <w:br w:type="textWrapping"/>
      </w:r>
    </w:p>
    <w:p w:rsidR="00000000" w:rsidDel="00000000" w:rsidP="00000000" w:rsidRDefault="00000000" w:rsidRPr="00000000" w14:paraId="00000046">
      <w:pPr>
        <w:numPr>
          <w:ilvl w:val="0"/>
          <w:numId w:val="11"/>
        </w:numPr>
        <w:spacing w:after="240" w:before="0" w:beforeAutospacing="0" w:lineRule="auto"/>
        <w:ind w:left="720" w:hanging="360"/>
      </w:pPr>
      <w:r w:rsidDel="00000000" w:rsidR="00000000" w:rsidRPr="00000000">
        <w:rPr>
          <w:rtl w:val="0"/>
        </w:rPr>
        <w:t xml:space="preserve">Consistent naming and formatting rules</w:t>
        <w:br w:type="textWrapping"/>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Deliverables(Done by Zhuma):</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GitHub repository with commit history</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Functional prototype (Electron app)</w:t>
        <w:br w:type="textWrapping"/>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Error handling notes</w:t>
        <w:br w:type="textWrapping"/>
      </w:r>
    </w:p>
    <w:p w:rsidR="00000000" w:rsidDel="00000000" w:rsidP="00000000" w:rsidRDefault="00000000" w:rsidRPr="00000000" w14:paraId="0000004B">
      <w:pPr>
        <w:pStyle w:val="Heading2"/>
        <w:spacing w:after="240" w:before="240" w:lineRule="auto"/>
        <w:ind w:left="720" w:hanging="360"/>
        <w:rPr/>
      </w:pPr>
      <w:bookmarkStart w:colFirst="0" w:colLast="0" w:name="_ffdlln14xoje" w:id="6"/>
      <w:bookmarkEnd w:id="6"/>
      <w:r w:rsidDel="00000000" w:rsidR="00000000" w:rsidRPr="00000000">
        <w:rPr>
          <w:rtl w:val="0"/>
        </w:rPr>
        <w:t xml:space="preserve">4. Testing (Weeks 7–8)</w:t>
      </w:r>
    </w:p>
    <w:p w:rsidR="00000000" w:rsidDel="00000000" w:rsidP="00000000" w:rsidRDefault="00000000" w:rsidRPr="00000000" w14:paraId="0000004C">
      <w:pPr>
        <w:spacing w:after="240" w:before="240" w:lineRule="auto"/>
        <w:rPr/>
      </w:pPr>
      <w:r w:rsidDel="00000000" w:rsidR="00000000" w:rsidRPr="00000000">
        <w:rPr>
          <w:b w:val="1"/>
          <w:rtl w:val="0"/>
        </w:rPr>
        <w:t xml:space="preserve">Objective:</w:t>
      </w:r>
      <w:r w:rsidDel="00000000" w:rsidR="00000000" w:rsidRPr="00000000">
        <w:rPr>
          <w:rtl w:val="0"/>
        </w:rPr>
        <w:t xml:space="preserve"> Verify correctness, usability, and stability across platforms.</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Test Plan:</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b w:val="1"/>
          <w:rtl w:val="0"/>
        </w:rPr>
        <w:t xml:space="preserve">Unit Tests (Jest):</w:t>
      </w:r>
      <w:r w:rsidDel="00000000" w:rsidR="00000000" w:rsidRPr="00000000">
        <w:rPr>
          <w:rtl w:val="0"/>
        </w:rPr>
        <w:t xml:space="preserve"> Playback controls, theme toggle, metadata parsing</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rtl w:val="0"/>
        </w:rPr>
        <w:t xml:space="preserve">Manual UI Testing:</w:t>
      </w:r>
      <w:r w:rsidDel="00000000" w:rsidR="00000000" w:rsidRPr="00000000">
        <w:rPr>
          <w:rtl w:val="0"/>
        </w:rPr>
        <w:t xml:space="preserve"> Folder loading, playlist rendering, theme switching</w:t>
        <w:br w:type="textWrapping"/>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rtl w:val="0"/>
        </w:rPr>
        <w:t xml:space="preserve">Cross-platform Testing:</w:t>
      </w:r>
      <w:r w:rsidDel="00000000" w:rsidR="00000000" w:rsidRPr="00000000">
        <w:rPr>
          <w:rtl w:val="0"/>
        </w:rPr>
        <w:t xml:space="preserve"> Electron app tested on Windows and Linux (using Electron Fiddle)</w:t>
        <w:br w:type="textWrapping"/>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b w:val="1"/>
          <w:rtl w:val="0"/>
        </w:rPr>
        <w:t xml:space="preserve">Bug tracking:</w:t>
      </w:r>
      <w:r w:rsidDel="00000000" w:rsidR="00000000" w:rsidRPr="00000000">
        <w:rPr>
          <w:rtl w:val="0"/>
        </w:rPr>
        <w:t xml:space="preserve"> Systematic bug log using GitHub Issues</w:t>
        <w:br w:type="textWrapping"/>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Deliverables(Done by Eldar):</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Test plan and cases document</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Bug report log</w:t>
        <w:br w:type="textWrapping"/>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rtl w:val="0"/>
        </w:rPr>
        <w:t xml:space="preserve">Screenshots/video evidence of tests</w:t>
        <w:br w:type="textWrapping"/>
      </w:r>
    </w:p>
    <w:p w:rsidR="00000000" w:rsidDel="00000000" w:rsidP="00000000" w:rsidRDefault="00000000" w:rsidRPr="00000000" w14:paraId="00000056">
      <w:pPr>
        <w:pStyle w:val="Heading2"/>
        <w:spacing w:after="240" w:before="240" w:lineRule="auto"/>
        <w:ind w:left="720" w:hanging="360"/>
        <w:rPr/>
      </w:pPr>
      <w:bookmarkStart w:colFirst="0" w:colLast="0" w:name="_upovi38ogvt6" w:id="7"/>
      <w:bookmarkEnd w:id="7"/>
      <w:r w:rsidDel="00000000" w:rsidR="00000000" w:rsidRPr="00000000">
        <w:rPr>
          <w:rtl w:val="0"/>
        </w:rPr>
        <w:t xml:space="preserve">5. Deployment (End of Week 8)</w:t>
      </w:r>
    </w:p>
    <w:p w:rsidR="00000000" w:rsidDel="00000000" w:rsidP="00000000" w:rsidRDefault="00000000" w:rsidRPr="00000000" w14:paraId="00000057">
      <w:pPr>
        <w:spacing w:after="240" w:before="240" w:lineRule="auto"/>
        <w:rPr/>
      </w:pPr>
      <w:r w:rsidDel="00000000" w:rsidR="00000000" w:rsidRPr="00000000">
        <w:rPr>
          <w:b w:val="1"/>
          <w:rtl w:val="0"/>
        </w:rPr>
        <w:t xml:space="preserve">Objective:</w:t>
      </w:r>
      <w:r w:rsidDel="00000000" w:rsidR="00000000" w:rsidRPr="00000000">
        <w:rPr>
          <w:rtl w:val="0"/>
        </w:rPr>
        <w:t xml:space="preserve"> Package and submit the complete, secure, cross-platform application.</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Packaged builds using Electron Forge</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Submission ZIP prepared (excluding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w:t>
        <w:br w:type="textWrapping"/>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README created </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Deliverables:</w:t>
      </w:r>
    </w:p>
    <w:p w:rsidR="00000000" w:rsidDel="00000000" w:rsidP="00000000" w:rsidRDefault="00000000" w:rsidRPr="00000000" w14:paraId="0000005D">
      <w:pPr>
        <w:numPr>
          <w:ilvl w:val="0"/>
          <w:numId w:val="14"/>
        </w:numPr>
        <w:spacing w:after="0" w:afterAutospacing="0" w:before="240" w:lineRule="auto"/>
        <w:ind w:left="720" w:hanging="360"/>
      </w:pPr>
      <w:r w:rsidDel="00000000" w:rsidR="00000000" w:rsidRPr="00000000">
        <w:rPr>
          <w:rtl w:val="0"/>
        </w:rPr>
        <w:t xml:space="preserve">Final ZIP with code, assets, documents</w:t>
        <w:br w:type="textWrapping"/>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Platform-specific installers (Windows, Linux)</w:t>
        <w:br w:type="textWrapping"/>
      </w:r>
    </w:p>
    <w:p w:rsidR="00000000" w:rsidDel="00000000" w:rsidP="00000000" w:rsidRDefault="00000000" w:rsidRPr="00000000" w14:paraId="0000005F">
      <w:pPr>
        <w:numPr>
          <w:ilvl w:val="0"/>
          <w:numId w:val="14"/>
        </w:numPr>
        <w:spacing w:after="240" w:before="0" w:beforeAutospacing="0" w:lineRule="auto"/>
        <w:ind w:left="720" w:hanging="360"/>
      </w:pPr>
      <w:r w:rsidDel="00000000" w:rsidR="00000000" w:rsidRPr="00000000">
        <w:rPr>
          <w:rtl w:val="0"/>
        </w:rPr>
        <w:t xml:space="preserve">README.md with usage guide</w:t>
        <w:br w:type="textWrapping"/>
      </w:r>
    </w:p>
    <w:p w:rsidR="00000000" w:rsidDel="00000000" w:rsidP="00000000" w:rsidRDefault="00000000" w:rsidRPr="00000000" w14:paraId="00000060">
      <w:pPr>
        <w:pStyle w:val="Heading2"/>
        <w:spacing w:after="240" w:before="240" w:lineRule="auto"/>
        <w:ind w:left="720" w:hanging="360"/>
        <w:rPr/>
      </w:pPr>
      <w:bookmarkStart w:colFirst="0" w:colLast="0" w:name="_jpeullh25kd0" w:id="8"/>
      <w:bookmarkEnd w:id="8"/>
      <w:r w:rsidDel="00000000" w:rsidR="00000000" w:rsidRPr="00000000">
        <w:rPr>
          <w:rtl w:val="0"/>
        </w:rPr>
        <w:t xml:space="preserve">6. Documentation </w:t>
      </w:r>
    </w:p>
    <w:p w:rsidR="00000000" w:rsidDel="00000000" w:rsidP="00000000" w:rsidRDefault="00000000" w:rsidRPr="00000000" w14:paraId="00000061">
      <w:pPr>
        <w:spacing w:after="240" w:before="240" w:lineRule="auto"/>
        <w:rPr/>
      </w:pPr>
      <w:r w:rsidDel="00000000" w:rsidR="00000000" w:rsidRPr="00000000">
        <w:rPr>
          <w:b w:val="1"/>
          <w:rtl w:val="0"/>
        </w:rPr>
        <w:t xml:space="preserve">Objective:</w:t>
      </w:r>
      <w:r w:rsidDel="00000000" w:rsidR="00000000" w:rsidRPr="00000000">
        <w:rPr>
          <w:rtl w:val="0"/>
        </w:rPr>
        <w:t xml:space="preserve"> Support clarity, usability, and reproducibility.</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63">
      <w:pPr>
        <w:numPr>
          <w:ilvl w:val="0"/>
          <w:numId w:val="9"/>
        </w:numPr>
        <w:spacing w:after="0" w:afterAutospacing="0" w:before="240" w:lineRule="auto"/>
        <w:ind w:left="720" w:hanging="360"/>
      </w:pPr>
      <w:r w:rsidDel="00000000" w:rsidR="00000000" w:rsidRPr="00000000">
        <w:rPr>
          <w:rtl w:val="0"/>
        </w:rPr>
        <w:t xml:space="preserve">README.md: install, run, dependencies, usage</w:t>
        <w:br w:type="textWrapping"/>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User Manual: screenshots, step-by-step instructions</w:t>
        <w:br w:type="textWrapping"/>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Technical Report: process, design, challenges, tools</w:t>
        <w:br w:type="textWrapping"/>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Reflection Documents (MLO 3): individual analysis of what worked, what didn’t</w:t>
        <w:br w:type="textWrapping"/>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Deliverables(Done by Eldar):</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rtl w:val="0"/>
        </w:rPr>
        <w:t xml:space="preserve">README.md</w:t>
        <w:br w:type="textWrapping"/>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user_manual.docx</w:t>
        <w:br w:type="textWrapping"/>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team_report.docx</w:t>
        <w:br w:type="textWrapping"/>
      </w:r>
    </w:p>
    <w:p w:rsidR="00000000" w:rsidDel="00000000" w:rsidP="00000000" w:rsidRDefault="00000000" w:rsidRPr="00000000" w14:paraId="0000006B">
      <w:pPr>
        <w:numPr>
          <w:ilvl w:val="0"/>
          <w:numId w:val="16"/>
        </w:numPr>
        <w:spacing w:after="240" w:before="0" w:beforeAutospacing="0" w:lineRule="auto"/>
        <w:ind w:left="720" w:hanging="360"/>
      </w:pPr>
      <w:r w:rsidDel="00000000" w:rsidR="00000000" w:rsidRPr="00000000">
        <w:rPr>
          <w:rtl w:val="0"/>
        </w:rPr>
        <w:t xml:space="preserve">individual_reflection.docx (submitted separately)</w:t>
        <w:br w:type="textWrapping"/>
      </w:r>
    </w:p>
    <w:p w:rsidR="00000000" w:rsidDel="00000000" w:rsidP="00000000" w:rsidRDefault="00000000" w:rsidRPr="00000000" w14:paraId="0000006C">
      <w:pPr>
        <w:pStyle w:val="Heading2"/>
        <w:spacing w:after="240" w:before="240" w:lineRule="auto"/>
        <w:ind w:left="720" w:hanging="360"/>
        <w:rPr/>
      </w:pPr>
      <w:bookmarkStart w:colFirst="0" w:colLast="0" w:name="_z5i0lnihm5s" w:id="9"/>
      <w:bookmarkEnd w:id="9"/>
      <w:r w:rsidDel="00000000" w:rsidR="00000000" w:rsidRPr="00000000">
        <w:rPr>
          <w:rtl w:val="0"/>
        </w:rPr>
        <w:t xml:space="preserve">7. Future Upgrades and Bonus Features (Was not done, Final Week)</w:t>
      </w:r>
    </w:p>
    <w:p w:rsidR="00000000" w:rsidDel="00000000" w:rsidP="00000000" w:rsidRDefault="00000000" w:rsidRPr="00000000" w14:paraId="0000006D">
      <w:pPr>
        <w:spacing w:after="240" w:before="240" w:lineRule="auto"/>
        <w:rPr/>
      </w:pPr>
      <w:r w:rsidDel="00000000" w:rsidR="00000000" w:rsidRPr="00000000">
        <w:rPr>
          <w:b w:val="1"/>
          <w:rtl w:val="0"/>
        </w:rPr>
        <w:t xml:space="preserve">Objective:</w:t>
      </w:r>
      <w:r w:rsidDel="00000000" w:rsidR="00000000" w:rsidRPr="00000000">
        <w:rPr>
          <w:rtl w:val="0"/>
        </w:rPr>
        <w:t xml:space="preserve"> Extend functionality for bonus marks and real-world enhancement.</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Planned Extensions:</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rtl w:val="0"/>
        </w:rPr>
        <w:t xml:space="preserve">Equalizer (gain nodes + UI sliders)</w:t>
        <w:br w:type="textWrapping"/>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Lyrics integration (fetch from lyrics API)</w:t>
        <w:br w:type="textWrapping"/>
      </w:r>
    </w:p>
    <w:p w:rsidR="00000000" w:rsidDel="00000000" w:rsidP="00000000" w:rsidRDefault="00000000" w:rsidRPr="00000000" w14:paraId="00000071">
      <w:pPr>
        <w:numPr>
          <w:ilvl w:val="0"/>
          <w:numId w:val="15"/>
        </w:numPr>
        <w:spacing w:after="240" w:before="0" w:beforeAutospacing="0" w:lineRule="auto"/>
        <w:ind w:left="720" w:hanging="360"/>
      </w:pPr>
      <w:r w:rsidDel="00000000" w:rsidR="00000000" w:rsidRPr="00000000">
        <w:rPr>
          <w:rtl w:val="0"/>
        </w:rPr>
        <w:t xml:space="preserve">Visualizer (Canvas or Three.js integration)</w:t>
        <w:br w:type="textWrapping"/>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Deliverables:</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Extended feature demo (if implemented)</w:t>
        <w:br w:type="textWrapping"/>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tl w:val="0"/>
        </w:rPr>
        <w:t xml:space="preserve">Future improvements section in report</w:t>
        <w:br w:type="textWrapping"/>
      </w:r>
    </w:p>
    <w:p w:rsidR="00000000" w:rsidDel="00000000" w:rsidP="00000000" w:rsidRDefault="00000000" w:rsidRPr="00000000" w14:paraId="00000075">
      <w:pPr>
        <w:spacing w:after="240" w:before="240" w:lineRule="auto"/>
        <w:ind w:left="720" w:hanging="360"/>
        <w:rPr>
          <w:b w:val="1"/>
          <w:sz w:val="34"/>
          <w:szCs w:val="34"/>
        </w:rPr>
      </w:pPr>
      <w:r w:rsidDel="00000000" w:rsidR="00000000" w:rsidRPr="00000000">
        <w:rPr>
          <w:b w:val="1"/>
          <w:sz w:val="34"/>
          <w:szCs w:val="34"/>
          <w:rtl w:val="0"/>
        </w:rPr>
        <w:t xml:space="preserve">Team Roles and Contribution Breakdown</w:t>
      </w:r>
    </w:p>
    <w:p w:rsidR="00000000" w:rsidDel="00000000" w:rsidP="00000000" w:rsidRDefault="00000000" w:rsidRPr="00000000" w14:paraId="0000007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Zhuma 2023230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Folder parsing, playback engine, metadata extraction, UI,theming, responsiveness,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Eldar 2023084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reporting, reflections, documentation formatting</w:t>
            </w:r>
          </w:p>
        </w:tc>
      </w:tr>
    </w:tbl>
    <w:p w:rsidR="00000000" w:rsidDel="00000000" w:rsidP="00000000" w:rsidRDefault="00000000" w:rsidRPr="00000000" w14:paraId="00000080">
      <w:pPr>
        <w:jc w:val="right"/>
        <w:rPr/>
      </w:pPr>
      <w:r w:rsidDel="00000000" w:rsidR="00000000" w:rsidRPr="00000000">
        <w:rPr/>
        <w:drawing>
          <wp:inline distB="114300" distT="114300" distL="114300" distR="114300">
            <wp:extent cx="6627488" cy="328882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27488" cy="328882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right"/>
        <w:rPr/>
      </w:pPr>
      <w:bookmarkStart w:colFirst="0" w:colLast="0" w:name="_v0u0haz4j2ah" w:id="10"/>
      <w:bookmarkEnd w:id="1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CvPn4AbT4" TargetMode="External"/><Relationship Id="rId7" Type="http://schemas.openxmlformats.org/officeDocument/2006/relationships/hyperlink" Target="https://www.youtube.com/watch?v=2tAPxjcGLm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