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0CDABA93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4E6311">
        <w:rPr>
          <w:rFonts w:ascii="Arial" w:hAnsi="Arial" w:cs="Arial"/>
        </w:rPr>
        <w:t>26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6BB128D9" w14:textId="0B3AAF86" w:rsidR="002253E1" w:rsidRDefault="00C73107" w:rsidP="004E6311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  <w:r w:rsidR="002253E1">
        <w:rPr>
          <w:rFonts w:ascii="Arial" w:hAnsi="Arial" w:cs="Arial"/>
        </w:rPr>
        <w:t xml:space="preserve"> / </w:t>
      </w:r>
      <w:r w:rsidR="000779ED" w:rsidRPr="000779ED">
        <w:rPr>
          <w:rFonts w:ascii="Arial" w:hAnsi="Arial" w:cs="Arial"/>
        </w:rPr>
        <w:t>IT Leadership Team</w:t>
      </w:r>
      <w:r w:rsidR="002253E1" w:rsidRPr="002253E1">
        <w:rPr>
          <w:rFonts w:ascii="Arial" w:hAnsi="Arial" w:cs="Arial"/>
        </w:rPr>
        <w:t xml:space="preserve"> </w:t>
      </w:r>
      <w:r w:rsidR="000779ED" w:rsidRPr="000779ED">
        <w:rPr>
          <w:rFonts w:ascii="Arial" w:hAnsi="Arial" w:cs="Arial"/>
        </w:rPr>
        <w:t>Dexcom Malaysia</w:t>
      </w:r>
    </w:p>
    <w:p w14:paraId="7041CED7" w14:textId="77777777" w:rsidR="004E6311" w:rsidRDefault="004E6311" w:rsidP="004E6311">
      <w:pPr>
        <w:spacing w:after="0" w:line="240" w:lineRule="auto"/>
        <w:rPr>
          <w:rFonts w:ascii="Arial" w:hAnsi="Arial" w:cs="Arial"/>
        </w:rPr>
      </w:pPr>
    </w:p>
    <w:p w14:paraId="647FFF58" w14:textId="719177BC" w:rsidR="0013728B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0779ED" w:rsidRPr="000779ED">
        <w:rPr>
          <w:rFonts w:ascii="Arial" w:hAnsi="Arial" w:cs="Arial"/>
        </w:rPr>
        <w:t>Application for Staff Desktop Support Engineer Position</w:t>
      </w:r>
    </w:p>
    <w:p w14:paraId="485E50B0" w14:textId="77777777" w:rsidR="004E6311" w:rsidRPr="00B93B80" w:rsidRDefault="004E6311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0779ED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5E3130F5" w14:textId="77777777" w:rsidR="000779ED" w:rsidRPr="000779ED" w:rsidRDefault="000779ED" w:rsidP="000779ED">
      <w:p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</w:rPr>
        <w:t xml:space="preserve">I am writing to express my strong interest in the </w:t>
      </w:r>
      <w:r w:rsidRPr="000779ED">
        <w:rPr>
          <w:rFonts w:ascii="Arial" w:hAnsi="Arial" w:cs="Arial"/>
          <w:b/>
          <w:bCs/>
        </w:rPr>
        <w:t>Staff Desktop Support Engineer</w:t>
      </w:r>
      <w:r w:rsidRPr="000779ED">
        <w:rPr>
          <w:rFonts w:ascii="Arial" w:hAnsi="Arial" w:cs="Arial"/>
        </w:rPr>
        <w:t xml:space="preserve"> position at Dexcom Malaysia. With a Bachelor’s Degree in Software Engineering from Universiti Putra Malaysia (UPM) and over 5 years of professional experience in IT system support, incident management, workflow automation, and infrastructure health monitoring, I am excited about the opportunity to support Dexcom’s global IT operations and mission-critical manufacturing environment.</w:t>
      </w:r>
    </w:p>
    <w:p w14:paraId="2030118E" w14:textId="77777777" w:rsidR="000779ED" w:rsidRPr="000779ED" w:rsidRDefault="000779ED" w:rsidP="000779ED">
      <w:p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</w:rPr>
        <w:t>Dexcom’s focus on endpoint modernization, reliable IT services, and scalable automation aligns closely with my technical support and system administration background:</w:t>
      </w:r>
    </w:p>
    <w:p w14:paraId="6F1E334C" w14:textId="77777777" w:rsidR="000779ED" w:rsidRPr="000779ED" w:rsidRDefault="000779ED" w:rsidP="000779ED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  <w:b/>
          <w:bCs/>
        </w:rPr>
        <w:t>Escalation &amp; Advanced Support:</w:t>
      </w:r>
      <w:r w:rsidRPr="000779ED">
        <w:rPr>
          <w:rFonts w:ascii="Arial" w:hAnsi="Arial" w:cs="Arial"/>
        </w:rPr>
        <w:t xml:space="preserve"> Across my roles as Assistant Project Manager and Software Engineer, I have served as the highest escalation point for technical issues, performing root-cause analysis, resolving complex OS/system defects, and maintaining strict SLA adherence.</w:t>
      </w:r>
    </w:p>
    <w:p w14:paraId="74A2EC15" w14:textId="77777777" w:rsidR="000779ED" w:rsidRPr="000779ED" w:rsidRDefault="000779ED" w:rsidP="000779ED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  <w:b/>
          <w:bCs/>
        </w:rPr>
        <w:t>Automation &amp; Tooling:</w:t>
      </w:r>
      <w:r w:rsidRPr="000779ED">
        <w:rPr>
          <w:rFonts w:ascii="Arial" w:hAnsi="Arial" w:cs="Arial"/>
        </w:rPr>
        <w:t xml:space="preserve"> I have built and deployed automated IT support workflows, including an in-house Ticketing Support System featuring role-based access control, SMTP notifications, and standardized incident resolution paths. My programming background (Python, JavaScript, C/C++) enables me to rapidly learn and apply PowerShell automation for endpoint scripting.</w:t>
      </w:r>
    </w:p>
    <w:p w14:paraId="2947DD0A" w14:textId="77777777" w:rsidR="000779ED" w:rsidRPr="000779ED" w:rsidRDefault="000779ED" w:rsidP="000779ED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  <w:b/>
          <w:bCs/>
        </w:rPr>
        <w:t>System Operations &amp; Infrastructure Maintenance:</w:t>
      </w:r>
      <w:r w:rsidRPr="000779ED">
        <w:rPr>
          <w:rFonts w:ascii="Arial" w:hAnsi="Arial" w:cs="Arial"/>
        </w:rPr>
        <w:t xml:space="preserve"> Experienced in enterprise system health monitoring, user access control, database capacity maintenance (managing 1TB expansion projects), and keeping standardized technical documentation for operational compliance.</w:t>
      </w:r>
    </w:p>
    <w:p w14:paraId="44F78267" w14:textId="77777777" w:rsidR="000779ED" w:rsidRPr="000779ED" w:rsidRDefault="000779ED" w:rsidP="000779ED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  <w:b/>
          <w:bCs/>
        </w:rPr>
        <w:t>Cross-Functional Communication &amp; Leadership:</w:t>
      </w:r>
      <w:r w:rsidRPr="000779ED">
        <w:rPr>
          <w:rFonts w:ascii="Arial" w:hAnsi="Arial" w:cs="Arial"/>
        </w:rPr>
        <w:t xml:space="preserve"> Proven track record acting as the technical Person-in-Charge (PIC), working alongside cross-functional engineering, infrastructure, and management teams to ensure operational uptime and seamless rollouts.</w:t>
      </w:r>
    </w:p>
    <w:p w14:paraId="665284FA" w14:textId="77777777" w:rsidR="000779ED" w:rsidRPr="000779ED" w:rsidRDefault="000779ED" w:rsidP="000779ED">
      <w:p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</w:rPr>
        <w:t>Having managed end-to-end IT support operations and software systems right here in Penang, I bring a strong analytical approach, dedication to IT service excellence, and an eager drive to uphold Dexcom’s high security and compliance standards.</w:t>
      </w:r>
    </w:p>
    <w:p w14:paraId="6059AA5F" w14:textId="6DA607EF" w:rsidR="00700288" w:rsidRPr="00700288" w:rsidRDefault="000779ED" w:rsidP="00700288">
      <w:pPr>
        <w:spacing w:line="276" w:lineRule="auto"/>
        <w:jc w:val="both"/>
        <w:rPr>
          <w:rFonts w:ascii="Arial" w:hAnsi="Arial" w:cs="Arial"/>
        </w:rPr>
      </w:pPr>
      <w:r w:rsidRPr="000779ED">
        <w:rPr>
          <w:rFonts w:ascii="Arial" w:hAnsi="Arial" w:cs="Arial"/>
        </w:rPr>
        <w:t>Thank you for your time and consideration. I look forward to discussing how my technical background and problem-solving skills align with Dexcom’s IT endpoint strategy.</w:t>
      </w:r>
    </w:p>
    <w:p w14:paraId="2CFD4E3E" w14:textId="27A8F309" w:rsidR="00C73107" w:rsidRPr="00B93B80" w:rsidRDefault="00700288" w:rsidP="004E6311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0B2"/>
    <w:multiLevelType w:val="multilevel"/>
    <w:tmpl w:val="C1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F4401"/>
    <w:multiLevelType w:val="multilevel"/>
    <w:tmpl w:val="1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2"/>
  </w:num>
  <w:num w:numId="2" w16cid:durableId="2146385962">
    <w:abstractNumId w:val="4"/>
  </w:num>
  <w:num w:numId="3" w16cid:durableId="1826822056">
    <w:abstractNumId w:val="1"/>
  </w:num>
  <w:num w:numId="4" w16cid:durableId="1330643646">
    <w:abstractNumId w:val="3"/>
  </w:num>
  <w:num w:numId="5" w16cid:durableId="167144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779ED"/>
    <w:rsid w:val="00081500"/>
    <w:rsid w:val="000A5E91"/>
    <w:rsid w:val="0013728B"/>
    <w:rsid w:val="00211B62"/>
    <w:rsid w:val="002253E1"/>
    <w:rsid w:val="003754C0"/>
    <w:rsid w:val="003B316C"/>
    <w:rsid w:val="00444D45"/>
    <w:rsid w:val="004963FC"/>
    <w:rsid w:val="004E6311"/>
    <w:rsid w:val="005B155F"/>
    <w:rsid w:val="00643708"/>
    <w:rsid w:val="00700288"/>
    <w:rsid w:val="00775A65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cp:lastPrinted>2026-08-26T01:59:00Z</cp:lastPrinted>
  <dcterms:created xsi:type="dcterms:W3CDTF">2026-08-26T02:05:00Z</dcterms:created>
  <dcterms:modified xsi:type="dcterms:W3CDTF">2026-08-26T02:05:00Z</dcterms:modified>
</cp:coreProperties>
</file>