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2CB09" w14:textId="74A629B8" w:rsidR="00CA2E30" w:rsidRPr="006D626D" w:rsidRDefault="006D626D" w:rsidP="0067304B">
      <w:pPr>
        <w:spacing w:line="276" w:lineRule="auto"/>
        <w:rPr>
          <w:rFonts w:ascii="Arial" w:hAnsi="Arial" w:cs="Arial"/>
          <w:b/>
          <w:bCs/>
          <w:sz w:val="28"/>
          <w:szCs w:val="28"/>
        </w:rPr>
      </w:pPr>
      <w:r w:rsidRPr="006D626D">
        <w:rPr>
          <w:rFonts w:ascii="Arial" w:hAnsi="Arial" w:cs="Arial"/>
          <w:b/>
          <w:bCs/>
          <w:sz w:val="28"/>
          <w:szCs w:val="28"/>
        </w:rPr>
        <w:t>NABIHAH TAQUDDIN AZMY</w:t>
      </w:r>
    </w:p>
    <w:p w14:paraId="58F40A4F" w14:textId="58A9B27C" w:rsidR="00CA2E30" w:rsidRPr="00CA2E30" w:rsidRDefault="006D626D" w:rsidP="0067304B">
      <w:pPr>
        <w:spacing w:line="276" w:lineRule="auto"/>
        <w:rPr>
          <w:rFonts w:ascii="Arial" w:hAnsi="Arial" w:cs="Arial"/>
          <w:b/>
          <w:bCs/>
        </w:rPr>
      </w:pPr>
      <w:r w:rsidRPr="007D669C">
        <w:rPr>
          <w:rFonts w:ascii="Arial" w:hAnsi="Arial" w:cs="Arial"/>
          <w:b/>
          <w:bCs/>
        </w:rPr>
        <w:t>IT PROFESSIONAL | SOFTWARE ENGINEER | PROJECT &amp; OPERATIONS COORDINATION</w:t>
      </w:r>
    </w:p>
    <w:p w14:paraId="41756565" w14:textId="77777777" w:rsidR="003106F3" w:rsidRDefault="006D626D" w:rsidP="0067304B">
      <w:p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13700 Perai, </w:t>
      </w:r>
      <w:r w:rsidR="00CA2E30" w:rsidRPr="00CA2E30">
        <w:rPr>
          <w:rFonts w:ascii="Arial" w:hAnsi="Arial" w:cs="Arial"/>
          <w:sz w:val="20"/>
          <w:szCs w:val="20"/>
        </w:rPr>
        <w:t>Penang, Malaysia</w:t>
      </w:r>
    </w:p>
    <w:p w14:paraId="253C6439" w14:textId="1EE7E629" w:rsidR="00CA2E30" w:rsidRPr="00CA2E30" w:rsidRDefault="0090545F" w:rsidP="0067304B">
      <w:pPr>
        <w:spacing w:line="276" w:lineRule="auto"/>
        <w:rPr>
          <w:rFonts w:ascii="Arial" w:hAnsi="Arial" w:cs="Arial"/>
          <w:sz w:val="20"/>
          <w:szCs w:val="20"/>
        </w:rPr>
      </w:pPr>
      <w:r w:rsidRPr="0090545F">
        <w:rPr>
          <w:rFonts w:ascii="Arial" w:hAnsi="Arial" w:cs="Arial"/>
          <w:sz w:val="20"/>
          <w:szCs w:val="20"/>
        </w:rPr>
        <w:t>nabihahtaqudin@gmail.com</w:t>
      </w:r>
      <w:r>
        <w:rPr>
          <w:rFonts w:ascii="Arial" w:hAnsi="Arial" w:cs="Arial"/>
          <w:sz w:val="20"/>
          <w:szCs w:val="20"/>
        </w:rPr>
        <w:t xml:space="preserve"> </w:t>
      </w:r>
      <w:r w:rsidR="00CA2E30" w:rsidRPr="00CA2E30">
        <w:rPr>
          <w:rFonts w:ascii="Arial" w:hAnsi="Arial" w:cs="Arial"/>
          <w:sz w:val="20"/>
          <w:szCs w:val="20"/>
        </w:rPr>
        <w:t>| +60135198421</w:t>
      </w:r>
      <w:r w:rsidR="003106F3">
        <w:rPr>
          <w:rFonts w:ascii="Arial" w:hAnsi="Arial" w:cs="Arial"/>
          <w:sz w:val="20"/>
          <w:szCs w:val="20"/>
        </w:rPr>
        <w:t xml:space="preserve"> | </w:t>
      </w:r>
      <w:r w:rsidR="003106F3" w:rsidRPr="003106F3">
        <w:rPr>
          <w:rFonts w:ascii="Arial" w:hAnsi="Arial" w:cs="Arial"/>
          <w:sz w:val="20"/>
          <w:szCs w:val="20"/>
        </w:rPr>
        <w:t>https://www.linkedin.com/in/nabihah-taquddin-azmy/</w:t>
      </w:r>
    </w:p>
    <w:p w14:paraId="18DDAB49" w14:textId="77777777" w:rsidR="00CA2E30" w:rsidRPr="00CA2E30" w:rsidRDefault="00000000" w:rsidP="0067304B">
      <w:p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3E51792">
          <v:rect id="_x0000_i1025" style="width:0;height:1.5pt" o:hralign="center" o:hrstd="t" o:hr="t" fillcolor="#a0a0a0" stroked="f"/>
        </w:pict>
      </w:r>
    </w:p>
    <w:p w14:paraId="0B00DB6D" w14:textId="77777777" w:rsidR="00CA2E30" w:rsidRPr="00CA2E30" w:rsidRDefault="00CA2E30" w:rsidP="0067304B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  <w:r w:rsidRPr="00CA2E30">
        <w:rPr>
          <w:rFonts w:ascii="Arial" w:hAnsi="Arial" w:cs="Arial"/>
          <w:b/>
          <w:bCs/>
          <w:sz w:val="20"/>
          <w:szCs w:val="20"/>
        </w:rPr>
        <w:t>Professional Summary</w:t>
      </w:r>
    </w:p>
    <w:p w14:paraId="04E364B0" w14:textId="530963D7" w:rsidR="00CA2E30" w:rsidRPr="00CA2E30" w:rsidRDefault="006D626D" w:rsidP="0067304B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6D626D">
        <w:rPr>
          <w:rFonts w:ascii="Arial" w:hAnsi="Arial" w:cs="Arial"/>
          <w:sz w:val="20"/>
          <w:szCs w:val="20"/>
        </w:rPr>
        <w:t xml:space="preserve">Driven IT professional with over </w:t>
      </w:r>
      <w:r w:rsidRPr="006D626D">
        <w:rPr>
          <w:rFonts w:ascii="Arial" w:hAnsi="Arial" w:cs="Arial"/>
          <w:b/>
          <w:bCs/>
          <w:sz w:val="20"/>
          <w:szCs w:val="20"/>
        </w:rPr>
        <w:t>5 years of experience</w:t>
      </w:r>
      <w:r w:rsidRPr="006D626D">
        <w:rPr>
          <w:rFonts w:ascii="Arial" w:hAnsi="Arial" w:cs="Arial"/>
          <w:sz w:val="20"/>
          <w:szCs w:val="20"/>
        </w:rPr>
        <w:t xml:space="preserve"> bridging business and technical teams. Experienced as the </w:t>
      </w:r>
      <w:r w:rsidRPr="006D626D">
        <w:rPr>
          <w:rFonts w:ascii="Arial" w:hAnsi="Arial" w:cs="Arial"/>
          <w:b/>
          <w:bCs/>
          <w:sz w:val="20"/>
          <w:szCs w:val="20"/>
        </w:rPr>
        <w:t>single point of contact (PIC)</w:t>
      </w:r>
      <w:r w:rsidRPr="006D626D">
        <w:rPr>
          <w:rFonts w:ascii="Arial" w:hAnsi="Arial" w:cs="Arial"/>
          <w:sz w:val="20"/>
          <w:szCs w:val="20"/>
        </w:rPr>
        <w:t xml:space="preserve"> for multi-module systems, coordinating among clients, vendors, and developers while ensuring smooth, reliable project delivery. Skilled in </w:t>
      </w:r>
      <w:r w:rsidRPr="006D626D">
        <w:rPr>
          <w:rFonts w:ascii="Arial" w:hAnsi="Arial" w:cs="Arial"/>
          <w:b/>
          <w:bCs/>
          <w:sz w:val="20"/>
          <w:szCs w:val="20"/>
        </w:rPr>
        <w:t xml:space="preserve">requirements analysis, functional documentation, </w:t>
      </w:r>
      <w:r w:rsidRPr="006D626D">
        <w:rPr>
          <w:rFonts w:ascii="Arial" w:hAnsi="Arial" w:cs="Arial"/>
          <w:sz w:val="20"/>
          <w:szCs w:val="20"/>
        </w:rPr>
        <w:t>UAT</w:t>
      </w:r>
      <w:r w:rsidRPr="006D626D">
        <w:rPr>
          <w:rFonts w:ascii="Arial" w:hAnsi="Arial" w:cs="Arial"/>
          <w:b/>
          <w:bCs/>
          <w:sz w:val="20"/>
          <w:szCs w:val="20"/>
        </w:rPr>
        <w:t xml:space="preserve"> coordination, incident management, and process improvement</w:t>
      </w:r>
      <w:r w:rsidRPr="006D626D">
        <w:rPr>
          <w:rFonts w:ascii="Arial" w:hAnsi="Arial" w:cs="Arial"/>
          <w:sz w:val="20"/>
          <w:szCs w:val="20"/>
        </w:rPr>
        <w:t xml:space="preserve">, with a strong technical foundation in </w:t>
      </w:r>
      <w:r w:rsidRPr="006D626D">
        <w:rPr>
          <w:rFonts w:ascii="Arial" w:hAnsi="Arial" w:cs="Arial"/>
          <w:b/>
          <w:bCs/>
          <w:sz w:val="20"/>
          <w:szCs w:val="20"/>
        </w:rPr>
        <w:t xml:space="preserve">backend </w:t>
      </w:r>
      <w:r w:rsidRPr="006D626D">
        <w:rPr>
          <w:rFonts w:ascii="Arial" w:hAnsi="Arial" w:cs="Arial"/>
          <w:sz w:val="20"/>
          <w:szCs w:val="20"/>
        </w:rPr>
        <w:t xml:space="preserve">technologies </w:t>
      </w:r>
      <w:r w:rsidRPr="006D626D">
        <w:rPr>
          <w:rFonts w:ascii="Arial" w:hAnsi="Arial" w:cs="Arial"/>
          <w:b/>
          <w:bCs/>
          <w:sz w:val="20"/>
          <w:szCs w:val="20"/>
        </w:rPr>
        <w:t xml:space="preserve">(Node.js, Express.js, NestJS, CodeIgniter), frontend </w:t>
      </w:r>
      <w:r w:rsidRPr="006D626D">
        <w:rPr>
          <w:rFonts w:ascii="Arial" w:hAnsi="Arial" w:cs="Arial"/>
          <w:sz w:val="20"/>
          <w:szCs w:val="20"/>
        </w:rPr>
        <w:t>technologies</w:t>
      </w:r>
      <w:r w:rsidR="00CE7776">
        <w:rPr>
          <w:rFonts w:ascii="Arial" w:hAnsi="Arial" w:cs="Arial"/>
          <w:sz w:val="20"/>
          <w:szCs w:val="20"/>
        </w:rPr>
        <w:t xml:space="preserve"> </w:t>
      </w:r>
      <w:r w:rsidRPr="006D626D">
        <w:rPr>
          <w:rFonts w:ascii="Arial" w:hAnsi="Arial" w:cs="Arial"/>
          <w:b/>
          <w:bCs/>
          <w:sz w:val="20"/>
          <w:szCs w:val="20"/>
        </w:rPr>
        <w:t>(Bootstrap, React), and cloud storage (AWS S3)</w:t>
      </w:r>
      <w:r w:rsidR="008B4F61" w:rsidRPr="008B4F61">
        <w:rPr>
          <w:rFonts w:ascii="Arial" w:hAnsi="Arial" w:cs="Arial"/>
          <w:sz w:val="20"/>
          <w:szCs w:val="20"/>
        </w:rPr>
        <w:t>.</w:t>
      </w:r>
      <w:r w:rsidR="00000000">
        <w:rPr>
          <w:rFonts w:ascii="Arial" w:hAnsi="Arial" w:cs="Arial"/>
          <w:sz w:val="20"/>
          <w:szCs w:val="20"/>
        </w:rPr>
        <w:pict w14:anchorId="26C60818">
          <v:rect id="_x0000_i1026" style="width:0;height:1.5pt" o:hralign="center" o:hrstd="t" o:hr="t" fillcolor="#a0a0a0" stroked="f"/>
        </w:pict>
      </w:r>
    </w:p>
    <w:p w14:paraId="229A5C53" w14:textId="77777777" w:rsidR="00CA2E30" w:rsidRPr="00CA2E30" w:rsidRDefault="00CA2E30" w:rsidP="0067304B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  <w:r w:rsidRPr="00CA2E30">
        <w:rPr>
          <w:rFonts w:ascii="Arial" w:hAnsi="Arial" w:cs="Arial"/>
          <w:b/>
          <w:bCs/>
          <w:sz w:val="20"/>
          <w:szCs w:val="20"/>
        </w:rPr>
        <w:t>Core Skills</w:t>
      </w:r>
    </w:p>
    <w:p w14:paraId="65131154" w14:textId="023B5CF9" w:rsidR="008B4F61" w:rsidRPr="007D669C" w:rsidRDefault="008B4F61" w:rsidP="0067304B">
      <w:pPr>
        <w:pStyle w:val="ListParagraph"/>
        <w:numPr>
          <w:ilvl w:val="0"/>
          <w:numId w:val="1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8B4F61">
        <w:rPr>
          <w:rFonts w:ascii="Arial" w:hAnsi="Arial" w:cs="Arial"/>
          <w:sz w:val="20"/>
          <w:szCs w:val="20"/>
        </w:rPr>
        <w:t>Business &amp; System Analysis</w:t>
      </w:r>
    </w:p>
    <w:p w14:paraId="5D4EA640" w14:textId="5F104DC3" w:rsidR="008B4F61" w:rsidRPr="007D669C" w:rsidRDefault="006D626D" w:rsidP="0067304B">
      <w:pPr>
        <w:pStyle w:val="ListParagraph"/>
        <w:numPr>
          <w:ilvl w:val="0"/>
          <w:numId w:val="1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6D626D">
        <w:rPr>
          <w:rFonts w:ascii="Arial" w:hAnsi="Arial" w:cs="Arial"/>
          <w:sz w:val="20"/>
          <w:szCs w:val="20"/>
        </w:rPr>
        <w:t>Requirement Gathering &amp; Functional Specification</w:t>
      </w:r>
    </w:p>
    <w:p w14:paraId="73BECD5D" w14:textId="0F529C7B" w:rsidR="008B4F61" w:rsidRPr="007D669C" w:rsidRDefault="008B4F61" w:rsidP="0067304B">
      <w:pPr>
        <w:pStyle w:val="ListParagraph"/>
        <w:numPr>
          <w:ilvl w:val="0"/>
          <w:numId w:val="1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8B4F61">
        <w:rPr>
          <w:rFonts w:ascii="Arial" w:hAnsi="Arial" w:cs="Arial"/>
          <w:sz w:val="20"/>
          <w:szCs w:val="20"/>
        </w:rPr>
        <w:t>UAT &amp; Testing Coordination</w:t>
      </w:r>
    </w:p>
    <w:p w14:paraId="20002A44" w14:textId="6CAFF8DD" w:rsidR="008B4F61" w:rsidRPr="007D669C" w:rsidRDefault="008B4F61" w:rsidP="0067304B">
      <w:pPr>
        <w:pStyle w:val="ListParagraph"/>
        <w:numPr>
          <w:ilvl w:val="0"/>
          <w:numId w:val="1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8B4F61">
        <w:rPr>
          <w:rFonts w:ascii="Arial" w:hAnsi="Arial" w:cs="Arial"/>
          <w:sz w:val="20"/>
          <w:szCs w:val="20"/>
        </w:rPr>
        <w:t>Project &amp; Vendor Coordination</w:t>
      </w:r>
    </w:p>
    <w:p w14:paraId="2AC49809" w14:textId="77777777" w:rsidR="00CE7776" w:rsidRDefault="006D626D" w:rsidP="0067304B">
      <w:pPr>
        <w:pStyle w:val="ListParagraph"/>
        <w:numPr>
          <w:ilvl w:val="0"/>
          <w:numId w:val="1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6D626D">
        <w:rPr>
          <w:rFonts w:ascii="Arial" w:hAnsi="Arial" w:cs="Arial"/>
          <w:sz w:val="20"/>
          <w:szCs w:val="20"/>
        </w:rPr>
        <w:t>SDLC / System Documentation</w:t>
      </w:r>
    </w:p>
    <w:p w14:paraId="2EBF968E" w14:textId="35C4B7F8" w:rsidR="007D669C" w:rsidRPr="007D669C" w:rsidRDefault="00000000" w:rsidP="0067304B">
      <w:pPr>
        <w:spacing w:after="0" w:line="276" w:lineRule="auto"/>
        <w:rPr>
          <w:rFonts w:ascii="Arial" w:hAnsi="Arial" w:cs="Arial"/>
          <w:sz w:val="20"/>
          <w:szCs w:val="20"/>
        </w:rPr>
      </w:pPr>
      <w:r>
        <w:pict w14:anchorId="191AD75D">
          <v:rect id="_x0000_i1027" style="width:0;height:1.5pt" o:hralign="center" o:hrstd="t" o:hr="t" fillcolor="#a0a0a0" stroked="f"/>
        </w:pict>
      </w:r>
    </w:p>
    <w:p w14:paraId="5BB4C763" w14:textId="1040E430" w:rsidR="00CA2E30" w:rsidRPr="00CA2E30" w:rsidRDefault="00CA2E30" w:rsidP="0067304B">
      <w:pPr>
        <w:spacing w:line="276" w:lineRule="auto"/>
        <w:rPr>
          <w:rFonts w:ascii="Arial" w:hAnsi="Arial" w:cs="Arial"/>
          <w:sz w:val="20"/>
          <w:szCs w:val="20"/>
        </w:rPr>
      </w:pPr>
      <w:r w:rsidRPr="00CA2E30">
        <w:rPr>
          <w:rFonts w:ascii="Arial" w:hAnsi="Arial" w:cs="Arial"/>
          <w:b/>
          <w:bCs/>
          <w:sz w:val="20"/>
          <w:szCs w:val="20"/>
        </w:rPr>
        <w:t>Tools</w:t>
      </w:r>
      <w:r w:rsidR="006D626D">
        <w:rPr>
          <w:rFonts w:ascii="Arial" w:hAnsi="Arial" w:cs="Arial"/>
          <w:b/>
          <w:bCs/>
          <w:sz w:val="20"/>
          <w:szCs w:val="20"/>
        </w:rPr>
        <w:t xml:space="preserve"> and Platforms</w:t>
      </w:r>
    </w:p>
    <w:p w14:paraId="69A7AEE0" w14:textId="77777777" w:rsidR="006D626D" w:rsidRPr="006D626D" w:rsidRDefault="006D626D" w:rsidP="0067304B">
      <w:pPr>
        <w:pStyle w:val="ListParagraph"/>
        <w:numPr>
          <w:ilvl w:val="0"/>
          <w:numId w:val="12"/>
        </w:numPr>
        <w:spacing w:line="276" w:lineRule="auto"/>
        <w:rPr>
          <w:rFonts w:ascii="Arial" w:hAnsi="Arial" w:cs="Arial"/>
          <w:sz w:val="20"/>
          <w:szCs w:val="20"/>
        </w:rPr>
      </w:pPr>
      <w:r w:rsidRPr="006D626D">
        <w:rPr>
          <w:rFonts w:ascii="Arial" w:hAnsi="Arial" w:cs="Arial"/>
          <w:sz w:val="20"/>
          <w:szCs w:val="20"/>
        </w:rPr>
        <w:t>Project Management &amp; Tracking: JIRA, Microsoft Project</w:t>
      </w:r>
    </w:p>
    <w:p w14:paraId="762FF041" w14:textId="1FC20D5E" w:rsidR="006D626D" w:rsidRPr="006D626D" w:rsidRDefault="006D626D" w:rsidP="0067304B">
      <w:pPr>
        <w:pStyle w:val="ListParagraph"/>
        <w:numPr>
          <w:ilvl w:val="0"/>
          <w:numId w:val="12"/>
        </w:numPr>
        <w:spacing w:line="276" w:lineRule="auto"/>
        <w:rPr>
          <w:rFonts w:ascii="Arial" w:hAnsi="Arial" w:cs="Arial"/>
          <w:sz w:val="20"/>
          <w:szCs w:val="20"/>
        </w:rPr>
      </w:pPr>
      <w:r w:rsidRPr="006D626D">
        <w:rPr>
          <w:rFonts w:ascii="Arial" w:hAnsi="Arial" w:cs="Arial"/>
          <w:sz w:val="20"/>
          <w:szCs w:val="20"/>
        </w:rPr>
        <w:t>Documentation &amp; Reporting: MS Office (Word, Excel, PowerPoint)</w:t>
      </w:r>
    </w:p>
    <w:p w14:paraId="546B9D22" w14:textId="621289C0" w:rsidR="006D626D" w:rsidRPr="006D626D" w:rsidRDefault="006D626D" w:rsidP="0067304B">
      <w:pPr>
        <w:pStyle w:val="ListParagraph"/>
        <w:numPr>
          <w:ilvl w:val="0"/>
          <w:numId w:val="12"/>
        </w:numPr>
        <w:spacing w:line="276" w:lineRule="auto"/>
        <w:rPr>
          <w:rFonts w:ascii="Arial" w:hAnsi="Arial" w:cs="Arial"/>
          <w:sz w:val="20"/>
          <w:szCs w:val="20"/>
        </w:rPr>
      </w:pPr>
      <w:r w:rsidRPr="006D626D">
        <w:rPr>
          <w:rFonts w:ascii="Arial" w:hAnsi="Arial" w:cs="Arial"/>
          <w:sz w:val="20"/>
          <w:szCs w:val="20"/>
        </w:rPr>
        <w:t>Development &amp; Testing: VS Code, Postman, Git, Node.js, Express.js, NestJS, CodeIgniter, React, Bootstrap</w:t>
      </w:r>
    </w:p>
    <w:p w14:paraId="100A09F3" w14:textId="01988FCF" w:rsidR="006D626D" w:rsidRPr="006D626D" w:rsidRDefault="006D626D" w:rsidP="0067304B">
      <w:pPr>
        <w:pStyle w:val="ListParagraph"/>
        <w:numPr>
          <w:ilvl w:val="0"/>
          <w:numId w:val="12"/>
        </w:numPr>
        <w:spacing w:line="276" w:lineRule="auto"/>
        <w:rPr>
          <w:rFonts w:ascii="Arial" w:hAnsi="Arial" w:cs="Arial"/>
          <w:sz w:val="20"/>
          <w:szCs w:val="20"/>
        </w:rPr>
      </w:pPr>
      <w:r w:rsidRPr="006D626D">
        <w:rPr>
          <w:rFonts w:ascii="Arial" w:hAnsi="Arial" w:cs="Arial"/>
          <w:sz w:val="20"/>
          <w:szCs w:val="20"/>
        </w:rPr>
        <w:t>Database &amp; Cloud: MySQL, AWS S3</w:t>
      </w:r>
    </w:p>
    <w:p w14:paraId="0D1B9B11" w14:textId="60ECC434" w:rsidR="007D669C" w:rsidRDefault="00000000" w:rsidP="0067304B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4A744529">
          <v:rect id="_x0000_i1028" style="width:0;height:1.5pt" o:hralign="center" o:hrstd="t" o:hr="t" fillcolor="#a0a0a0" stroked="f"/>
        </w:pict>
      </w:r>
    </w:p>
    <w:p w14:paraId="03850630" w14:textId="67178A25" w:rsidR="00CA2E30" w:rsidRPr="00CA2E30" w:rsidRDefault="00CA2E30" w:rsidP="0067304B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  <w:r w:rsidRPr="00CA2E30">
        <w:rPr>
          <w:rFonts w:ascii="Arial" w:hAnsi="Arial" w:cs="Arial"/>
          <w:b/>
          <w:bCs/>
          <w:sz w:val="20"/>
          <w:szCs w:val="20"/>
        </w:rPr>
        <w:t>Professional Experience</w:t>
      </w:r>
    </w:p>
    <w:p w14:paraId="5ACAAE07" w14:textId="2D5BE027" w:rsidR="00CA2E30" w:rsidRPr="007D669C" w:rsidRDefault="006D626D" w:rsidP="0067304B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CA2E30">
        <w:rPr>
          <w:rFonts w:ascii="Arial" w:hAnsi="Arial" w:cs="Arial"/>
          <w:b/>
          <w:bCs/>
          <w:sz w:val="20"/>
          <w:szCs w:val="20"/>
        </w:rPr>
        <w:t xml:space="preserve">Assistant Project Manager </w:t>
      </w:r>
      <w:r>
        <w:rPr>
          <w:rFonts w:ascii="Arial" w:hAnsi="Arial" w:cs="Arial"/>
          <w:b/>
          <w:bCs/>
          <w:sz w:val="20"/>
          <w:szCs w:val="20"/>
        </w:rPr>
        <w:t>cum</w:t>
      </w:r>
      <w:r w:rsidRPr="00CA2E30">
        <w:rPr>
          <w:rFonts w:ascii="Arial" w:hAnsi="Arial" w:cs="Arial"/>
          <w:b/>
          <w:bCs/>
          <w:sz w:val="20"/>
          <w:szCs w:val="20"/>
        </w:rPr>
        <w:t xml:space="preserve"> Software Engineer</w:t>
      </w:r>
      <w:r>
        <w:rPr>
          <w:rFonts w:ascii="Arial" w:hAnsi="Arial" w:cs="Arial"/>
          <w:b/>
          <w:bCs/>
          <w:sz w:val="20"/>
          <w:szCs w:val="20"/>
        </w:rPr>
        <w:t>,</w:t>
      </w:r>
      <w:r w:rsidRPr="00CA2E30">
        <w:rPr>
          <w:rFonts w:ascii="Arial" w:hAnsi="Arial" w:cs="Arial"/>
          <w:b/>
          <w:bCs/>
          <w:sz w:val="20"/>
          <w:szCs w:val="20"/>
        </w:rPr>
        <w:t xml:space="preserve"> </w:t>
      </w:r>
      <w:r w:rsidR="00CA2E30" w:rsidRPr="00CA2E30">
        <w:rPr>
          <w:rFonts w:ascii="Arial" w:hAnsi="Arial" w:cs="Arial"/>
          <w:b/>
          <w:bCs/>
          <w:sz w:val="20"/>
          <w:szCs w:val="20"/>
        </w:rPr>
        <w:t>Ingenious Technology Solutions Sdn Bhd</w:t>
      </w:r>
      <w:r w:rsidR="00CA2E30" w:rsidRPr="00CA2E30">
        <w:rPr>
          <w:rFonts w:ascii="Arial" w:hAnsi="Arial" w:cs="Arial"/>
          <w:sz w:val="20"/>
          <w:szCs w:val="20"/>
        </w:rPr>
        <w:br/>
        <w:t xml:space="preserve">Dec 2022 – Present | </w:t>
      </w:r>
      <w:r w:rsidR="007D669C">
        <w:rPr>
          <w:rFonts w:ascii="Arial" w:hAnsi="Arial" w:cs="Arial"/>
          <w:sz w:val="20"/>
          <w:szCs w:val="20"/>
        </w:rPr>
        <w:t xml:space="preserve">Perai, </w:t>
      </w:r>
      <w:r w:rsidR="00CA2E30" w:rsidRPr="00CA2E30">
        <w:rPr>
          <w:rFonts w:ascii="Arial" w:hAnsi="Arial" w:cs="Arial"/>
          <w:sz w:val="20"/>
          <w:szCs w:val="20"/>
        </w:rPr>
        <w:t>Penang</w:t>
      </w:r>
    </w:p>
    <w:p w14:paraId="2C8330B0" w14:textId="77777777" w:rsidR="0090545F" w:rsidRPr="00CA2E30" w:rsidRDefault="0090545F" w:rsidP="0067304B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46F68345" w14:textId="77777777" w:rsidR="006D626D" w:rsidRPr="006D626D" w:rsidRDefault="006D626D" w:rsidP="0067304B">
      <w:pPr>
        <w:numPr>
          <w:ilvl w:val="0"/>
          <w:numId w:val="13"/>
        </w:numPr>
        <w:spacing w:line="276" w:lineRule="auto"/>
        <w:rPr>
          <w:rFonts w:ascii="Arial" w:hAnsi="Arial" w:cs="Arial"/>
          <w:sz w:val="20"/>
          <w:szCs w:val="20"/>
        </w:rPr>
      </w:pPr>
      <w:r w:rsidRPr="006D626D">
        <w:rPr>
          <w:rFonts w:ascii="Arial" w:hAnsi="Arial" w:cs="Arial"/>
          <w:sz w:val="20"/>
          <w:szCs w:val="20"/>
        </w:rPr>
        <w:t xml:space="preserve">Produced </w:t>
      </w:r>
      <w:r w:rsidRPr="006D626D">
        <w:rPr>
          <w:rFonts w:ascii="Arial" w:hAnsi="Arial" w:cs="Arial"/>
          <w:b/>
          <w:bCs/>
          <w:sz w:val="20"/>
          <w:szCs w:val="20"/>
        </w:rPr>
        <w:t>requirement specifications</w:t>
      </w:r>
      <w:r w:rsidRPr="006D626D">
        <w:rPr>
          <w:rFonts w:ascii="Arial" w:hAnsi="Arial" w:cs="Arial"/>
          <w:sz w:val="20"/>
          <w:szCs w:val="20"/>
        </w:rPr>
        <w:t xml:space="preserve"> and functional documentation for a 14-module system</w:t>
      </w:r>
    </w:p>
    <w:p w14:paraId="7A16C14F" w14:textId="77777777" w:rsidR="006D626D" w:rsidRPr="006D626D" w:rsidRDefault="006D626D" w:rsidP="0067304B">
      <w:pPr>
        <w:numPr>
          <w:ilvl w:val="0"/>
          <w:numId w:val="13"/>
        </w:numPr>
        <w:spacing w:line="276" w:lineRule="auto"/>
        <w:rPr>
          <w:rFonts w:ascii="Arial" w:hAnsi="Arial" w:cs="Arial"/>
          <w:sz w:val="20"/>
          <w:szCs w:val="20"/>
        </w:rPr>
      </w:pPr>
      <w:r w:rsidRPr="006D626D">
        <w:rPr>
          <w:rFonts w:ascii="Arial" w:hAnsi="Arial" w:cs="Arial"/>
          <w:sz w:val="20"/>
          <w:szCs w:val="20"/>
        </w:rPr>
        <w:t xml:space="preserve">Translated </w:t>
      </w:r>
      <w:r w:rsidRPr="006D626D">
        <w:rPr>
          <w:rFonts w:ascii="Arial" w:hAnsi="Arial" w:cs="Arial"/>
          <w:b/>
          <w:bCs/>
          <w:sz w:val="20"/>
          <w:szCs w:val="20"/>
        </w:rPr>
        <w:t>client business needs into system design</w:t>
      </w:r>
      <w:r w:rsidRPr="006D626D">
        <w:rPr>
          <w:rFonts w:ascii="Arial" w:hAnsi="Arial" w:cs="Arial"/>
          <w:sz w:val="20"/>
          <w:szCs w:val="20"/>
        </w:rPr>
        <w:t>, incorporating change requests and scope adjustments</w:t>
      </w:r>
    </w:p>
    <w:p w14:paraId="5602EC55" w14:textId="77777777" w:rsidR="006D626D" w:rsidRPr="006D626D" w:rsidRDefault="006D626D" w:rsidP="0067304B">
      <w:pPr>
        <w:numPr>
          <w:ilvl w:val="0"/>
          <w:numId w:val="13"/>
        </w:numPr>
        <w:spacing w:line="276" w:lineRule="auto"/>
        <w:rPr>
          <w:rFonts w:ascii="Arial" w:hAnsi="Arial" w:cs="Arial"/>
          <w:sz w:val="20"/>
          <w:szCs w:val="20"/>
        </w:rPr>
      </w:pPr>
      <w:r w:rsidRPr="006D626D">
        <w:rPr>
          <w:rFonts w:ascii="Arial" w:hAnsi="Arial" w:cs="Arial"/>
          <w:sz w:val="20"/>
          <w:szCs w:val="20"/>
        </w:rPr>
        <w:t xml:space="preserve">Coordinated </w:t>
      </w:r>
      <w:r w:rsidRPr="006D626D">
        <w:rPr>
          <w:rFonts w:ascii="Arial" w:hAnsi="Arial" w:cs="Arial"/>
          <w:b/>
          <w:bCs/>
          <w:sz w:val="20"/>
          <w:szCs w:val="20"/>
        </w:rPr>
        <w:t>cross-functional teams</w:t>
      </w:r>
      <w:r w:rsidRPr="006D626D">
        <w:rPr>
          <w:rFonts w:ascii="Arial" w:hAnsi="Arial" w:cs="Arial"/>
          <w:sz w:val="20"/>
          <w:szCs w:val="20"/>
        </w:rPr>
        <w:t xml:space="preserve"> (developers, testers, vendors) to ensure smooth project delivery</w:t>
      </w:r>
    </w:p>
    <w:p w14:paraId="493163CD" w14:textId="77777777" w:rsidR="006D626D" w:rsidRPr="006D626D" w:rsidRDefault="006D626D" w:rsidP="0067304B">
      <w:pPr>
        <w:numPr>
          <w:ilvl w:val="0"/>
          <w:numId w:val="13"/>
        </w:numPr>
        <w:spacing w:line="276" w:lineRule="auto"/>
        <w:rPr>
          <w:rFonts w:ascii="Arial" w:hAnsi="Arial" w:cs="Arial"/>
          <w:sz w:val="20"/>
          <w:szCs w:val="20"/>
        </w:rPr>
      </w:pPr>
      <w:r w:rsidRPr="006D626D">
        <w:rPr>
          <w:rFonts w:ascii="Arial" w:hAnsi="Arial" w:cs="Arial"/>
          <w:sz w:val="20"/>
          <w:szCs w:val="20"/>
        </w:rPr>
        <w:t xml:space="preserve">Managed </w:t>
      </w:r>
      <w:r w:rsidRPr="006D626D">
        <w:rPr>
          <w:rFonts w:ascii="Arial" w:hAnsi="Arial" w:cs="Arial"/>
          <w:b/>
          <w:bCs/>
          <w:sz w:val="20"/>
          <w:szCs w:val="20"/>
        </w:rPr>
        <w:t>UAT, test cases, and incident tracking</w:t>
      </w:r>
      <w:r w:rsidRPr="006D626D">
        <w:rPr>
          <w:rFonts w:ascii="Arial" w:hAnsi="Arial" w:cs="Arial"/>
          <w:sz w:val="20"/>
          <w:szCs w:val="20"/>
        </w:rPr>
        <w:t>, improving project efficiency and minimizing errors</w:t>
      </w:r>
    </w:p>
    <w:p w14:paraId="06CE9108" w14:textId="77777777" w:rsidR="006D626D" w:rsidRPr="006D626D" w:rsidRDefault="006D626D" w:rsidP="0067304B">
      <w:pPr>
        <w:numPr>
          <w:ilvl w:val="0"/>
          <w:numId w:val="13"/>
        </w:numPr>
        <w:spacing w:line="276" w:lineRule="auto"/>
        <w:rPr>
          <w:rFonts w:ascii="Arial" w:hAnsi="Arial" w:cs="Arial"/>
          <w:sz w:val="20"/>
          <w:szCs w:val="20"/>
        </w:rPr>
      </w:pPr>
      <w:r w:rsidRPr="006D626D">
        <w:rPr>
          <w:rFonts w:ascii="Arial" w:hAnsi="Arial" w:cs="Arial"/>
          <w:sz w:val="20"/>
          <w:szCs w:val="20"/>
        </w:rPr>
        <w:lastRenderedPageBreak/>
        <w:t xml:space="preserve">Provided input for </w:t>
      </w:r>
      <w:r w:rsidRPr="006D626D">
        <w:rPr>
          <w:rFonts w:ascii="Arial" w:hAnsi="Arial" w:cs="Arial"/>
          <w:b/>
          <w:bCs/>
          <w:sz w:val="20"/>
          <w:szCs w:val="20"/>
        </w:rPr>
        <w:t>system architecture enhancements</w:t>
      </w:r>
      <w:r w:rsidRPr="006D626D">
        <w:rPr>
          <w:rFonts w:ascii="Arial" w:hAnsi="Arial" w:cs="Arial"/>
          <w:sz w:val="20"/>
          <w:szCs w:val="20"/>
        </w:rPr>
        <w:t>, including backend (Node.js, Express.js, NestJS, CodeIgniter) and frontend (Bootstrap, React) improvements</w:t>
      </w:r>
    </w:p>
    <w:p w14:paraId="3D9EA66A" w14:textId="77777777" w:rsidR="006D626D" w:rsidRPr="006D626D" w:rsidRDefault="006D626D" w:rsidP="0067304B">
      <w:pPr>
        <w:numPr>
          <w:ilvl w:val="0"/>
          <w:numId w:val="13"/>
        </w:numPr>
        <w:spacing w:line="276" w:lineRule="auto"/>
        <w:rPr>
          <w:rFonts w:ascii="Arial" w:hAnsi="Arial" w:cs="Arial"/>
          <w:sz w:val="20"/>
          <w:szCs w:val="20"/>
        </w:rPr>
      </w:pPr>
      <w:r w:rsidRPr="006D626D">
        <w:rPr>
          <w:rFonts w:ascii="Arial" w:hAnsi="Arial" w:cs="Arial"/>
          <w:sz w:val="20"/>
          <w:szCs w:val="20"/>
        </w:rPr>
        <w:t>Maintained project documentation, reports, and S-curves to ensure transparency and alignment with stakeholders</w:t>
      </w:r>
    </w:p>
    <w:p w14:paraId="4F0BCD9B" w14:textId="444D1033" w:rsidR="00CA2E30" w:rsidRPr="007D669C" w:rsidRDefault="00000000" w:rsidP="0067304B">
      <w:pPr>
        <w:spacing w:line="276" w:lineRule="auto"/>
        <w:rPr>
          <w:rFonts w:ascii="Arial" w:hAnsi="Arial" w:cs="Arial"/>
          <w:sz w:val="20"/>
          <w:szCs w:val="20"/>
        </w:rPr>
      </w:pPr>
      <w:r>
        <w:pict w14:anchorId="16314235">
          <v:rect id="_x0000_i1029" style="width:0;height:1.5pt" o:hralign="center" o:hrstd="t" o:hr="t" fillcolor="#a0a0a0" stroked="f"/>
        </w:pict>
      </w:r>
    </w:p>
    <w:p w14:paraId="0C60D55E" w14:textId="6EE4FA2C" w:rsidR="00CA2E30" w:rsidRPr="006D626D" w:rsidRDefault="006D626D" w:rsidP="0067304B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CA2E30">
        <w:rPr>
          <w:rFonts w:ascii="Arial" w:hAnsi="Arial" w:cs="Arial"/>
          <w:b/>
          <w:bCs/>
          <w:sz w:val="20"/>
          <w:szCs w:val="20"/>
        </w:rPr>
        <w:t>Software Engineer</w:t>
      </w:r>
      <w:r>
        <w:rPr>
          <w:rFonts w:ascii="Arial" w:hAnsi="Arial" w:cs="Arial"/>
          <w:b/>
          <w:bCs/>
          <w:sz w:val="20"/>
          <w:szCs w:val="20"/>
        </w:rPr>
        <w:t xml:space="preserve">, </w:t>
      </w:r>
      <w:r w:rsidR="00CA2E30" w:rsidRPr="00CA2E30">
        <w:rPr>
          <w:rFonts w:ascii="Arial" w:hAnsi="Arial" w:cs="Arial"/>
          <w:b/>
          <w:bCs/>
          <w:sz w:val="20"/>
          <w:szCs w:val="20"/>
        </w:rPr>
        <w:t>Airei Sdn Bhd</w:t>
      </w:r>
      <w:r w:rsidR="00CA2E30" w:rsidRPr="00CA2E30">
        <w:rPr>
          <w:rFonts w:ascii="Arial" w:hAnsi="Arial" w:cs="Arial"/>
          <w:sz w:val="20"/>
          <w:szCs w:val="20"/>
        </w:rPr>
        <w:br/>
        <w:t xml:space="preserve">Apr 2020 – Nov 2022 | Cyberjaya, </w:t>
      </w:r>
      <w:r w:rsidR="007D669C">
        <w:rPr>
          <w:rFonts w:ascii="Arial" w:hAnsi="Arial" w:cs="Arial"/>
          <w:sz w:val="20"/>
          <w:szCs w:val="20"/>
        </w:rPr>
        <w:t>Selangor</w:t>
      </w:r>
    </w:p>
    <w:p w14:paraId="79E62DB1" w14:textId="77777777" w:rsidR="0090545F" w:rsidRPr="00CA2E30" w:rsidRDefault="0090545F" w:rsidP="0067304B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4282F6DD" w14:textId="77777777" w:rsidR="006D626D" w:rsidRPr="006D626D" w:rsidRDefault="006D626D" w:rsidP="0067304B">
      <w:pPr>
        <w:numPr>
          <w:ilvl w:val="0"/>
          <w:numId w:val="14"/>
        </w:numPr>
        <w:spacing w:line="276" w:lineRule="auto"/>
        <w:rPr>
          <w:rFonts w:ascii="Arial" w:hAnsi="Arial" w:cs="Arial"/>
          <w:sz w:val="20"/>
          <w:szCs w:val="20"/>
        </w:rPr>
      </w:pPr>
      <w:r w:rsidRPr="006D626D">
        <w:rPr>
          <w:rFonts w:ascii="Arial" w:hAnsi="Arial" w:cs="Arial"/>
          <w:sz w:val="20"/>
          <w:szCs w:val="20"/>
        </w:rPr>
        <w:t>Developed, tested, and maintained software applications aligned with business requirements</w:t>
      </w:r>
    </w:p>
    <w:p w14:paraId="35455DFE" w14:textId="77777777" w:rsidR="006D626D" w:rsidRPr="006D626D" w:rsidRDefault="006D626D" w:rsidP="0067304B">
      <w:pPr>
        <w:numPr>
          <w:ilvl w:val="0"/>
          <w:numId w:val="14"/>
        </w:numPr>
        <w:spacing w:line="276" w:lineRule="auto"/>
        <w:rPr>
          <w:rFonts w:ascii="Arial" w:hAnsi="Arial" w:cs="Arial"/>
          <w:sz w:val="20"/>
          <w:szCs w:val="20"/>
        </w:rPr>
      </w:pPr>
      <w:r w:rsidRPr="006D626D">
        <w:rPr>
          <w:rFonts w:ascii="Arial" w:hAnsi="Arial" w:cs="Arial"/>
          <w:sz w:val="20"/>
          <w:szCs w:val="20"/>
        </w:rPr>
        <w:t xml:space="preserve">Participated in </w:t>
      </w:r>
      <w:r w:rsidRPr="006D626D">
        <w:rPr>
          <w:rFonts w:ascii="Arial" w:hAnsi="Arial" w:cs="Arial"/>
          <w:b/>
          <w:bCs/>
          <w:sz w:val="20"/>
          <w:szCs w:val="20"/>
        </w:rPr>
        <w:t>SDLC processes</w:t>
      </w:r>
      <w:r w:rsidRPr="006D626D">
        <w:rPr>
          <w:rFonts w:ascii="Arial" w:hAnsi="Arial" w:cs="Arial"/>
          <w:sz w:val="20"/>
          <w:szCs w:val="20"/>
        </w:rPr>
        <w:t>: requirement gathering, coding, testing, and deployment</w:t>
      </w:r>
    </w:p>
    <w:p w14:paraId="4133ADB8" w14:textId="77777777" w:rsidR="006D626D" w:rsidRPr="006D626D" w:rsidRDefault="006D626D" w:rsidP="0067304B">
      <w:pPr>
        <w:numPr>
          <w:ilvl w:val="0"/>
          <w:numId w:val="14"/>
        </w:numPr>
        <w:spacing w:line="276" w:lineRule="auto"/>
        <w:rPr>
          <w:rFonts w:ascii="Arial" w:hAnsi="Arial" w:cs="Arial"/>
          <w:sz w:val="20"/>
          <w:szCs w:val="20"/>
        </w:rPr>
      </w:pPr>
      <w:r w:rsidRPr="006D626D">
        <w:rPr>
          <w:rFonts w:ascii="Arial" w:hAnsi="Arial" w:cs="Arial"/>
          <w:sz w:val="20"/>
          <w:szCs w:val="20"/>
        </w:rPr>
        <w:t>Supported existing systems, conducted client support, and documented functional changes</w:t>
      </w:r>
    </w:p>
    <w:p w14:paraId="732BF27E" w14:textId="48FA6902" w:rsidR="00CA2E30" w:rsidRPr="007D669C" w:rsidRDefault="00000000" w:rsidP="0067304B">
      <w:pPr>
        <w:spacing w:line="276" w:lineRule="auto"/>
        <w:rPr>
          <w:rFonts w:ascii="Arial" w:hAnsi="Arial" w:cs="Arial"/>
          <w:sz w:val="20"/>
          <w:szCs w:val="20"/>
        </w:rPr>
      </w:pPr>
      <w:r>
        <w:pict w14:anchorId="7AC5BBA6">
          <v:rect id="_x0000_i1030" style="width:0;height:1.5pt" o:hralign="center" o:hrstd="t" o:hr="t" fillcolor="#a0a0a0" stroked="f"/>
        </w:pict>
      </w:r>
    </w:p>
    <w:p w14:paraId="286E34AE" w14:textId="6BD3721A" w:rsidR="006D626D" w:rsidRPr="00CA2E30" w:rsidRDefault="006D626D" w:rsidP="0067304B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6D626D">
        <w:rPr>
          <w:rFonts w:ascii="Arial" w:hAnsi="Arial" w:cs="Arial"/>
          <w:b/>
          <w:bCs/>
          <w:sz w:val="20"/>
          <w:szCs w:val="20"/>
        </w:rPr>
        <w:t>Global Volunteer Exchange Participant</w:t>
      </w:r>
      <w:r>
        <w:rPr>
          <w:rFonts w:ascii="Arial" w:hAnsi="Arial" w:cs="Arial"/>
          <w:b/>
          <w:bCs/>
          <w:sz w:val="20"/>
          <w:szCs w:val="20"/>
        </w:rPr>
        <w:t>, AIESEC</w:t>
      </w:r>
    </w:p>
    <w:p w14:paraId="26E7B4CE" w14:textId="24E7BFCB" w:rsidR="006D626D" w:rsidRDefault="006D626D" w:rsidP="0067304B">
      <w:pPr>
        <w:spacing w:after="0"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Jan</w:t>
      </w:r>
      <w:r w:rsidRPr="00CA2E30">
        <w:rPr>
          <w:rFonts w:ascii="Arial" w:hAnsi="Arial" w:cs="Arial"/>
          <w:sz w:val="20"/>
          <w:szCs w:val="20"/>
        </w:rPr>
        <w:t xml:space="preserve"> 2020 – </w:t>
      </w:r>
      <w:r>
        <w:rPr>
          <w:rFonts w:ascii="Arial" w:hAnsi="Arial" w:cs="Arial"/>
          <w:sz w:val="20"/>
          <w:szCs w:val="20"/>
        </w:rPr>
        <w:t>Mar</w:t>
      </w:r>
      <w:r w:rsidRPr="00CA2E30">
        <w:rPr>
          <w:rFonts w:ascii="Arial" w:hAnsi="Arial" w:cs="Arial"/>
          <w:sz w:val="20"/>
          <w:szCs w:val="20"/>
        </w:rPr>
        <w:t xml:space="preserve"> 202</w:t>
      </w:r>
      <w:r>
        <w:rPr>
          <w:rFonts w:ascii="Arial" w:hAnsi="Arial" w:cs="Arial"/>
          <w:sz w:val="20"/>
          <w:szCs w:val="20"/>
        </w:rPr>
        <w:t>0</w:t>
      </w:r>
      <w:r w:rsidRPr="00CA2E30">
        <w:rPr>
          <w:rFonts w:ascii="Arial" w:hAnsi="Arial" w:cs="Arial"/>
          <w:sz w:val="20"/>
          <w:szCs w:val="20"/>
        </w:rPr>
        <w:t xml:space="preserve"> | </w:t>
      </w:r>
      <w:r>
        <w:rPr>
          <w:rFonts w:ascii="Arial" w:hAnsi="Arial" w:cs="Arial"/>
          <w:sz w:val="20"/>
          <w:szCs w:val="20"/>
        </w:rPr>
        <w:t>Bursa</w:t>
      </w:r>
      <w:r w:rsidRPr="00CA2E30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Turkiye</w:t>
      </w:r>
    </w:p>
    <w:p w14:paraId="22100227" w14:textId="77777777" w:rsidR="006D626D" w:rsidRPr="00CA2E30" w:rsidRDefault="006D626D" w:rsidP="0067304B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34A7F98C" w14:textId="77777777" w:rsidR="0079551E" w:rsidRPr="0079551E" w:rsidRDefault="0079551E" w:rsidP="0067304B">
      <w:pPr>
        <w:numPr>
          <w:ilvl w:val="0"/>
          <w:numId w:val="15"/>
        </w:numPr>
        <w:spacing w:line="276" w:lineRule="auto"/>
        <w:rPr>
          <w:rFonts w:ascii="Arial" w:hAnsi="Arial" w:cs="Arial"/>
          <w:sz w:val="20"/>
          <w:szCs w:val="20"/>
        </w:rPr>
      </w:pPr>
      <w:r w:rsidRPr="0079551E">
        <w:rPr>
          <w:rFonts w:ascii="Arial" w:hAnsi="Arial" w:cs="Arial"/>
          <w:sz w:val="20"/>
          <w:szCs w:val="20"/>
        </w:rPr>
        <w:t>Coordinated and delivered structured programs for high school students</w:t>
      </w:r>
    </w:p>
    <w:p w14:paraId="2B1D31A6" w14:textId="77777777" w:rsidR="0079551E" w:rsidRPr="0079551E" w:rsidRDefault="0079551E" w:rsidP="0067304B">
      <w:pPr>
        <w:numPr>
          <w:ilvl w:val="0"/>
          <w:numId w:val="15"/>
        </w:numPr>
        <w:spacing w:line="276" w:lineRule="auto"/>
        <w:rPr>
          <w:rFonts w:ascii="Arial" w:hAnsi="Arial" w:cs="Arial"/>
          <w:sz w:val="20"/>
          <w:szCs w:val="20"/>
        </w:rPr>
      </w:pPr>
      <w:r w:rsidRPr="0079551E">
        <w:rPr>
          <w:rFonts w:ascii="Arial" w:hAnsi="Arial" w:cs="Arial"/>
          <w:sz w:val="20"/>
          <w:szCs w:val="20"/>
        </w:rPr>
        <w:t>Led group activities and facilitated communication across multicultural teams</w:t>
      </w:r>
    </w:p>
    <w:p w14:paraId="1A067337" w14:textId="77777777" w:rsidR="0079551E" w:rsidRPr="0079551E" w:rsidRDefault="0079551E" w:rsidP="0067304B">
      <w:pPr>
        <w:numPr>
          <w:ilvl w:val="0"/>
          <w:numId w:val="15"/>
        </w:numPr>
        <w:spacing w:line="276" w:lineRule="auto"/>
        <w:rPr>
          <w:rFonts w:ascii="Arial" w:hAnsi="Arial" w:cs="Arial"/>
          <w:sz w:val="20"/>
          <w:szCs w:val="20"/>
        </w:rPr>
      </w:pPr>
      <w:r w:rsidRPr="0079551E">
        <w:rPr>
          <w:rFonts w:ascii="Arial" w:hAnsi="Arial" w:cs="Arial"/>
          <w:sz w:val="20"/>
          <w:szCs w:val="20"/>
        </w:rPr>
        <w:t xml:space="preserve">Researched </w:t>
      </w:r>
      <w:r w:rsidRPr="00CE7776">
        <w:rPr>
          <w:rFonts w:ascii="Arial" w:hAnsi="Arial" w:cs="Arial"/>
          <w:sz w:val="20"/>
          <w:szCs w:val="20"/>
        </w:rPr>
        <w:t>Sustainable Development Goals (SDG 4.7)</w:t>
      </w:r>
      <w:r w:rsidRPr="0079551E">
        <w:rPr>
          <w:rFonts w:ascii="Arial" w:hAnsi="Arial" w:cs="Arial"/>
          <w:sz w:val="20"/>
          <w:szCs w:val="20"/>
        </w:rPr>
        <w:t xml:space="preserve"> to design effective project content</w:t>
      </w:r>
    </w:p>
    <w:p w14:paraId="5A75942D" w14:textId="6101599B" w:rsidR="006D626D" w:rsidRDefault="00000000" w:rsidP="0067304B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  <w:r>
        <w:pict w14:anchorId="59A9C542">
          <v:rect id="_x0000_i1031" style="width:0;height:1.5pt" o:hralign="center" o:hrstd="t" o:hr="t" fillcolor="#a0a0a0" stroked="f"/>
        </w:pict>
      </w:r>
    </w:p>
    <w:p w14:paraId="2E54A4AE" w14:textId="5DBFD410" w:rsidR="006D626D" w:rsidRPr="0079551E" w:rsidRDefault="0079551E" w:rsidP="0067304B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79551E">
        <w:rPr>
          <w:rFonts w:ascii="Arial" w:hAnsi="Arial" w:cs="Arial"/>
          <w:b/>
          <w:bCs/>
          <w:sz w:val="20"/>
          <w:szCs w:val="20"/>
        </w:rPr>
        <w:t>Manager of F&amp;B</w:t>
      </w:r>
      <w:r>
        <w:rPr>
          <w:rFonts w:ascii="Arial" w:hAnsi="Arial" w:cs="Arial"/>
          <w:b/>
          <w:bCs/>
          <w:sz w:val="20"/>
          <w:szCs w:val="20"/>
        </w:rPr>
        <w:t xml:space="preserve">, </w:t>
      </w:r>
      <w:r w:rsidRPr="0079551E">
        <w:rPr>
          <w:rFonts w:ascii="Arial" w:hAnsi="Arial" w:cs="Arial"/>
          <w:b/>
          <w:bCs/>
          <w:sz w:val="20"/>
          <w:szCs w:val="20"/>
        </w:rPr>
        <w:t>GengMosha UPM</w:t>
      </w:r>
      <w:r w:rsidR="006D626D" w:rsidRPr="00CA2E30">
        <w:rPr>
          <w:rFonts w:ascii="Arial" w:hAnsi="Arial" w:cs="Arial"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>Sept</w:t>
      </w:r>
      <w:r w:rsidR="006D626D" w:rsidRPr="00CA2E30">
        <w:rPr>
          <w:rFonts w:ascii="Arial" w:hAnsi="Arial" w:cs="Arial"/>
          <w:sz w:val="20"/>
          <w:szCs w:val="20"/>
        </w:rPr>
        <w:t xml:space="preserve"> 20</w:t>
      </w:r>
      <w:r>
        <w:rPr>
          <w:rFonts w:ascii="Arial" w:hAnsi="Arial" w:cs="Arial"/>
          <w:sz w:val="20"/>
          <w:szCs w:val="20"/>
        </w:rPr>
        <w:t>17</w:t>
      </w:r>
      <w:r w:rsidR="006D626D" w:rsidRPr="00CA2E30">
        <w:rPr>
          <w:rFonts w:ascii="Arial" w:hAnsi="Arial" w:cs="Arial"/>
          <w:sz w:val="20"/>
          <w:szCs w:val="20"/>
        </w:rPr>
        <w:t xml:space="preserve"> – </w:t>
      </w:r>
      <w:r>
        <w:rPr>
          <w:rFonts w:ascii="Arial" w:hAnsi="Arial" w:cs="Arial"/>
          <w:sz w:val="20"/>
          <w:szCs w:val="20"/>
        </w:rPr>
        <w:t>Dec</w:t>
      </w:r>
      <w:r w:rsidR="006D626D" w:rsidRPr="00CA2E30">
        <w:rPr>
          <w:rFonts w:ascii="Arial" w:hAnsi="Arial" w:cs="Arial"/>
          <w:sz w:val="20"/>
          <w:szCs w:val="20"/>
        </w:rPr>
        <w:t xml:space="preserve"> 20</w:t>
      </w:r>
      <w:r>
        <w:rPr>
          <w:rFonts w:ascii="Arial" w:hAnsi="Arial" w:cs="Arial"/>
          <w:sz w:val="20"/>
          <w:szCs w:val="20"/>
        </w:rPr>
        <w:t>19</w:t>
      </w:r>
      <w:r w:rsidR="006D626D" w:rsidRPr="00CA2E30">
        <w:rPr>
          <w:rFonts w:ascii="Arial" w:hAnsi="Arial" w:cs="Arial"/>
          <w:sz w:val="20"/>
          <w:szCs w:val="20"/>
        </w:rPr>
        <w:t xml:space="preserve"> | </w:t>
      </w:r>
      <w:r>
        <w:rPr>
          <w:rFonts w:ascii="Arial" w:hAnsi="Arial" w:cs="Arial"/>
          <w:sz w:val="20"/>
          <w:szCs w:val="20"/>
        </w:rPr>
        <w:t>Serdang</w:t>
      </w:r>
      <w:r w:rsidR="006D626D" w:rsidRPr="00CA2E30">
        <w:rPr>
          <w:rFonts w:ascii="Arial" w:hAnsi="Arial" w:cs="Arial"/>
          <w:sz w:val="20"/>
          <w:szCs w:val="20"/>
        </w:rPr>
        <w:t xml:space="preserve">, </w:t>
      </w:r>
      <w:r w:rsidR="006D626D">
        <w:rPr>
          <w:rFonts w:ascii="Arial" w:hAnsi="Arial" w:cs="Arial"/>
          <w:sz w:val="20"/>
          <w:szCs w:val="20"/>
        </w:rPr>
        <w:t>Selangor</w:t>
      </w:r>
    </w:p>
    <w:p w14:paraId="003E7EF5" w14:textId="77777777" w:rsidR="006D626D" w:rsidRPr="00CA2E30" w:rsidRDefault="006D626D" w:rsidP="0067304B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1724DCEC" w14:textId="77777777" w:rsidR="0079551E" w:rsidRPr="0079551E" w:rsidRDefault="0079551E" w:rsidP="0067304B">
      <w:pPr>
        <w:numPr>
          <w:ilvl w:val="0"/>
          <w:numId w:val="16"/>
        </w:numPr>
        <w:spacing w:line="276" w:lineRule="auto"/>
        <w:rPr>
          <w:rFonts w:ascii="Arial" w:hAnsi="Arial" w:cs="Arial"/>
          <w:sz w:val="20"/>
          <w:szCs w:val="20"/>
        </w:rPr>
      </w:pPr>
      <w:r w:rsidRPr="0079551E">
        <w:rPr>
          <w:rFonts w:ascii="Arial" w:hAnsi="Arial" w:cs="Arial"/>
          <w:sz w:val="20"/>
          <w:szCs w:val="20"/>
        </w:rPr>
        <w:t>Managed daily operations, staffing, and workflow coordination</w:t>
      </w:r>
    </w:p>
    <w:p w14:paraId="7C3BF74A" w14:textId="77777777" w:rsidR="0079551E" w:rsidRPr="0079551E" w:rsidRDefault="0079551E" w:rsidP="0067304B">
      <w:pPr>
        <w:numPr>
          <w:ilvl w:val="0"/>
          <w:numId w:val="16"/>
        </w:numPr>
        <w:spacing w:line="276" w:lineRule="auto"/>
        <w:rPr>
          <w:rFonts w:ascii="Arial" w:hAnsi="Arial" w:cs="Arial"/>
          <w:sz w:val="20"/>
          <w:szCs w:val="20"/>
        </w:rPr>
      </w:pPr>
      <w:r w:rsidRPr="0079551E">
        <w:rPr>
          <w:rFonts w:ascii="Arial" w:hAnsi="Arial" w:cs="Arial"/>
          <w:sz w:val="20"/>
          <w:szCs w:val="20"/>
        </w:rPr>
        <w:t>Conducted interviews and ensured operational readiness of staff</w:t>
      </w:r>
    </w:p>
    <w:p w14:paraId="799922DF" w14:textId="3879AEB2" w:rsidR="006D626D" w:rsidRDefault="00000000" w:rsidP="0067304B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  <w:r>
        <w:pict w14:anchorId="585B0FCA">
          <v:rect id="_x0000_i1032" style="width:0;height:1.5pt" o:hralign="center" o:hrstd="t" o:hr="t" fillcolor="#a0a0a0" stroked="f"/>
        </w:pict>
      </w:r>
    </w:p>
    <w:p w14:paraId="289307A0" w14:textId="1254ECB9" w:rsidR="0079551E" w:rsidRDefault="0079551E" w:rsidP="0067304B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79551E">
        <w:rPr>
          <w:rFonts w:ascii="Arial" w:hAnsi="Arial" w:cs="Arial"/>
          <w:b/>
          <w:bCs/>
          <w:sz w:val="20"/>
          <w:szCs w:val="20"/>
        </w:rPr>
        <w:t>Student Intern</w:t>
      </w:r>
      <w:r>
        <w:rPr>
          <w:rFonts w:ascii="Arial" w:hAnsi="Arial" w:cs="Arial"/>
          <w:b/>
          <w:bCs/>
          <w:sz w:val="20"/>
          <w:szCs w:val="20"/>
        </w:rPr>
        <w:t xml:space="preserve">, </w:t>
      </w:r>
      <w:r w:rsidRPr="0079551E">
        <w:rPr>
          <w:rFonts w:ascii="Arial" w:hAnsi="Arial" w:cs="Arial"/>
          <w:b/>
          <w:bCs/>
          <w:sz w:val="20"/>
          <w:szCs w:val="20"/>
        </w:rPr>
        <w:t>Majlis Bandaraya Ipoh</w:t>
      </w:r>
      <w:r w:rsidRPr="00CA2E30">
        <w:rPr>
          <w:rFonts w:ascii="Arial" w:hAnsi="Arial" w:cs="Arial"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>Feb</w:t>
      </w:r>
      <w:r w:rsidRPr="00CA2E30">
        <w:rPr>
          <w:rFonts w:ascii="Arial" w:hAnsi="Arial" w:cs="Arial"/>
          <w:sz w:val="20"/>
          <w:szCs w:val="20"/>
        </w:rPr>
        <w:t xml:space="preserve"> 20</w:t>
      </w:r>
      <w:r>
        <w:rPr>
          <w:rFonts w:ascii="Arial" w:hAnsi="Arial" w:cs="Arial"/>
          <w:sz w:val="20"/>
          <w:szCs w:val="20"/>
        </w:rPr>
        <w:t>19</w:t>
      </w:r>
      <w:r w:rsidRPr="00CA2E30">
        <w:rPr>
          <w:rFonts w:ascii="Arial" w:hAnsi="Arial" w:cs="Arial"/>
          <w:sz w:val="20"/>
          <w:szCs w:val="20"/>
        </w:rPr>
        <w:t xml:space="preserve"> – </w:t>
      </w:r>
      <w:r>
        <w:rPr>
          <w:rFonts w:ascii="Arial" w:hAnsi="Arial" w:cs="Arial"/>
          <w:sz w:val="20"/>
          <w:szCs w:val="20"/>
        </w:rPr>
        <w:t>Jul</w:t>
      </w:r>
      <w:r w:rsidRPr="00CA2E30">
        <w:rPr>
          <w:rFonts w:ascii="Arial" w:hAnsi="Arial" w:cs="Arial"/>
          <w:sz w:val="20"/>
          <w:szCs w:val="20"/>
        </w:rPr>
        <w:t xml:space="preserve"> 20</w:t>
      </w:r>
      <w:r>
        <w:rPr>
          <w:rFonts w:ascii="Arial" w:hAnsi="Arial" w:cs="Arial"/>
          <w:sz w:val="20"/>
          <w:szCs w:val="20"/>
        </w:rPr>
        <w:t>19</w:t>
      </w:r>
      <w:r w:rsidRPr="00CA2E30">
        <w:rPr>
          <w:rFonts w:ascii="Arial" w:hAnsi="Arial" w:cs="Arial"/>
          <w:sz w:val="20"/>
          <w:szCs w:val="20"/>
        </w:rPr>
        <w:t xml:space="preserve"> | </w:t>
      </w:r>
      <w:r>
        <w:rPr>
          <w:rFonts w:ascii="Arial" w:hAnsi="Arial" w:cs="Arial"/>
          <w:sz w:val="20"/>
          <w:szCs w:val="20"/>
        </w:rPr>
        <w:t>Ipoh</w:t>
      </w:r>
      <w:r w:rsidRPr="00CA2E30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Perak</w:t>
      </w:r>
    </w:p>
    <w:p w14:paraId="55C8840F" w14:textId="77777777" w:rsidR="0079551E" w:rsidRPr="00CA2E30" w:rsidRDefault="0079551E" w:rsidP="0067304B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6B5CA1AC" w14:textId="77777777" w:rsidR="00EA1272" w:rsidRDefault="00EA1272" w:rsidP="0067304B">
      <w:pPr>
        <w:numPr>
          <w:ilvl w:val="0"/>
          <w:numId w:val="9"/>
        </w:numPr>
        <w:spacing w:line="276" w:lineRule="auto"/>
        <w:rPr>
          <w:rFonts w:ascii="Arial" w:hAnsi="Arial" w:cs="Arial"/>
          <w:sz w:val="20"/>
          <w:szCs w:val="20"/>
        </w:rPr>
      </w:pPr>
      <w:r w:rsidRPr="00EA1272">
        <w:rPr>
          <w:rFonts w:ascii="Arial" w:hAnsi="Arial" w:cs="Arial"/>
          <w:sz w:val="20"/>
          <w:szCs w:val="20"/>
        </w:rPr>
        <w:t>Developed web-based Meeting Scheduling System (Ajax), implementing dynamic scheduling and user-friendly interface for efficient internal meeting management.</w:t>
      </w:r>
    </w:p>
    <w:p w14:paraId="413CDAFA" w14:textId="0CE29436" w:rsidR="00CA2E30" w:rsidRPr="0079551E" w:rsidRDefault="0079551E" w:rsidP="0067304B">
      <w:pPr>
        <w:numPr>
          <w:ilvl w:val="0"/>
          <w:numId w:val="9"/>
        </w:numPr>
        <w:spacing w:line="276" w:lineRule="auto"/>
        <w:rPr>
          <w:rFonts w:ascii="Arial" w:hAnsi="Arial" w:cs="Arial"/>
          <w:sz w:val="20"/>
          <w:szCs w:val="20"/>
        </w:rPr>
      </w:pPr>
      <w:r w:rsidRPr="0079551E">
        <w:rPr>
          <w:rFonts w:ascii="Arial" w:hAnsi="Arial" w:cs="Arial"/>
          <w:sz w:val="20"/>
          <w:szCs w:val="20"/>
        </w:rPr>
        <w:t>Upgraded existing websites and systems</w:t>
      </w:r>
    </w:p>
    <w:p w14:paraId="4B618006" w14:textId="51F80A46" w:rsidR="00CA2E30" w:rsidRPr="00CA2E30" w:rsidRDefault="00000000" w:rsidP="0067304B">
      <w:p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EBCCBB0">
          <v:rect id="_x0000_i1033" style="width:0;height:1.5pt" o:hralign="center" o:hrstd="t" o:hr="t" fillcolor="#a0a0a0" stroked="f"/>
        </w:pict>
      </w:r>
    </w:p>
    <w:p w14:paraId="7679475C" w14:textId="77777777" w:rsidR="00CA2E30" w:rsidRPr="00CA2E30" w:rsidRDefault="00CA2E30" w:rsidP="0067304B">
      <w:pPr>
        <w:spacing w:line="276" w:lineRule="auto"/>
        <w:rPr>
          <w:rFonts w:ascii="Arial" w:hAnsi="Arial" w:cs="Arial"/>
          <w:b/>
          <w:bCs/>
          <w:sz w:val="20"/>
          <w:szCs w:val="20"/>
        </w:rPr>
      </w:pPr>
      <w:r w:rsidRPr="00CA2E30">
        <w:rPr>
          <w:rFonts w:ascii="Arial" w:hAnsi="Arial" w:cs="Arial"/>
          <w:b/>
          <w:bCs/>
          <w:sz w:val="20"/>
          <w:szCs w:val="20"/>
        </w:rPr>
        <w:t>Education</w:t>
      </w:r>
    </w:p>
    <w:p w14:paraId="72FB0B15" w14:textId="7296E80A" w:rsidR="004963FC" w:rsidRPr="00CA2E30" w:rsidRDefault="00CA2E30" w:rsidP="0067304B">
      <w:pPr>
        <w:spacing w:line="276" w:lineRule="auto"/>
        <w:rPr>
          <w:rFonts w:ascii="Arial" w:hAnsi="Arial" w:cs="Arial"/>
          <w:sz w:val="20"/>
          <w:szCs w:val="20"/>
        </w:rPr>
      </w:pPr>
      <w:r w:rsidRPr="00CA2E30">
        <w:rPr>
          <w:rFonts w:ascii="Arial" w:hAnsi="Arial" w:cs="Arial"/>
          <w:b/>
          <w:bCs/>
          <w:sz w:val="20"/>
          <w:szCs w:val="20"/>
        </w:rPr>
        <w:t>Bachelor’s Degree, Software Engineering</w:t>
      </w:r>
      <w:r w:rsidRPr="00CA2E30">
        <w:rPr>
          <w:rFonts w:ascii="Arial" w:hAnsi="Arial" w:cs="Arial"/>
          <w:sz w:val="20"/>
          <w:szCs w:val="20"/>
        </w:rPr>
        <w:br/>
        <w:t>Universiti Putra Malaysia | 2015 – 2020</w:t>
      </w:r>
      <w:r w:rsidR="001D00DC">
        <w:rPr>
          <w:rFonts w:ascii="Arial" w:hAnsi="Arial" w:cs="Arial"/>
          <w:sz w:val="20"/>
          <w:szCs w:val="20"/>
        </w:rPr>
        <w:br/>
        <w:t xml:space="preserve">FYP Project: </w:t>
      </w:r>
      <w:r w:rsidR="001D00DC" w:rsidRPr="001D00DC">
        <w:rPr>
          <w:rFonts w:ascii="Arial" w:hAnsi="Arial" w:cs="Arial"/>
          <w:sz w:val="20"/>
          <w:szCs w:val="20"/>
        </w:rPr>
        <w:t>Two-Factor Authentication to Replace File or Document Password</w:t>
      </w:r>
    </w:p>
    <w:sectPr w:rsidR="004963FC" w:rsidRPr="00CA2E30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CA268" w14:textId="77777777" w:rsidR="00CC68CB" w:rsidRDefault="00CC68CB" w:rsidP="00DE4FFD">
      <w:pPr>
        <w:spacing w:after="0" w:line="240" w:lineRule="auto"/>
      </w:pPr>
      <w:r>
        <w:separator/>
      </w:r>
    </w:p>
  </w:endnote>
  <w:endnote w:type="continuationSeparator" w:id="0">
    <w:p w14:paraId="6CD3E5FA" w14:textId="77777777" w:rsidR="00CC68CB" w:rsidRDefault="00CC68CB" w:rsidP="00DE4F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6DD25" w14:textId="77777777" w:rsidR="00DE4FFD" w:rsidRPr="00DE4FFD" w:rsidRDefault="00DE4FFD">
    <w:pPr>
      <w:pStyle w:val="Footer"/>
      <w:jc w:val="center"/>
    </w:pPr>
    <w:r w:rsidRPr="00DE4FFD">
      <w:t xml:space="preserve">Page </w:t>
    </w:r>
    <w:r w:rsidRPr="00DE4FFD">
      <w:fldChar w:fldCharType="begin"/>
    </w:r>
    <w:r w:rsidRPr="00DE4FFD">
      <w:instrText xml:space="preserve"> PAGE  \* Arabic  \* MERGEFORMAT </w:instrText>
    </w:r>
    <w:r w:rsidRPr="00DE4FFD">
      <w:fldChar w:fldCharType="separate"/>
    </w:r>
    <w:r w:rsidRPr="00DE4FFD">
      <w:rPr>
        <w:noProof/>
      </w:rPr>
      <w:t>2</w:t>
    </w:r>
    <w:r w:rsidRPr="00DE4FFD">
      <w:fldChar w:fldCharType="end"/>
    </w:r>
    <w:r w:rsidRPr="00DE4FFD">
      <w:t xml:space="preserve"> of </w:t>
    </w:r>
    <w:fldSimple w:instr=" NUMPAGES  \* Arabic  \* MERGEFORMAT ">
      <w:r w:rsidRPr="00DE4FFD">
        <w:rPr>
          <w:noProof/>
        </w:rPr>
        <w:t>2</w:t>
      </w:r>
    </w:fldSimple>
  </w:p>
  <w:p w14:paraId="0A7F7748" w14:textId="77777777" w:rsidR="00DE4FFD" w:rsidRDefault="00DE4F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6FB53" w14:textId="77777777" w:rsidR="00CC68CB" w:rsidRDefault="00CC68CB" w:rsidP="00DE4FFD">
      <w:pPr>
        <w:spacing w:after="0" w:line="240" w:lineRule="auto"/>
      </w:pPr>
      <w:r>
        <w:separator/>
      </w:r>
    </w:p>
  </w:footnote>
  <w:footnote w:type="continuationSeparator" w:id="0">
    <w:p w14:paraId="71338F8E" w14:textId="77777777" w:rsidR="00CC68CB" w:rsidRDefault="00CC68CB" w:rsidP="00DE4F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823F4"/>
    <w:multiLevelType w:val="multilevel"/>
    <w:tmpl w:val="F5F8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02509"/>
    <w:multiLevelType w:val="multilevel"/>
    <w:tmpl w:val="E7D6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47B39"/>
    <w:multiLevelType w:val="multilevel"/>
    <w:tmpl w:val="0C4C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1769D"/>
    <w:multiLevelType w:val="multilevel"/>
    <w:tmpl w:val="7EC8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C5D6D"/>
    <w:multiLevelType w:val="multilevel"/>
    <w:tmpl w:val="E580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9601C"/>
    <w:multiLevelType w:val="multilevel"/>
    <w:tmpl w:val="A936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766617"/>
    <w:multiLevelType w:val="hybridMultilevel"/>
    <w:tmpl w:val="9B848CF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E457DC"/>
    <w:multiLevelType w:val="multilevel"/>
    <w:tmpl w:val="954E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69303C"/>
    <w:multiLevelType w:val="multilevel"/>
    <w:tmpl w:val="5D18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2C0FBC"/>
    <w:multiLevelType w:val="multilevel"/>
    <w:tmpl w:val="AF46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8076ED"/>
    <w:multiLevelType w:val="multilevel"/>
    <w:tmpl w:val="4F18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04006B"/>
    <w:multiLevelType w:val="multilevel"/>
    <w:tmpl w:val="4CAC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B24E5D"/>
    <w:multiLevelType w:val="multilevel"/>
    <w:tmpl w:val="035C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EB4B29"/>
    <w:multiLevelType w:val="multilevel"/>
    <w:tmpl w:val="4EB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994B3E"/>
    <w:multiLevelType w:val="hybridMultilevel"/>
    <w:tmpl w:val="AD58BEF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055637"/>
    <w:multiLevelType w:val="multilevel"/>
    <w:tmpl w:val="8D74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948850">
    <w:abstractNumId w:val="5"/>
  </w:num>
  <w:num w:numId="2" w16cid:durableId="1891305021">
    <w:abstractNumId w:val="2"/>
  </w:num>
  <w:num w:numId="3" w16cid:durableId="537819596">
    <w:abstractNumId w:val="15"/>
  </w:num>
  <w:num w:numId="4" w16cid:durableId="396780904">
    <w:abstractNumId w:val="11"/>
  </w:num>
  <w:num w:numId="5" w16cid:durableId="1173571416">
    <w:abstractNumId w:val="4"/>
  </w:num>
  <w:num w:numId="6" w16cid:durableId="257641081">
    <w:abstractNumId w:val="8"/>
  </w:num>
  <w:num w:numId="7" w16cid:durableId="2145080238">
    <w:abstractNumId w:val="7"/>
  </w:num>
  <w:num w:numId="8" w16cid:durableId="85923307">
    <w:abstractNumId w:val="1"/>
  </w:num>
  <w:num w:numId="9" w16cid:durableId="2097436782">
    <w:abstractNumId w:val="0"/>
  </w:num>
  <w:num w:numId="10" w16cid:durableId="1054349498">
    <w:abstractNumId w:val="9"/>
  </w:num>
  <w:num w:numId="11" w16cid:durableId="155463775">
    <w:abstractNumId w:val="14"/>
  </w:num>
  <w:num w:numId="12" w16cid:durableId="643586789">
    <w:abstractNumId w:val="6"/>
  </w:num>
  <w:num w:numId="13" w16cid:durableId="503207834">
    <w:abstractNumId w:val="10"/>
  </w:num>
  <w:num w:numId="14" w16cid:durableId="1115170382">
    <w:abstractNumId w:val="3"/>
  </w:num>
  <w:num w:numId="15" w16cid:durableId="695153180">
    <w:abstractNumId w:val="12"/>
  </w:num>
  <w:num w:numId="16" w16cid:durableId="13093624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E30"/>
    <w:rsid w:val="000779D1"/>
    <w:rsid w:val="000A5E91"/>
    <w:rsid w:val="000E05E8"/>
    <w:rsid w:val="0013130A"/>
    <w:rsid w:val="001D00DC"/>
    <w:rsid w:val="00211B62"/>
    <w:rsid w:val="003106F3"/>
    <w:rsid w:val="004963FC"/>
    <w:rsid w:val="005421FB"/>
    <w:rsid w:val="005B155F"/>
    <w:rsid w:val="0067304B"/>
    <w:rsid w:val="006D626D"/>
    <w:rsid w:val="0071041E"/>
    <w:rsid w:val="0079551E"/>
    <w:rsid w:val="007D669C"/>
    <w:rsid w:val="008251FF"/>
    <w:rsid w:val="008B4F61"/>
    <w:rsid w:val="008E268B"/>
    <w:rsid w:val="0090545F"/>
    <w:rsid w:val="00A34942"/>
    <w:rsid w:val="00A84272"/>
    <w:rsid w:val="00AD3561"/>
    <w:rsid w:val="00AE1265"/>
    <w:rsid w:val="00AF5D6C"/>
    <w:rsid w:val="00C022F3"/>
    <w:rsid w:val="00C202EA"/>
    <w:rsid w:val="00C22B58"/>
    <w:rsid w:val="00CA2E30"/>
    <w:rsid w:val="00CC68CB"/>
    <w:rsid w:val="00CE7776"/>
    <w:rsid w:val="00DE4FFD"/>
    <w:rsid w:val="00E51E04"/>
    <w:rsid w:val="00EA1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F99E3"/>
  <w15:chartTrackingRefBased/>
  <w15:docId w15:val="{E2DA4BC9-4DC4-4AA2-BDC2-4C4730AEA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51E"/>
  </w:style>
  <w:style w:type="paragraph" w:styleId="Heading1">
    <w:name w:val="heading 1"/>
    <w:basedOn w:val="Normal"/>
    <w:next w:val="Normal"/>
    <w:link w:val="Heading1Char"/>
    <w:uiPriority w:val="9"/>
    <w:qFormat/>
    <w:rsid w:val="00CA2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E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E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E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E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E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E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E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E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E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E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E3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54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545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E4F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4FFD"/>
  </w:style>
  <w:style w:type="paragraph" w:styleId="Footer">
    <w:name w:val="footer"/>
    <w:basedOn w:val="Normal"/>
    <w:link w:val="FooterChar"/>
    <w:uiPriority w:val="99"/>
    <w:unhideWhenUsed/>
    <w:rsid w:val="00DE4F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4F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503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Infinite Tech</dc:creator>
  <cp:keywords/>
  <dc:description/>
  <cp:lastModifiedBy>Infinite Tech</cp:lastModifiedBy>
  <cp:revision>6</cp:revision>
  <cp:lastPrinted>2025-12-18T14:35:00Z</cp:lastPrinted>
  <dcterms:created xsi:type="dcterms:W3CDTF">2026-01-26T14:56:00Z</dcterms:created>
  <dcterms:modified xsi:type="dcterms:W3CDTF">2026-01-28T02:55:00Z</dcterms:modified>
</cp:coreProperties>
</file>