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AAD4" w14:textId="5BFD60A0" w:rsidR="00D920CB" w:rsidRPr="00D920CB" w:rsidRDefault="00D920CB" w:rsidP="00D920CB">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14:ligatures w14:val="none"/>
        </w:rPr>
      </w:pPr>
      <w:r w:rsidRPr="00D920CB">
        <w:rPr>
          <w:rFonts w:ascii="Times New Roman" w:eastAsia="Times New Roman" w:hAnsi="Times New Roman" w:cs="Times New Roman"/>
          <w:b/>
          <w:bCs/>
          <w:kern w:val="0"/>
          <w:sz w:val="36"/>
          <w:szCs w:val="36"/>
          <w:u w:val="single"/>
          <w14:ligatures w14:val="none"/>
        </w:rPr>
        <w:t>Food Crisis in India and Developing Countries</w:t>
      </w:r>
    </w:p>
    <w:p w14:paraId="7FACEAA1" w14:textId="28C93BD9" w:rsidR="005D7A08" w:rsidRPr="005D7A08" w:rsidRDefault="005D7A08" w:rsidP="005D7A0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D7A08">
        <w:rPr>
          <w:rFonts w:ascii="Times New Roman" w:eastAsia="Times New Roman" w:hAnsi="Times New Roman" w:cs="Times New Roman"/>
          <w:b/>
          <w:bCs/>
          <w:kern w:val="0"/>
          <w:sz w:val="36"/>
          <w:szCs w:val="36"/>
          <w14:ligatures w14:val="none"/>
        </w:rPr>
        <w:t>1. Explain how and why global demand for meat has been rising in recent decades.</w:t>
      </w:r>
    </w:p>
    <w:p w14:paraId="27B2114F"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The rapid rise in global demand for meat in recent decades is closely linked to changes in income distribution, patterns of consumption, and the industrialization of agriculture under capitalism. As per capita incomes rise—especially among the urban middle and upper classes—dietary preferences shift away from direct consumption of cereals toward animal products such as milk, eggs, poultry, and meat. This phenomenon is not driven by biological necessity but by social differentiation in consumption.</w:t>
      </w:r>
    </w:p>
    <w:p w14:paraId="754ED00C"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 xml:space="preserve">Utsa Patnaik emphasizes that grain is consumed by humans in two forms: </w:t>
      </w:r>
      <w:r w:rsidRPr="005D7A08">
        <w:rPr>
          <w:rFonts w:ascii="Times New Roman" w:eastAsia="Times New Roman" w:hAnsi="Times New Roman" w:cs="Times New Roman"/>
          <w:b/>
          <w:bCs/>
          <w:kern w:val="0"/>
          <w14:ligatures w14:val="none"/>
        </w:rPr>
        <w:t>directly as food grains</w:t>
      </w:r>
      <w:r w:rsidRPr="005D7A08">
        <w:rPr>
          <w:rFonts w:ascii="Times New Roman" w:eastAsia="Times New Roman" w:hAnsi="Times New Roman" w:cs="Times New Roman"/>
          <w:kern w:val="0"/>
          <w14:ligatures w14:val="none"/>
        </w:rPr>
        <w:t xml:space="preserve"> and </w:t>
      </w:r>
      <w:r w:rsidRPr="005D7A08">
        <w:rPr>
          <w:rFonts w:ascii="Times New Roman" w:eastAsia="Times New Roman" w:hAnsi="Times New Roman" w:cs="Times New Roman"/>
          <w:b/>
          <w:bCs/>
          <w:kern w:val="0"/>
          <w14:ligatures w14:val="none"/>
        </w:rPr>
        <w:t>indirectly as animal products</w:t>
      </w:r>
      <w:r w:rsidRPr="005D7A08">
        <w:rPr>
          <w:rFonts w:ascii="Times New Roman" w:eastAsia="Times New Roman" w:hAnsi="Times New Roman" w:cs="Times New Roman"/>
          <w:kern w:val="0"/>
          <w14:ligatures w14:val="none"/>
        </w:rPr>
        <w:t>, which embody large quantities of feed grain. While direct grain consumption rises initially with income and then stabilizes, indirect grain consumption rises sharply and continuously with income. As a result, total grain demand increases substantially as societies become richer.</w:t>
      </w:r>
    </w:p>
    <w:p w14:paraId="6B906015"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 xml:space="preserve">In advanced capitalist economies, this process has reached extreme levels. By the mid-1990s, the United States consumed nearly </w:t>
      </w:r>
      <w:r w:rsidRPr="005D7A08">
        <w:rPr>
          <w:rFonts w:ascii="Times New Roman" w:eastAsia="Times New Roman" w:hAnsi="Times New Roman" w:cs="Times New Roman"/>
          <w:b/>
          <w:bCs/>
          <w:kern w:val="0"/>
          <w14:ligatures w14:val="none"/>
        </w:rPr>
        <w:t>900 kilograms of grain per person per year</w:t>
      </w:r>
      <w:r w:rsidRPr="005D7A08">
        <w:rPr>
          <w:rFonts w:ascii="Times New Roman" w:eastAsia="Times New Roman" w:hAnsi="Times New Roman" w:cs="Times New Roman"/>
          <w:kern w:val="0"/>
          <w14:ligatures w14:val="none"/>
        </w:rPr>
        <w:t xml:space="preserve">, of which </w:t>
      </w:r>
      <w:r w:rsidRPr="005D7A08">
        <w:rPr>
          <w:rFonts w:ascii="Times New Roman" w:eastAsia="Times New Roman" w:hAnsi="Times New Roman" w:cs="Times New Roman"/>
          <w:b/>
          <w:bCs/>
          <w:kern w:val="0"/>
          <w14:ligatures w14:val="none"/>
        </w:rPr>
        <w:t>almost four-fifths was indirect consumption</w:t>
      </w:r>
      <w:r w:rsidRPr="005D7A08">
        <w:rPr>
          <w:rFonts w:ascii="Times New Roman" w:eastAsia="Times New Roman" w:hAnsi="Times New Roman" w:cs="Times New Roman"/>
          <w:kern w:val="0"/>
          <w14:ligatures w14:val="none"/>
        </w:rPr>
        <w:t xml:space="preserve"> through animal feed. This level of grain use is nearly </w:t>
      </w:r>
      <w:r w:rsidRPr="005D7A08">
        <w:rPr>
          <w:rFonts w:ascii="Times New Roman" w:eastAsia="Times New Roman" w:hAnsi="Times New Roman" w:cs="Times New Roman"/>
          <w:b/>
          <w:bCs/>
          <w:kern w:val="0"/>
          <w14:ligatures w14:val="none"/>
        </w:rPr>
        <w:t>seven times higher</w:t>
      </w:r>
      <w:r w:rsidRPr="005D7A08">
        <w:rPr>
          <w:rFonts w:ascii="Times New Roman" w:eastAsia="Times New Roman" w:hAnsi="Times New Roman" w:cs="Times New Roman"/>
          <w:kern w:val="0"/>
          <w14:ligatures w14:val="none"/>
        </w:rPr>
        <w:t xml:space="preserve"> than that of the poorest countries, where per capita grain consumption averages about </w:t>
      </w:r>
      <w:r w:rsidRPr="005D7A08">
        <w:rPr>
          <w:rFonts w:ascii="Times New Roman" w:eastAsia="Times New Roman" w:hAnsi="Times New Roman" w:cs="Times New Roman"/>
          <w:b/>
          <w:bCs/>
          <w:kern w:val="0"/>
          <w14:ligatures w14:val="none"/>
        </w:rPr>
        <w:t>130 kilograms per year</w:t>
      </w:r>
      <w:r w:rsidRPr="005D7A08">
        <w:rPr>
          <w:rFonts w:ascii="Times New Roman" w:eastAsia="Times New Roman" w:hAnsi="Times New Roman" w:cs="Times New Roman"/>
          <w:kern w:val="0"/>
          <w14:ligatures w14:val="none"/>
        </w:rPr>
        <w:t>. This disparity is not explained by differences in nutritional requirements but by the resource-intensive nature of meat-heavy diets.</w:t>
      </w:r>
    </w:p>
    <w:p w14:paraId="1CC2EC0F"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The rise in global meat demand is therefore a class phenomenon: it is driven primarily by the consumption patterns of affluent populations in both developed countries and the richer segments of developing countries. This growing demand diverts vast quantities of food grains away from direct human consumption, intensifying pressure on global food availability and contributing to food insecurity in poorer regions.</w:t>
      </w:r>
    </w:p>
    <w:p w14:paraId="7CE6BA9C" w14:textId="77777777" w:rsidR="005D7A08" w:rsidRPr="005D7A08" w:rsidRDefault="00000000" w:rsidP="005D7A08">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EF85A5">
          <v:rect id="_x0000_i1025" style="width:0;height:1.5pt" o:hralign="center" o:hrstd="t" o:hr="t" fillcolor="#a0a0a0" stroked="f"/>
        </w:pict>
      </w:r>
    </w:p>
    <w:p w14:paraId="3A91F798" w14:textId="77777777" w:rsidR="005D7A08" w:rsidRPr="005D7A08" w:rsidRDefault="005D7A08" w:rsidP="005D7A0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D7A08">
        <w:rPr>
          <w:rFonts w:ascii="Times New Roman" w:eastAsia="Times New Roman" w:hAnsi="Times New Roman" w:cs="Times New Roman"/>
          <w:b/>
          <w:bCs/>
          <w:kern w:val="0"/>
          <w:sz w:val="36"/>
          <w:szCs w:val="36"/>
          <w14:ligatures w14:val="none"/>
        </w:rPr>
        <w:t>2. “Historically, colonies supplied the West with cheap food and raw materials, and this pattern continues in a modern form.” Explain this statement using Utsa Patnaik’s argument.</w:t>
      </w:r>
    </w:p>
    <w:p w14:paraId="0CD4650D"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Historically, colonialism reorganized agriculture in Asia, Africa, and Latin America to serve the consumption needs of Europe. Colonized regions were compelled to export food grains, raw materials, and tropical products such as sugar, cotton, tea, and rice, often at the expense of domestic food availability. This export surplus was largely unpaid, as colonial taxes extracted from local populations were used to finance these exports, while foreign exchange earnings were retained by the colonial powers.</w:t>
      </w:r>
    </w:p>
    <w:p w14:paraId="4B356D9A"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 xml:space="preserve">Utsa Patnaik argues that although formal colonial rule has ended, the </w:t>
      </w:r>
      <w:r w:rsidRPr="005D7A08">
        <w:rPr>
          <w:rFonts w:ascii="Times New Roman" w:eastAsia="Times New Roman" w:hAnsi="Times New Roman" w:cs="Times New Roman"/>
          <w:b/>
          <w:bCs/>
          <w:kern w:val="0"/>
          <w14:ligatures w14:val="none"/>
        </w:rPr>
        <w:t>economic logic of extraction continues under neoliberal globalization</w:t>
      </w:r>
      <w:r w:rsidRPr="005D7A08">
        <w:rPr>
          <w:rFonts w:ascii="Times New Roman" w:eastAsia="Times New Roman" w:hAnsi="Times New Roman" w:cs="Times New Roman"/>
          <w:kern w:val="0"/>
          <w14:ligatures w14:val="none"/>
        </w:rPr>
        <w:t xml:space="preserve">. Developing countries are once again pressured—through institutions such as the IMF, World Bank, and WTO—to specialize in export-oriented agriculture and dismantle domestic food security systems. Land that once produced food grains </w:t>
      </w:r>
      <w:r w:rsidRPr="005D7A08">
        <w:rPr>
          <w:rFonts w:ascii="Times New Roman" w:eastAsia="Times New Roman" w:hAnsi="Times New Roman" w:cs="Times New Roman"/>
          <w:kern w:val="0"/>
          <w14:ligatures w14:val="none"/>
        </w:rPr>
        <w:lastRenderedPageBreak/>
        <w:t>for local populations is increasingly diverted to produce animal feed, meat, flowers, fruits, and biofuel crops for affluent consumers in the global North.</w:t>
      </w:r>
    </w:p>
    <w:p w14:paraId="5BBA8A88"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Thus, the historical pattern of feeding the West while undermining local nutrition persists, albeit through market mechanisms rather than direct political coercion. Just as colonial India exported wheat while its population starved, modern developing countries export high-value agricultural commodities while their own populations experience declining per capita food consumption. The continuity lies in the unequal international division of labor that prioritizes the consumption needs of advanced capitalist economies over the nutritional needs of the poor.</w:t>
      </w:r>
    </w:p>
    <w:p w14:paraId="1E61583A" w14:textId="77777777" w:rsidR="005D7A08" w:rsidRPr="005D7A08" w:rsidRDefault="00000000" w:rsidP="005D7A08">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E6E71B">
          <v:rect id="_x0000_i1026" style="width:0;height:1.5pt" o:hralign="center" o:hrstd="t" o:hr="t" fillcolor="#a0a0a0" stroked="f"/>
        </w:pict>
      </w:r>
    </w:p>
    <w:p w14:paraId="1782743A" w14:textId="77777777" w:rsidR="005D7A08" w:rsidRPr="005D7A08" w:rsidRDefault="005D7A08" w:rsidP="005D7A0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D7A08">
        <w:rPr>
          <w:rFonts w:ascii="Times New Roman" w:eastAsia="Times New Roman" w:hAnsi="Times New Roman" w:cs="Times New Roman"/>
          <w:b/>
          <w:bCs/>
          <w:kern w:val="0"/>
          <w:sz w:val="36"/>
          <w:szCs w:val="36"/>
          <w14:ligatures w14:val="none"/>
        </w:rPr>
        <w:t>3. Discuss the ‘grazing land issue’ in the context of the human food–animal feed competition.</w:t>
      </w:r>
    </w:p>
    <w:p w14:paraId="02B18FAB"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The grazing land issue is central to understanding the modern human food–animal feed competition. In pre-industrial societies, livestock largely depended on natural grazing and crop residues, which did not significantly compete with human food consumption. Animal products consumed by the poor often came from common property resources such as forests, rivers, and pastures.</w:t>
      </w:r>
    </w:p>
    <w:p w14:paraId="70E1483E"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 xml:space="preserve">However, with the industrialization of agriculture and livestock production, natural grazing systems have steadily declined. Expanding cultivation, privatization of commons, and commercial land use have reduced access to grazing lands. As a result, livestock production has increasingly shifted to </w:t>
      </w:r>
      <w:r w:rsidRPr="005D7A08">
        <w:rPr>
          <w:rFonts w:ascii="Times New Roman" w:eastAsia="Times New Roman" w:hAnsi="Times New Roman" w:cs="Times New Roman"/>
          <w:b/>
          <w:bCs/>
          <w:kern w:val="0"/>
          <w14:ligatures w14:val="none"/>
        </w:rPr>
        <w:t>stall-fed systems</w:t>
      </w:r>
      <w:r w:rsidRPr="005D7A08">
        <w:rPr>
          <w:rFonts w:ascii="Times New Roman" w:eastAsia="Times New Roman" w:hAnsi="Times New Roman" w:cs="Times New Roman"/>
          <w:kern w:val="0"/>
          <w14:ligatures w14:val="none"/>
        </w:rPr>
        <w:t>, where animals are fed cultivated food grains rather than grazing freely.</w:t>
      </w:r>
    </w:p>
    <w:p w14:paraId="0D9D6A6A"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This transition has dramatically increased the demand for cereals as animal feed. Grain that could have been consumed directly by humans is now diverted to feeding livestock, particularly in large-scale commercial meat and dairy production systems. The loss of grazing land thus intensifies the food–feed conflict by transforming livestock into direct competitors with humans for staple food grains.</w:t>
      </w:r>
    </w:p>
    <w:p w14:paraId="6B0820AC"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For poorer populations, this change is especially damaging. They lose access to both grazing-based animal nutrition and affordable food grains, while wealthier consumers benefit from increased availability of animal products.</w:t>
      </w:r>
    </w:p>
    <w:p w14:paraId="31DA6138" w14:textId="77777777" w:rsidR="005D7A08" w:rsidRPr="005D7A08" w:rsidRDefault="00000000" w:rsidP="005D7A08">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3CBA51">
          <v:rect id="_x0000_i1027" style="width:0;height:1.5pt" o:hralign="center" o:hrstd="t" o:hr="t" fillcolor="#a0a0a0" stroked="f"/>
        </w:pict>
      </w:r>
    </w:p>
    <w:p w14:paraId="21D06934" w14:textId="77777777" w:rsidR="005D7A08" w:rsidRPr="005D7A08" w:rsidRDefault="005D7A08" w:rsidP="005D7A0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D7A08">
        <w:rPr>
          <w:rFonts w:ascii="Times New Roman" w:eastAsia="Times New Roman" w:hAnsi="Times New Roman" w:cs="Times New Roman"/>
          <w:b/>
          <w:bCs/>
          <w:kern w:val="0"/>
          <w:sz w:val="36"/>
          <w:szCs w:val="36"/>
          <w14:ligatures w14:val="none"/>
        </w:rPr>
        <w:t>4. What is the ‘food vs feed’ contradiction described by Utsa Patnaik?</w:t>
      </w:r>
    </w:p>
    <w:p w14:paraId="5360AAC9"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The ‘food vs feed’ contradiction refers to the structural conflict between using food grains to feed humans directly and using them as feed to produce animal products for the affluent. Utsa Patnaik demonstrates that converting grain into meat is an extremely inefficient process in terms of energy and protein.</w:t>
      </w:r>
    </w:p>
    <w:p w14:paraId="3E84B204"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For example:</w:t>
      </w:r>
    </w:p>
    <w:p w14:paraId="03AE2ADC" w14:textId="77777777" w:rsidR="005D7A08" w:rsidRPr="005D7A08" w:rsidRDefault="005D7A08" w:rsidP="005D7A0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b/>
          <w:bCs/>
          <w:kern w:val="0"/>
          <w14:ligatures w14:val="none"/>
        </w:rPr>
        <w:t>1 kilogram of beef</w:t>
      </w:r>
      <w:r w:rsidRPr="005D7A08">
        <w:rPr>
          <w:rFonts w:ascii="Times New Roman" w:eastAsia="Times New Roman" w:hAnsi="Times New Roman" w:cs="Times New Roman"/>
          <w:kern w:val="0"/>
          <w14:ligatures w14:val="none"/>
        </w:rPr>
        <w:t xml:space="preserve"> provides about </w:t>
      </w:r>
      <w:r w:rsidRPr="005D7A08">
        <w:rPr>
          <w:rFonts w:ascii="Times New Roman" w:eastAsia="Times New Roman" w:hAnsi="Times New Roman" w:cs="Times New Roman"/>
          <w:b/>
          <w:bCs/>
          <w:kern w:val="0"/>
          <w14:ligatures w14:val="none"/>
        </w:rPr>
        <w:t>1,140 calories and 226 grams of protein</w:t>
      </w:r>
      <w:r w:rsidRPr="005D7A08">
        <w:rPr>
          <w:rFonts w:ascii="Times New Roman" w:eastAsia="Times New Roman" w:hAnsi="Times New Roman" w:cs="Times New Roman"/>
          <w:kern w:val="0"/>
          <w14:ligatures w14:val="none"/>
        </w:rPr>
        <w:t>.</w:t>
      </w:r>
    </w:p>
    <w:p w14:paraId="4BAEE082" w14:textId="77777777" w:rsidR="005D7A08" w:rsidRPr="005D7A08" w:rsidRDefault="005D7A08" w:rsidP="005D7A0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lastRenderedPageBreak/>
        <w:t xml:space="preserve">The </w:t>
      </w:r>
      <w:r w:rsidRPr="005D7A08">
        <w:rPr>
          <w:rFonts w:ascii="Times New Roman" w:eastAsia="Times New Roman" w:hAnsi="Times New Roman" w:cs="Times New Roman"/>
          <w:b/>
          <w:bCs/>
          <w:kern w:val="0"/>
          <w14:ligatures w14:val="none"/>
        </w:rPr>
        <w:t>7 kilograms of grain</w:t>
      </w:r>
      <w:r w:rsidRPr="005D7A08">
        <w:rPr>
          <w:rFonts w:ascii="Times New Roman" w:eastAsia="Times New Roman" w:hAnsi="Times New Roman" w:cs="Times New Roman"/>
          <w:kern w:val="0"/>
          <w14:ligatures w14:val="none"/>
        </w:rPr>
        <w:t xml:space="preserve"> required to produce that beef would provide approximately </w:t>
      </w:r>
      <w:r w:rsidRPr="005D7A08">
        <w:rPr>
          <w:rFonts w:ascii="Times New Roman" w:eastAsia="Times New Roman" w:hAnsi="Times New Roman" w:cs="Times New Roman"/>
          <w:b/>
          <w:bCs/>
          <w:kern w:val="0"/>
          <w14:ligatures w14:val="none"/>
        </w:rPr>
        <w:t>24,150 calories and 700 grams of protein</w:t>
      </w:r>
      <w:r w:rsidRPr="005D7A08">
        <w:rPr>
          <w:rFonts w:ascii="Times New Roman" w:eastAsia="Times New Roman" w:hAnsi="Times New Roman" w:cs="Times New Roman"/>
          <w:kern w:val="0"/>
          <w14:ligatures w14:val="none"/>
        </w:rPr>
        <w:t xml:space="preserve"> if consumed directly.</w:t>
      </w:r>
    </w:p>
    <w:p w14:paraId="0EE7C9F9"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This represents a massive nutritional loss. Similar inefficiencies exist in poultry and egg production, though to a lesser degree. As meat consumption rises among the wealthy, the demand for feed grains increases disproportionately, reducing the availability of food grains for direct human consumption.</w:t>
      </w:r>
    </w:p>
    <w:p w14:paraId="6D3C1AC3"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The contradiction is sharpened by inequality: those who consume animal products are not the ones who suffer food shortages. Instead, the poor—who rely primarily on direct grain consumption—face reduced access and higher prices, leading to hunger and malnutrition even when overall food production may be adequate.</w:t>
      </w:r>
    </w:p>
    <w:p w14:paraId="35DBABB8" w14:textId="77777777" w:rsidR="005D7A08" w:rsidRPr="005D7A08" w:rsidRDefault="00000000" w:rsidP="005D7A08">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C4A883">
          <v:rect id="_x0000_i1028" style="width:0;height:1.5pt" o:hralign="center" o:hrstd="t" o:hr="t" fillcolor="#a0a0a0" stroked="f"/>
        </w:pict>
      </w:r>
    </w:p>
    <w:p w14:paraId="47577581" w14:textId="77777777" w:rsidR="005D7A08" w:rsidRPr="005D7A08" w:rsidRDefault="005D7A08" w:rsidP="005D7A0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5D7A08">
        <w:rPr>
          <w:rFonts w:ascii="Times New Roman" w:eastAsia="Times New Roman" w:hAnsi="Times New Roman" w:cs="Times New Roman"/>
          <w:b/>
          <w:bCs/>
          <w:kern w:val="0"/>
          <w:sz w:val="27"/>
          <w:szCs w:val="27"/>
          <w14:ligatures w14:val="none"/>
        </w:rPr>
        <w:t>Diagram: Food → Feed → Meat</w:t>
      </w:r>
    </w:p>
    <w:p w14:paraId="0143B088" w14:textId="77777777" w:rsidR="005D7A08" w:rsidRPr="005D7A08" w:rsidRDefault="005D7A08" w:rsidP="005D7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5D7A08">
        <w:rPr>
          <w:rFonts w:ascii="Courier New" w:eastAsia="Times New Roman" w:hAnsi="Courier New" w:cs="Courier New"/>
          <w:kern w:val="0"/>
          <w:sz w:val="20"/>
          <w:szCs w:val="20"/>
          <w14:ligatures w14:val="none"/>
        </w:rPr>
        <w:t>Food Grain (Wheat/Rice/Maize)</w:t>
      </w:r>
    </w:p>
    <w:p w14:paraId="1CD7FCA4" w14:textId="77777777" w:rsidR="005D7A08" w:rsidRPr="005D7A08" w:rsidRDefault="005D7A08" w:rsidP="005D7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5D7A08">
        <w:rPr>
          <w:rFonts w:ascii="Courier New" w:eastAsia="Times New Roman" w:hAnsi="Courier New" w:cs="Courier New"/>
          <w:kern w:val="0"/>
          <w:sz w:val="20"/>
          <w:szCs w:val="20"/>
          <w14:ligatures w14:val="none"/>
        </w:rPr>
        <w:t xml:space="preserve">        ↓ (used as animal feed)</w:t>
      </w:r>
    </w:p>
    <w:p w14:paraId="2503F201" w14:textId="77777777" w:rsidR="005D7A08" w:rsidRPr="005D7A08" w:rsidRDefault="005D7A08" w:rsidP="005D7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5D7A08">
        <w:rPr>
          <w:rFonts w:ascii="Courier New" w:eastAsia="Times New Roman" w:hAnsi="Courier New" w:cs="Courier New"/>
          <w:kern w:val="0"/>
          <w:sz w:val="20"/>
          <w:szCs w:val="20"/>
          <w14:ligatures w14:val="none"/>
        </w:rPr>
        <w:t xml:space="preserve"> Feed Grain (2–7 kg)</w:t>
      </w:r>
    </w:p>
    <w:p w14:paraId="2367C7DA" w14:textId="77777777" w:rsidR="005D7A08" w:rsidRPr="005D7A08" w:rsidRDefault="005D7A08" w:rsidP="005D7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5D7A08">
        <w:rPr>
          <w:rFonts w:ascii="Courier New" w:eastAsia="Times New Roman" w:hAnsi="Courier New" w:cs="Courier New"/>
          <w:kern w:val="0"/>
          <w:sz w:val="20"/>
          <w:szCs w:val="20"/>
          <w14:ligatures w14:val="none"/>
        </w:rPr>
        <w:t xml:space="preserve">        ↓ (biological conversion loss)</w:t>
      </w:r>
    </w:p>
    <w:p w14:paraId="5F6AA9DB" w14:textId="77777777" w:rsidR="005D7A08" w:rsidRPr="005D7A08" w:rsidRDefault="005D7A08" w:rsidP="005D7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5D7A08">
        <w:rPr>
          <w:rFonts w:ascii="Courier New" w:eastAsia="Times New Roman" w:hAnsi="Courier New" w:cs="Courier New"/>
          <w:kern w:val="0"/>
          <w:sz w:val="20"/>
          <w:szCs w:val="20"/>
          <w14:ligatures w14:val="none"/>
        </w:rPr>
        <w:t xml:space="preserve"> Animal Product (Meat/Milk/Eggs)</w:t>
      </w:r>
    </w:p>
    <w:p w14:paraId="1A032CD6" w14:textId="77777777" w:rsidR="005D7A08" w:rsidRPr="005D7A08" w:rsidRDefault="005D7A08" w:rsidP="005D7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5D7A08">
        <w:rPr>
          <w:rFonts w:ascii="Courier New" w:eastAsia="Times New Roman" w:hAnsi="Courier New" w:cs="Courier New"/>
          <w:kern w:val="0"/>
          <w:sz w:val="20"/>
          <w:szCs w:val="20"/>
          <w14:ligatures w14:val="none"/>
        </w:rPr>
        <w:t xml:space="preserve">        ↓</w:t>
      </w:r>
    </w:p>
    <w:p w14:paraId="06DBC9B0" w14:textId="77777777" w:rsidR="005D7A08" w:rsidRPr="005D7A08" w:rsidRDefault="005D7A08" w:rsidP="005D7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5D7A08">
        <w:rPr>
          <w:rFonts w:ascii="Courier New" w:eastAsia="Times New Roman" w:hAnsi="Courier New" w:cs="Courier New"/>
          <w:kern w:val="0"/>
          <w:sz w:val="20"/>
          <w:szCs w:val="20"/>
          <w14:ligatures w14:val="none"/>
        </w:rPr>
        <w:t xml:space="preserve"> Lower calories &amp; protein available to humans</w:t>
      </w:r>
    </w:p>
    <w:p w14:paraId="38D52467" w14:textId="77777777" w:rsidR="005D7A08" w:rsidRPr="005D7A08" w:rsidRDefault="00000000" w:rsidP="005D7A08">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1A9CB">
          <v:rect id="_x0000_i1029" style="width:0;height:1.5pt" o:hralign="center" o:hrstd="t" o:hr="t" fillcolor="#a0a0a0" stroked="f"/>
        </w:pict>
      </w:r>
    </w:p>
    <w:p w14:paraId="63E2577C" w14:textId="77777777" w:rsidR="005D7A08" w:rsidRPr="005D7A08" w:rsidRDefault="005D7A08" w:rsidP="005D7A0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D7A08">
        <w:rPr>
          <w:rFonts w:ascii="Times New Roman" w:eastAsia="Times New Roman" w:hAnsi="Times New Roman" w:cs="Times New Roman"/>
          <w:b/>
          <w:bCs/>
          <w:kern w:val="0"/>
          <w:sz w:val="36"/>
          <w:szCs w:val="36"/>
          <w14:ligatures w14:val="none"/>
        </w:rPr>
        <w:t>5. Analyze how rising meat consumption or meat exports by the urban rich reduce food grain availability for the poor.</w:t>
      </w:r>
    </w:p>
    <w:p w14:paraId="7D43289A"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 xml:space="preserve">Rising meat consumption among the urban rich reduces food grain availability for the poor through both </w:t>
      </w:r>
      <w:r w:rsidRPr="005D7A08">
        <w:rPr>
          <w:rFonts w:ascii="Times New Roman" w:eastAsia="Times New Roman" w:hAnsi="Times New Roman" w:cs="Times New Roman"/>
          <w:b/>
          <w:bCs/>
          <w:kern w:val="0"/>
          <w14:ligatures w14:val="none"/>
        </w:rPr>
        <w:t>direct and indirect mechanisms</w:t>
      </w:r>
      <w:r w:rsidRPr="005D7A08">
        <w:rPr>
          <w:rFonts w:ascii="Times New Roman" w:eastAsia="Times New Roman" w:hAnsi="Times New Roman" w:cs="Times New Roman"/>
          <w:kern w:val="0"/>
          <w14:ligatures w14:val="none"/>
        </w:rPr>
        <w:t>. As incomes rise among middle- and upper-income groups, their demand for animal products increases sharply. Producing these products requires large quantities of feed grains, which are drawn from the same domestic agricultural output that supplies staple foods.</w:t>
      </w:r>
    </w:p>
    <w:p w14:paraId="1479A61E"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Within developing countries, this results in a reallocation of grain away from direct consumption by the poor toward indirect consumption by the rich. The purchasing power of affluent consumers enables them to command a disproportionate share of available grain through the market, while low-income groups are priced out.</w:t>
      </w:r>
    </w:p>
    <w:p w14:paraId="19E67E47"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Additionally, when meat and animal products are exported, the feed grains embodied in those exports represent a hidden transfer of food resources from the domestic population to foreign consumers. This further tightens domestic grain supply, contributing to declining per capita consumption among the poor despite overall economic growth.</w:t>
      </w:r>
    </w:p>
    <w:p w14:paraId="3A87382B" w14:textId="77777777" w:rsidR="005D7A08" w:rsidRPr="005D7A08" w:rsidRDefault="00000000" w:rsidP="005D7A08">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5BA27F">
          <v:rect id="_x0000_i1030" style="width:0;height:1.5pt" o:hralign="center" o:hrstd="t" o:hr="t" fillcolor="#a0a0a0" stroked="f"/>
        </w:pict>
      </w:r>
    </w:p>
    <w:p w14:paraId="7082A34F" w14:textId="77777777" w:rsidR="005D7A08" w:rsidRPr="005D7A08" w:rsidRDefault="005D7A08" w:rsidP="005D7A0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D7A08">
        <w:rPr>
          <w:rFonts w:ascii="Times New Roman" w:eastAsia="Times New Roman" w:hAnsi="Times New Roman" w:cs="Times New Roman"/>
          <w:b/>
          <w:bCs/>
          <w:kern w:val="0"/>
          <w:sz w:val="36"/>
          <w:szCs w:val="36"/>
          <w14:ligatures w14:val="none"/>
        </w:rPr>
        <w:t>6. What problems are associated with India’s meat production and export under neoliberal economic policies?</w:t>
      </w:r>
    </w:p>
    <w:p w14:paraId="5EBFF7CC"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lastRenderedPageBreak/>
        <w:t>Under neoliberal economic policies, India’s agricultural system has increasingly prioritized exports and market profitability over domestic food security. Meat production and export exacerbate this trend by diverting land, water, and feed grains toward serving affluent consumers domestically and abroad.</w:t>
      </w:r>
    </w:p>
    <w:p w14:paraId="05922EBF"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Key problems include:</w:t>
      </w:r>
    </w:p>
    <w:p w14:paraId="5417FC80" w14:textId="77777777" w:rsidR="005D7A08" w:rsidRPr="005D7A08" w:rsidRDefault="005D7A08" w:rsidP="005D7A08">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b/>
          <w:bCs/>
          <w:kern w:val="0"/>
          <w14:ligatures w14:val="none"/>
        </w:rPr>
        <w:t>Reduced availability of food grains</w:t>
      </w:r>
      <w:r w:rsidRPr="005D7A08">
        <w:rPr>
          <w:rFonts w:ascii="Times New Roman" w:eastAsia="Times New Roman" w:hAnsi="Times New Roman" w:cs="Times New Roman"/>
          <w:kern w:val="0"/>
          <w14:ligatures w14:val="none"/>
        </w:rPr>
        <w:t xml:space="preserve"> for the poor due to feed grain diversion.</w:t>
      </w:r>
    </w:p>
    <w:p w14:paraId="373E8D4C" w14:textId="77777777" w:rsidR="005D7A08" w:rsidRPr="005D7A08" w:rsidRDefault="005D7A08" w:rsidP="005D7A08">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b/>
          <w:bCs/>
          <w:kern w:val="0"/>
          <w14:ligatures w14:val="none"/>
        </w:rPr>
        <w:t>Rising inequality in food access</w:t>
      </w:r>
      <w:r w:rsidRPr="005D7A08">
        <w:rPr>
          <w:rFonts w:ascii="Times New Roman" w:eastAsia="Times New Roman" w:hAnsi="Times New Roman" w:cs="Times New Roman"/>
          <w:kern w:val="0"/>
          <w14:ligatures w14:val="none"/>
        </w:rPr>
        <w:t>, as urban elites consume more animal products while rural and urban poor reduce grain intake.</w:t>
      </w:r>
    </w:p>
    <w:p w14:paraId="75BF6B6E" w14:textId="77777777" w:rsidR="005D7A08" w:rsidRPr="005D7A08" w:rsidRDefault="005D7A08" w:rsidP="005D7A08">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b/>
          <w:bCs/>
          <w:kern w:val="0"/>
          <w14:ligatures w14:val="none"/>
        </w:rPr>
        <w:t>Neglect of public food distribution systems</w:t>
      </w:r>
      <w:r w:rsidRPr="005D7A08">
        <w:rPr>
          <w:rFonts w:ascii="Times New Roman" w:eastAsia="Times New Roman" w:hAnsi="Times New Roman" w:cs="Times New Roman"/>
          <w:kern w:val="0"/>
          <w14:ligatures w14:val="none"/>
        </w:rPr>
        <w:t>, weakening protection against hunger.</w:t>
      </w:r>
    </w:p>
    <w:p w14:paraId="4B895E76" w14:textId="77777777" w:rsidR="005D7A08" w:rsidRPr="005D7A08" w:rsidRDefault="005D7A08" w:rsidP="005D7A08">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b/>
          <w:bCs/>
          <w:kern w:val="0"/>
          <w14:ligatures w14:val="none"/>
        </w:rPr>
        <w:t>Increased vulnerability of farmers</w:t>
      </w:r>
      <w:r w:rsidRPr="005D7A08">
        <w:rPr>
          <w:rFonts w:ascii="Times New Roman" w:eastAsia="Times New Roman" w:hAnsi="Times New Roman" w:cs="Times New Roman"/>
          <w:kern w:val="0"/>
          <w14:ligatures w14:val="none"/>
        </w:rPr>
        <w:t>, as export-oriented production exposes them to volatile global markets.</w:t>
      </w:r>
    </w:p>
    <w:p w14:paraId="6FF9A650"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Thus, meat exports under neoliberalism intensify food insecurity rather than alleviating rural poverty.</w:t>
      </w:r>
    </w:p>
    <w:p w14:paraId="576E35E9" w14:textId="77777777" w:rsidR="005D7A08" w:rsidRPr="005D7A08" w:rsidRDefault="00000000" w:rsidP="005D7A08">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759C22">
          <v:rect id="_x0000_i1031" style="width:0;height:1.5pt" o:hralign="center" o:hrstd="t" o:hr="t" fillcolor="#a0a0a0" stroked="f"/>
        </w:pict>
      </w:r>
    </w:p>
    <w:p w14:paraId="3A170662" w14:textId="77777777" w:rsidR="005D7A08" w:rsidRPr="005D7A08" w:rsidRDefault="005D7A08" w:rsidP="005D7A0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D7A08">
        <w:rPr>
          <w:rFonts w:ascii="Times New Roman" w:eastAsia="Times New Roman" w:hAnsi="Times New Roman" w:cs="Times New Roman"/>
          <w:b/>
          <w:bCs/>
          <w:kern w:val="0"/>
          <w:sz w:val="36"/>
          <w:szCs w:val="36"/>
          <w14:ligatures w14:val="none"/>
        </w:rPr>
        <w:t>7. Based on Utsa Patnaik’s analysis, what could be the possible impact of rising meat consumption and export-oriented agriculture on Bangladesh?</w:t>
      </w:r>
    </w:p>
    <w:p w14:paraId="205CB62B"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Applying Utsa Patnaik’s framework to Bangladesh suggests serious risks. Bangladesh is a densely populated country with limited land resources and a large poor population dependent on rice as a staple. Rising meat consumption or export-oriented agriculture would increase competition for land and grain, diverting resources away from food crops.</w:t>
      </w:r>
    </w:p>
    <w:p w14:paraId="1FC55DEC"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The likely impacts include:</w:t>
      </w:r>
    </w:p>
    <w:p w14:paraId="71B0F974" w14:textId="77777777" w:rsidR="005D7A08" w:rsidRPr="005D7A08" w:rsidRDefault="005D7A08" w:rsidP="005D7A08">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Declining per capita availability of food grains</w:t>
      </w:r>
    </w:p>
    <w:p w14:paraId="2D5EC55D" w14:textId="77777777" w:rsidR="005D7A08" w:rsidRPr="005D7A08" w:rsidRDefault="005D7A08" w:rsidP="005D7A08">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Increased dependence on imports and exposure to global price volatility</w:t>
      </w:r>
    </w:p>
    <w:p w14:paraId="27C63BC1" w14:textId="77777777" w:rsidR="005D7A08" w:rsidRPr="005D7A08" w:rsidRDefault="005D7A08" w:rsidP="005D7A08">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Worsening nutrition among the poor</w:t>
      </w:r>
    </w:p>
    <w:p w14:paraId="7AEF3313" w14:textId="77777777" w:rsidR="005D7A08" w:rsidRPr="005D7A08" w:rsidRDefault="005D7A08" w:rsidP="005D7A08">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Heightened vulnerability to food crises during global shocks</w:t>
      </w:r>
    </w:p>
    <w:p w14:paraId="4587698C"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Without strong public intervention, such trends could undermine Bangladesh’s food security.</w:t>
      </w:r>
    </w:p>
    <w:p w14:paraId="76E8ED42" w14:textId="77777777" w:rsidR="005D7A08" w:rsidRPr="005D7A08" w:rsidRDefault="00000000" w:rsidP="005D7A08">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F38E75">
          <v:rect id="_x0000_i1032" style="width:0;height:1.5pt" o:hralign="center" o:hrstd="t" o:hr="t" fillcolor="#a0a0a0" stroked="f"/>
        </w:pict>
      </w:r>
    </w:p>
    <w:p w14:paraId="60E2EF2A" w14:textId="77777777" w:rsidR="005D7A08" w:rsidRPr="005D7A08" w:rsidRDefault="005D7A08" w:rsidP="005D7A0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D7A08">
        <w:rPr>
          <w:rFonts w:ascii="Times New Roman" w:eastAsia="Times New Roman" w:hAnsi="Times New Roman" w:cs="Times New Roman"/>
          <w:b/>
          <w:bCs/>
          <w:kern w:val="0"/>
          <w:sz w:val="36"/>
          <w:szCs w:val="36"/>
          <w14:ligatures w14:val="none"/>
        </w:rPr>
        <w:t>8. Using the concept of the human food–animal feed competition, critically examine how dietary changes among the global and domestic elites contribute to food insecurity in developing countries.</w:t>
      </w:r>
    </w:p>
    <w:p w14:paraId="7CFE1790"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 xml:space="preserve">The human food–animal feed competition reveals how food insecurity is produced not by scarcity but by inequality. Dietary changes among global and domestic elites toward meat-heavy consumption dramatically increase grain demand through indirect channels. This diverts food </w:t>
      </w:r>
      <w:r w:rsidRPr="005D7A08">
        <w:rPr>
          <w:rFonts w:ascii="Times New Roman" w:eastAsia="Times New Roman" w:hAnsi="Times New Roman" w:cs="Times New Roman"/>
          <w:kern w:val="0"/>
          <w14:ligatures w14:val="none"/>
        </w:rPr>
        <w:lastRenderedPageBreak/>
        <w:t>resources away from direct human consumption and concentrates them in the hands of those with greater purchasing power.</w:t>
      </w:r>
    </w:p>
    <w:p w14:paraId="3ADAF270" w14:textId="77777777" w:rsidR="005D7A08" w:rsidRP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At the global level, advanced countries monopolize grain supplies through feed-intensive diets. At the domestic level, urban elites replicate these patterns, marginalizing the poor. The result is falling per capita food consumption, rising hunger, and heightened vulnerability to price shocks across developing countries.</w:t>
      </w:r>
    </w:p>
    <w:p w14:paraId="7C9387BA" w14:textId="77777777" w:rsidR="005D7A08" w:rsidRDefault="005D7A08" w:rsidP="005D7A08">
      <w:pPr>
        <w:spacing w:before="100" w:beforeAutospacing="1" w:after="100" w:afterAutospacing="1" w:line="240" w:lineRule="auto"/>
        <w:jc w:val="both"/>
        <w:rPr>
          <w:rFonts w:ascii="Times New Roman" w:eastAsia="Times New Roman" w:hAnsi="Times New Roman" w:cs="Times New Roman"/>
          <w:kern w:val="0"/>
          <w14:ligatures w14:val="none"/>
        </w:rPr>
      </w:pPr>
      <w:r w:rsidRPr="005D7A08">
        <w:rPr>
          <w:rFonts w:ascii="Times New Roman" w:eastAsia="Times New Roman" w:hAnsi="Times New Roman" w:cs="Times New Roman"/>
          <w:kern w:val="0"/>
          <w14:ligatures w14:val="none"/>
        </w:rPr>
        <w:t>Thus, food insecurity is structurally embedded in the political economy of unequal consumption, not in natural limits to production.</w:t>
      </w:r>
    </w:p>
    <w:p w14:paraId="42F19E4D" w14:textId="77777777" w:rsidR="008B3B18" w:rsidRPr="005D7A08" w:rsidRDefault="008B3B18" w:rsidP="005D7A08">
      <w:pPr>
        <w:spacing w:before="100" w:beforeAutospacing="1" w:after="100" w:afterAutospacing="1" w:line="240" w:lineRule="auto"/>
        <w:jc w:val="both"/>
        <w:rPr>
          <w:rFonts w:ascii="Times New Roman" w:eastAsia="Times New Roman" w:hAnsi="Times New Roman" w:cs="Times New Roman"/>
          <w:kern w:val="0"/>
          <w14:ligatures w14:val="none"/>
        </w:rPr>
      </w:pPr>
    </w:p>
    <w:p w14:paraId="5BE1AF99" w14:textId="41DEB55A" w:rsidR="00681422" w:rsidRDefault="008B3B18" w:rsidP="008B3B18">
      <w:pPr>
        <w:jc w:val="center"/>
        <w:rPr>
          <w:rFonts w:ascii="Times New Roman" w:hAnsi="Times New Roman" w:cs="Times New Roman"/>
          <w:b/>
          <w:bCs/>
          <w:sz w:val="40"/>
          <w:szCs w:val="40"/>
          <w:u w:val="single"/>
        </w:rPr>
      </w:pPr>
      <w:r w:rsidRPr="008B3B18">
        <w:rPr>
          <w:rFonts w:ascii="Times New Roman" w:hAnsi="Times New Roman" w:cs="Times New Roman"/>
          <w:b/>
          <w:bCs/>
          <w:sz w:val="40"/>
          <w:szCs w:val="40"/>
          <w:u w:val="single"/>
        </w:rPr>
        <w:t>PDF paragraph wise NOTES</w:t>
      </w:r>
    </w:p>
    <w:p w14:paraId="34DB8EFC" w14:textId="77777777" w:rsidR="000C0157" w:rsidRPr="000C0157" w:rsidRDefault="000C0157" w:rsidP="000C01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0157">
        <w:rPr>
          <w:rFonts w:ascii="Times New Roman" w:eastAsia="Times New Roman" w:hAnsi="Times New Roman" w:cs="Times New Roman"/>
          <w:b/>
          <w:bCs/>
          <w:kern w:val="36"/>
          <w:sz w:val="48"/>
          <w:szCs w:val="48"/>
          <w14:ligatures w14:val="none"/>
        </w:rPr>
        <w:t>Origins of the Food Crisis in India and Developing Countries</w:t>
      </w:r>
    </w:p>
    <w:p w14:paraId="6609375B"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Author: Utsa Patnaik (Monthly Review, 2009)</w:t>
      </w:r>
      <w:r w:rsidRPr="000C0157">
        <w:rPr>
          <w:rFonts w:ascii="Times New Roman" w:eastAsia="Times New Roman" w:hAnsi="Times New Roman" w:cs="Times New Roman"/>
          <w:kern w:val="0"/>
          <w14:ligatures w14:val="none"/>
        </w:rPr>
        <w:t xml:space="preserve"> </w:t>
      </w:r>
    </w:p>
    <w:p w14:paraId="0A9D87C9"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Origins of the Food Crisis in I…</w:t>
      </w:r>
    </w:p>
    <w:p w14:paraId="586EE8CF"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52907B6C">
          <v:rect id="_x0000_i1213" style="width:0;height:1.5pt" o:hralign="center" o:hrstd="t" o:hr="t" fillcolor="#a0a0a0" stroked="f"/>
        </w:pict>
      </w:r>
    </w:p>
    <w:p w14:paraId="31E62F48" w14:textId="77777777" w:rsidR="000C0157" w:rsidRPr="000C0157" w:rsidRDefault="000C0157" w:rsidP="000C01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157">
        <w:rPr>
          <w:rFonts w:ascii="Times New Roman" w:eastAsia="Times New Roman" w:hAnsi="Times New Roman" w:cs="Times New Roman"/>
          <w:b/>
          <w:bCs/>
          <w:kern w:val="0"/>
          <w:sz w:val="36"/>
          <w:szCs w:val="36"/>
          <w14:ligatures w14:val="none"/>
        </w:rPr>
        <w:t>INTRODUCTION (Opening paragraphs)</w:t>
      </w:r>
    </w:p>
    <w:p w14:paraId="66B0AE14"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1: Food crisis after 1991 reforms</w:t>
      </w:r>
    </w:p>
    <w:p w14:paraId="231315B3" w14:textId="77777777" w:rsidR="000C0157" w:rsidRPr="000C0157" w:rsidRDefault="000C0157" w:rsidP="000C01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Since </w:t>
      </w:r>
      <w:r w:rsidRPr="000C0157">
        <w:rPr>
          <w:rFonts w:ascii="Times New Roman" w:eastAsia="Times New Roman" w:hAnsi="Times New Roman" w:cs="Times New Roman"/>
          <w:b/>
          <w:bCs/>
          <w:kern w:val="0"/>
          <w14:ligatures w14:val="none"/>
        </w:rPr>
        <w:t>1991</w:t>
      </w:r>
      <w:r w:rsidRPr="000C0157">
        <w:rPr>
          <w:rFonts w:ascii="Times New Roman" w:eastAsia="Times New Roman" w:hAnsi="Times New Roman" w:cs="Times New Roman"/>
          <w:kern w:val="0"/>
          <w14:ligatures w14:val="none"/>
        </w:rPr>
        <w:t xml:space="preserve">, India adopted </w:t>
      </w:r>
      <w:r w:rsidRPr="000C0157">
        <w:rPr>
          <w:rFonts w:ascii="Times New Roman" w:eastAsia="Times New Roman" w:hAnsi="Times New Roman" w:cs="Times New Roman"/>
          <w:b/>
          <w:bCs/>
          <w:kern w:val="0"/>
          <w14:ligatures w14:val="none"/>
        </w:rPr>
        <w:t>neoliberal economic reforms</w:t>
      </w:r>
      <w:r w:rsidRPr="000C0157">
        <w:rPr>
          <w:rFonts w:ascii="Times New Roman" w:eastAsia="Times New Roman" w:hAnsi="Times New Roman" w:cs="Times New Roman"/>
          <w:kern w:val="0"/>
          <w14:ligatures w14:val="none"/>
        </w:rPr>
        <w:t xml:space="preserve"> (liberalization, privatization, reduced state spending).</w:t>
      </w:r>
    </w:p>
    <w:p w14:paraId="2E34451A" w14:textId="77777777" w:rsidR="000C0157" w:rsidRPr="000C0157" w:rsidRDefault="000C0157" w:rsidP="000C01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After this, </w:t>
      </w:r>
      <w:r w:rsidRPr="000C0157">
        <w:rPr>
          <w:rFonts w:ascii="Times New Roman" w:eastAsia="Times New Roman" w:hAnsi="Times New Roman" w:cs="Times New Roman"/>
          <w:b/>
          <w:bCs/>
          <w:kern w:val="0"/>
          <w14:ligatures w14:val="none"/>
        </w:rPr>
        <w:t>food output per person declined</w:t>
      </w:r>
      <w:r w:rsidRPr="000C0157">
        <w:rPr>
          <w:rFonts w:ascii="Times New Roman" w:eastAsia="Times New Roman" w:hAnsi="Times New Roman" w:cs="Times New Roman"/>
          <w:kern w:val="0"/>
          <w14:ligatures w14:val="none"/>
        </w:rPr>
        <w:t xml:space="preserve"> and </w:t>
      </w:r>
      <w:r w:rsidRPr="000C0157">
        <w:rPr>
          <w:rFonts w:ascii="Times New Roman" w:eastAsia="Times New Roman" w:hAnsi="Times New Roman" w:cs="Times New Roman"/>
          <w:b/>
          <w:bCs/>
          <w:kern w:val="0"/>
          <w14:ligatures w14:val="none"/>
        </w:rPr>
        <w:t>grain consumption fell</w:t>
      </w:r>
      <w:r w:rsidRPr="000C0157">
        <w:rPr>
          <w:rFonts w:ascii="Times New Roman" w:eastAsia="Times New Roman" w:hAnsi="Times New Roman" w:cs="Times New Roman"/>
          <w:kern w:val="0"/>
          <w14:ligatures w14:val="none"/>
        </w:rPr>
        <w:t>.</w:t>
      </w:r>
    </w:p>
    <w:p w14:paraId="264BBE74" w14:textId="77777777" w:rsidR="000C0157" w:rsidRPr="000C0157" w:rsidRDefault="000C0157" w:rsidP="000C01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Agriculture entered a </w:t>
      </w:r>
      <w:r w:rsidRPr="000C0157">
        <w:rPr>
          <w:rFonts w:ascii="Times New Roman" w:eastAsia="Times New Roman" w:hAnsi="Times New Roman" w:cs="Times New Roman"/>
          <w:b/>
          <w:bCs/>
          <w:kern w:val="0"/>
          <w14:ligatures w14:val="none"/>
        </w:rPr>
        <w:t>deep depression</w:t>
      </w:r>
      <w:r w:rsidRPr="000C0157">
        <w:rPr>
          <w:rFonts w:ascii="Times New Roman" w:eastAsia="Times New Roman" w:hAnsi="Times New Roman" w:cs="Times New Roman"/>
          <w:kern w:val="0"/>
          <w14:ligatures w14:val="none"/>
        </w:rPr>
        <w:t xml:space="preserve">, and </w:t>
      </w:r>
      <w:r w:rsidRPr="000C0157">
        <w:rPr>
          <w:rFonts w:ascii="Times New Roman" w:eastAsia="Times New Roman" w:hAnsi="Times New Roman" w:cs="Times New Roman"/>
          <w:b/>
          <w:bCs/>
          <w:kern w:val="0"/>
          <w14:ligatures w14:val="none"/>
        </w:rPr>
        <w:t>unemployment increased</w:t>
      </w:r>
      <w:r w:rsidRPr="000C0157">
        <w:rPr>
          <w:rFonts w:ascii="Times New Roman" w:eastAsia="Times New Roman" w:hAnsi="Times New Roman" w:cs="Times New Roman"/>
          <w:kern w:val="0"/>
          <w14:ligatures w14:val="none"/>
        </w:rPr>
        <w:t>.</w:t>
      </w:r>
    </w:p>
    <w:p w14:paraId="42D630F9" w14:textId="77777777" w:rsidR="000C0157" w:rsidRPr="000C0157" w:rsidRDefault="000C0157" w:rsidP="000C01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Income shifted </w:t>
      </w:r>
      <w:r w:rsidRPr="000C0157">
        <w:rPr>
          <w:rFonts w:ascii="Times New Roman" w:eastAsia="Times New Roman" w:hAnsi="Times New Roman" w:cs="Times New Roman"/>
          <w:b/>
          <w:bCs/>
          <w:kern w:val="0"/>
          <w14:ligatures w14:val="none"/>
        </w:rPr>
        <w:t>from the poor majority to a rich minority</w:t>
      </w:r>
      <w:r w:rsidRPr="000C0157">
        <w:rPr>
          <w:rFonts w:ascii="Times New Roman" w:eastAsia="Times New Roman" w:hAnsi="Times New Roman" w:cs="Times New Roman"/>
          <w:kern w:val="0"/>
          <w14:ligatures w14:val="none"/>
        </w:rPr>
        <w:t>.</w:t>
      </w:r>
    </w:p>
    <w:p w14:paraId="2E218937" w14:textId="77777777" w:rsidR="000C0157" w:rsidRPr="000C0157" w:rsidRDefault="000C0157" w:rsidP="000C01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As a result, many people now </w:t>
      </w:r>
      <w:r w:rsidRPr="000C0157">
        <w:rPr>
          <w:rFonts w:ascii="Times New Roman" w:eastAsia="Times New Roman" w:hAnsi="Times New Roman" w:cs="Times New Roman"/>
          <w:b/>
          <w:bCs/>
          <w:kern w:val="0"/>
          <w14:ligatures w14:val="none"/>
        </w:rPr>
        <w:t>eat less food and wear older clothes</w:t>
      </w:r>
      <w:r w:rsidRPr="000C0157">
        <w:rPr>
          <w:rFonts w:ascii="Times New Roman" w:eastAsia="Times New Roman" w:hAnsi="Times New Roman" w:cs="Times New Roman"/>
          <w:kern w:val="0"/>
          <w14:ligatures w14:val="none"/>
        </w:rPr>
        <w:t>.</w:t>
      </w:r>
    </w:p>
    <w:p w14:paraId="5799C4C4" w14:textId="77777777" w:rsidR="000C0157" w:rsidRPr="000C0157" w:rsidRDefault="000C0157" w:rsidP="000C01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The </w:t>
      </w:r>
      <w:r w:rsidRPr="000C0157">
        <w:rPr>
          <w:rFonts w:ascii="Times New Roman" w:eastAsia="Times New Roman" w:hAnsi="Times New Roman" w:cs="Times New Roman"/>
          <w:b/>
          <w:bCs/>
          <w:kern w:val="0"/>
          <w14:ligatures w14:val="none"/>
        </w:rPr>
        <w:t>global economic slowdown</w:t>
      </w:r>
      <w:r w:rsidRPr="000C0157">
        <w:rPr>
          <w:rFonts w:ascii="Times New Roman" w:eastAsia="Times New Roman" w:hAnsi="Times New Roman" w:cs="Times New Roman"/>
          <w:kern w:val="0"/>
          <w14:ligatures w14:val="none"/>
        </w:rPr>
        <w:t xml:space="preserve"> made this worse by increasing unemployment.</w:t>
      </w:r>
    </w:p>
    <w:p w14:paraId="411E7F7A"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Core point:</w:t>
      </w:r>
      <w:r w:rsidRPr="000C0157">
        <w:rPr>
          <w:rFonts w:ascii="Times New Roman" w:eastAsia="Times New Roman" w:hAnsi="Times New Roman" w:cs="Times New Roman"/>
          <w:kern w:val="0"/>
          <w14:ligatures w14:val="none"/>
        </w:rPr>
        <w:br/>
      </w:r>
      <w:r w:rsidRPr="000C0157">
        <w:rPr>
          <w:rFonts w:ascii="Segoe UI Emoji" w:eastAsia="Times New Roman" w:hAnsi="Segoe UI Emoji" w:cs="Segoe UI Emoji"/>
          <w:kern w:val="0"/>
          <w14:ligatures w14:val="none"/>
        </w:rPr>
        <w:t>👉</w:t>
      </w:r>
      <w:r w:rsidRPr="000C0157">
        <w:rPr>
          <w:rFonts w:ascii="Times New Roman" w:eastAsia="Times New Roman" w:hAnsi="Times New Roman" w:cs="Times New Roman"/>
          <w:kern w:val="0"/>
          <w14:ligatures w14:val="none"/>
        </w:rPr>
        <w:t xml:space="preserve"> The food crisis is caused by </w:t>
      </w:r>
      <w:r w:rsidRPr="000C0157">
        <w:rPr>
          <w:rFonts w:ascii="Times New Roman" w:eastAsia="Times New Roman" w:hAnsi="Times New Roman" w:cs="Times New Roman"/>
          <w:b/>
          <w:bCs/>
          <w:kern w:val="0"/>
          <w14:ligatures w14:val="none"/>
        </w:rPr>
        <w:t>policy choices</w:t>
      </w:r>
      <w:r w:rsidRPr="000C0157">
        <w:rPr>
          <w:rFonts w:ascii="Times New Roman" w:eastAsia="Times New Roman" w:hAnsi="Times New Roman" w:cs="Times New Roman"/>
          <w:kern w:val="0"/>
          <w14:ligatures w14:val="none"/>
        </w:rPr>
        <w:t>, not by lack of food alone.</w:t>
      </w:r>
    </w:p>
    <w:p w14:paraId="4A0D30DA"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0BDBCDCE">
          <v:rect id="_x0000_i1214" style="width:0;height:1.5pt" o:hralign="center" o:hrstd="t" o:hr="t" fillcolor="#a0a0a0" stroked="f"/>
        </w:pict>
      </w:r>
    </w:p>
    <w:p w14:paraId="77180A9C"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2: Long-term vs short-term causes</w:t>
      </w:r>
    </w:p>
    <w:p w14:paraId="705C06B1" w14:textId="77777777" w:rsidR="000C0157" w:rsidRPr="000C0157" w:rsidRDefault="000C0157" w:rsidP="000C015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The author separates:</w:t>
      </w:r>
    </w:p>
    <w:p w14:paraId="1579B69B" w14:textId="77777777" w:rsidR="000C0157" w:rsidRPr="000C0157" w:rsidRDefault="000C0157" w:rsidP="000C015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Long-term causes</w:t>
      </w:r>
      <w:r w:rsidRPr="000C0157">
        <w:rPr>
          <w:rFonts w:ascii="Times New Roman" w:eastAsia="Times New Roman" w:hAnsi="Times New Roman" w:cs="Times New Roman"/>
          <w:kern w:val="0"/>
          <w14:ligatures w14:val="none"/>
        </w:rPr>
        <w:t xml:space="preserve"> (structural changes in agriculture, trade, income distribution)</w:t>
      </w:r>
    </w:p>
    <w:p w14:paraId="795F06FC" w14:textId="77777777" w:rsidR="000C0157" w:rsidRPr="000C0157" w:rsidRDefault="000C0157" w:rsidP="000C015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Immediate causes</w:t>
      </w:r>
      <w:r w:rsidRPr="000C0157">
        <w:rPr>
          <w:rFonts w:ascii="Times New Roman" w:eastAsia="Times New Roman" w:hAnsi="Times New Roman" w:cs="Times New Roman"/>
          <w:kern w:val="0"/>
          <w14:ligatures w14:val="none"/>
        </w:rPr>
        <w:t xml:space="preserve"> (price shocks, global recession)</w:t>
      </w:r>
    </w:p>
    <w:p w14:paraId="4D9BF7F8" w14:textId="77777777" w:rsidR="000C0157" w:rsidRPr="000C0157" w:rsidRDefault="000C0157" w:rsidP="000C015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These problems affect </w:t>
      </w:r>
      <w:r w:rsidRPr="000C0157">
        <w:rPr>
          <w:rFonts w:ascii="Times New Roman" w:eastAsia="Times New Roman" w:hAnsi="Times New Roman" w:cs="Times New Roman"/>
          <w:b/>
          <w:bCs/>
          <w:kern w:val="0"/>
          <w14:ligatures w14:val="none"/>
        </w:rPr>
        <w:t>India and other developing countries</w:t>
      </w:r>
      <w:r w:rsidRPr="000C0157">
        <w:rPr>
          <w:rFonts w:ascii="Times New Roman" w:eastAsia="Times New Roman" w:hAnsi="Times New Roman" w:cs="Times New Roman"/>
          <w:kern w:val="0"/>
          <w14:ligatures w14:val="none"/>
        </w:rPr>
        <w:t xml:space="preserve">, including </w:t>
      </w:r>
      <w:r w:rsidRPr="000C0157">
        <w:rPr>
          <w:rFonts w:ascii="Times New Roman" w:eastAsia="Times New Roman" w:hAnsi="Times New Roman" w:cs="Times New Roman"/>
          <w:b/>
          <w:bCs/>
          <w:kern w:val="0"/>
          <w14:ligatures w14:val="none"/>
        </w:rPr>
        <w:t>China</w:t>
      </w:r>
      <w:r w:rsidRPr="000C0157">
        <w:rPr>
          <w:rFonts w:ascii="Times New Roman" w:eastAsia="Times New Roman" w:hAnsi="Times New Roman" w:cs="Times New Roman"/>
          <w:kern w:val="0"/>
          <w14:ligatures w14:val="none"/>
        </w:rPr>
        <w:t>.</w:t>
      </w:r>
    </w:p>
    <w:p w14:paraId="7384B9D6"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lastRenderedPageBreak/>
        <w:pict w14:anchorId="0A731D13">
          <v:rect id="_x0000_i1215" style="width:0;height:1.5pt" o:hralign="center" o:hrstd="t" o:hr="t" fillcolor="#a0a0a0" stroked="f"/>
        </w:pict>
      </w:r>
    </w:p>
    <w:p w14:paraId="45DA314A"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3: Three major contradictions</w:t>
      </w:r>
    </w:p>
    <w:p w14:paraId="5EA1C91C"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The author identifies </w:t>
      </w:r>
      <w:r w:rsidRPr="000C0157">
        <w:rPr>
          <w:rFonts w:ascii="Times New Roman" w:eastAsia="Times New Roman" w:hAnsi="Times New Roman" w:cs="Times New Roman"/>
          <w:b/>
          <w:bCs/>
          <w:kern w:val="0"/>
          <w14:ligatures w14:val="none"/>
        </w:rPr>
        <w:t>three structural contradictions</w:t>
      </w:r>
      <w:r w:rsidRPr="000C0157">
        <w:rPr>
          <w:rFonts w:ascii="Times New Roman" w:eastAsia="Times New Roman" w:hAnsi="Times New Roman" w:cs="Times New Roman"/>
          <w:kern w:val="0"/>
          <w14:ligatures w14:val="none"/>
        </w:rPr>
        <w:t xml:space="preserve"> causing food crisis:</w:t>
      </w:r>
    </w:p>
    <w:p w14:paraId="7FAD2038" w14:textId="77777777" w:rsidR="000C0157" w:rsidRPr="000C0157" w:rsidRDefault="000C0157" w:rsidP="000C01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 xml:space="preserve">Food for </w:t>
      </w:r>
      <w:proofErr w:type="gramStart"/>
      <w:r w:rsidRPr="000C0157">
        <w:rPr>
          <w:rFonts w:ascii="Times New Roman" w:eastAsia="Times New Roman" w:hAnsi="Times New Roman" w:cs="Times New Roman"/>
          <w:b/>
          <w:bCs/>
          <w:kern w:val="0"/>
          <w14:ligatures w14:val="none"/>
        </w:rPr>
        <w:t>humans</w:t>
      </w:r>
      <w:proofErr w:type="gramEnd"/>
      <w:r w:rsidRPr="000C0157">
        <w:rPr>
          <w:rFonts w:ascii="Times New Roman" w:eastAsia="Times New Roman" w:hAnsi="Times New Roman" w:cs="Times New Roman"/>
          <w:b/>
          <w:bCs/>
          <w:kern w:val="0"/>
          <w14:ligatures w14:val="none"/>
        </w:rPr>
        <w:t xml:space="preserve"> vs feed for animals</w:t>
      </w:r>
    </w:p>
    <w:p w14:paraId="2FB9F783" w14:textId="77777777" w:rsidR="000C0157" w:rsidRPr="000C0157" w:rsidRDefault="000C0157" w:rsidP="000C01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Food for domestic consumption vs food for export</w:t>
      </w:r>
    </w:p>
    <w:p w14:paraId="0C59171D" w14:textId="77777777" w:rsidR="000C0157" w:rsidRPr="000C0157" w:rsidRDefault="000C0157" w:rsidP="000C01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Food vs fuel (biofuels)</w:t>
      </w:r>
    </w:p>
    <w:p w14:paraId="50D861B1"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These contradict popular claims that rising food prices are caused simply by population growth or higher demand in China and India.</w:t>
      </w:r>
    </w:p>
    <w:p w14:paraId="182898F2"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7D2F0F15">
          <v:rect id="_x0000_i1216" style="width:0;height:1.5pt" o:hralign="center" o:hrstd="t" o:hr="t" fillcolor="#a0a0a0" stroked="f"/>
        </w:pict>
      </w:r>
    </w:p>
    <w:p w14:paraId="688046FD" w14:textId="77777777" w:rsidR="000C0157" w:rsidRPr="000C0157" w:rsidRDefault="000C0157" w:rsidP="000C01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157">
        <w:rPr>
          <w:rFonts w:ascii="Times New Roman" w:eastAsia="Times New Roman" w:hAnsi="Times New Roman" w:cs="Times New Roman"/>
          <w:b/>
          <w:bCs/>
          <w:kern w:val="0"/>
          <w:sz w:val="36"/>
          <w:szCs w:val="36"/>
          <w14:ligatures w14:val="none"/>
        </w:rPr>
        <w:t>SECTION 1: HUMAN FOOD VS ANIMAL FEED COMPETITION</w:t>
      </w:r>
    </w:p>
    <w:p w14:paraId="1C305844"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Medieval Europe comparison</w:t>
      </w:r>
    </w:p>
    <w:p w14:paraId="05B6E1F4" w14:textId="77777777" w:rsidR="000C0157" w:rsidRPr="000C0157" w:rsidRDefault="000C0157" w:rsidP="000C01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In medieval Europe, food was scarce because productivity was low.</w:t>
      </w:r>
    </w:p>
    <w:p w14:paraId="5406F86C" w14:textId="77777777" w:rsidR="000C0157" w:rsidRPr="000C0157" w:rsidRDefault="000C0157" w:rsidP="000C01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People couldn’t grow enough grain for both </w:t>
      </w:r>
      <w:r w:rsidRPr="000C0157">
        <w:rPr>
          <w:rFonts w:ascii="Times New Roman" w:eastAsia="Times New Roman" w:hAnsi="Times New Roman" w:cs="Times New Roman"/>
          <w:b/>
          <w:bCs/>
          <w:kern w:val="0"/>
          <w14:ligatures w14:val="none"/>
        </w:rPr>
        <w:t>humans and livestock</w:t>
      </w:r>
      <w:r w:rsidRPr="000C0157">
        <w:rPr>
          <w:rFonts w:ascii="Times New Roman" w:eastAsia="Times New Roman" w:hAnsi="Times New Roman" w:cs="Times New Roman"/>
          <w:kern w:val="0"/>
          <w14:ligatures w14:val="none"/>
        </w:rPr>
        <w:t>.</w:t>
      </w:r>
    </w:p>
    <w:p w14:paraId="2A753C93" w14:textId="77777777" w:rsidR="000C0157" w:rsidRPr="000C0157" w:rsidRDefault="000C0157" w:rsidP="000C01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Animals were slaughtered in winter due to lack of feed.</w:t>
      </w:r>
    </w:p>
    <w:p w14:paraId="6EA1981C"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Purpose:</w:t>
      </w:r>
      <w:r w:rsidRPr="000C0157">
        <w:rPr>
          <w:rFonts w:ascii="Times New Roman" w:eastAsia="Times New Roman" w:hAnsi="Times New Roman" w:cs="Times New Roman"/>
          <w:kern w:val="0"/>
          <w14:ligatures w14:val="none"/>
        </w:rPr>
        <w:br/>
      </w:r>
      <w:r w:rsidRPr="000C0157">
        <w:rPr>
          <w:rFonts w:ascii="Segoe UI Emoji" w:eastAsia="Times New Roman" w:hAnsi="Segoe UI Emoji" w:cs="Segoe UI Emoji"/>
          <w:kern w:val="0"/>
          <w14:ligatures w14:val="none"/>
        </w:rPr>
        <w:t>👉</w:t>
      </w:r>
      <w:r w:rsidRPr="000C0157">
        <w:rPr>
          <w:rFonts w:ascii="Times New Roman" w:eastAsia="Times New Roman" w:hAnsi="Times New Roman" w:cs="Times New Roman"/>
          <w:kern w:val="0"/>
          <w14:ligatures w14:val="none"/>
        </w:rPr>
        <w:t xml:space="preserve"> Shows that food–feed conflict is historically known.</w:t>
      </w:r>
    </w:p>
    <w:p w14:paraId="485559AA"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116286C7">
          <v:rect id="_x0000_i1217" style="width:0;height:1.5pt" o:hralign="center" o:hrstd="t" o:hr="t" fillcolor="#a0a0a0" stroked="f"/>
        </w:pict>
      </w:r>
    </w:p>
    <w:p w14:paraId="0D5DB364"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Colonial period</w:t>
      </w:r>
    </w:p>
    <w:p w14:paraId="5EB7B4A1" w14:textId="77777777" w:rsidR="000C0157" w:rsidRPr="000C0157" w:rsidRDefault="000C0157" w:rsidP="000C01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Europe depended on </w:t>
      </w:r>
      <w:r w:rsidRPr="000C0157">
        <w:rPr>
          <w:rFonts w:ascii="Times New Roman" w:eastAsia="Times New Roman" w:hAnsi="Times New Roman" w:cs="Times New Roman"/>
          <w:b/>
          <w:bCs/>
          <w:kern w:val="0"/>
          <w14:ligatures w14:val="none"/>
        </w:rPr>
        <w:t>grain and raw materials from colonies</w:t>
      </w:r>
      <w:r w:rsidRPr="000C0157">
        <w:rPr>
          <w:rFonts w:ascii="Times New Roman" w:eastAsia="Times New Roman" w:hAnsi="Times New Roman" w:cs="Times New Roman"/>
          <w:kern w:val="0"/>
          <w14:ligatures w14:val="none"/>
        </w:rPr>
        <w:t>.</w:t>
      </w:r>
    </w:p>
    <w:p w14:paraId="48997242" w14:textId="77777777" w:rsidR="000C0157" w:rsidRPr="000C0157" w:rsidRDefault="000C0157" w:rsidP="000C01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Colonies were forced to export:</w:t>
      </w:r>
    </w:p>
    <w:p w14:paraId="41C12BC9" w14:textId="77777777" w:rsidR="000C0157" w:rsidRPr="000C0157" w:rsidRDefault="000C0157" w:rsidP="000C015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Sugar, rice, cotton, beverages</w:t>
      </w:r>
    </w:p>
    <w:p w14:paraId="2AB9A7BF" w14:textId="77777777" w:rsidR="000C0157" w:rsidRPr="000C0157" w:rsidRDefault="000C0157" w:rsidP="000C01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This caused </w:t>
      </w:r>
      <w:r w:rsidRPr="000C0157">
        <w:rPr>
          <w:rFonts w:ascii="Times New Roman" w:eastAsia="Times New Roman" w:hAnsi="Times New Roman" w:cs="Times New Roman"/>
          <w:b/>
          <w:bCs/>
          <w:kern w:val="0"/>
          <w14:ligatures w14:val="none"/>
        </w:rPr>
        <w:t>decline in food availability in colonies</w:t>
      </w:r>
      <w:r w:rsidRPr="000C0157">
        <w:rPr>
          <w:rFonts w:ascii="Times New Roman" w:eastAsia="Times New Roman" w:hAnsi="Times New Roman" w:cs="Times New Roman"/>
          <w:kern w:val="0"/>
          <w14:ligatures w14:val="none"/>
        </w:rPr>
        <w:t>.</w:t>
      </w:r>
    </w:p>
    <w:p w14:paraId="2F65092E" w14:textId="77777777" w:rsidR="000C0157" w:rsidRPr="000C0157" w:rsidRDefault="000C0157" w:rsidP="000C01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Colonies fed Europe while their own populations became malnourished.</w:t>
      </w:r>
    </w:p>
    <w:p w14:paraId="521DE56E"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0BD9345F">
          <v:rect id="_x0000_i1218" style="width:0;height:1.5pt" o:hralign="center" o:hrstd="t" o:hr="t" fillcolor="#a0a0a0" stroked="f"/>
        </w:pict>
      </w:r>
    </w:p>
    <w:p w14:paraId="5FF77DE2"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Modern food–feed competition</w:t>
      </w:r>
    </w:p>
    <w:p w14:paraId="34A52789" w14:textId="77777777" w:rsidR="000C0157" w:rsidRPr="000C0157" w:rsidRDefault="000C0157" w:rsidP="000C01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Today, developing countries produce </w:t>
      </w:r>
      <w:r w:rsidRPr="000C0157">
        <w:rPr>
          <w:rFonts w:ascii="Times New Roman" w:eastAsia="Times New Roman" w:hAnsi="Times New Roman" w:cs="Times New Roman"/>
          <w:b/>
          <w:bCs/>
          <w:kern w:val="0"/>
          <w14:ligatures w14:val="none"/>
        </w:rPr>
        <w:t>animal feed and meat for rich countries</w:t>
      </w:r>
      <w:r w:rsidRPr="000C0157">
        <w:rPr>
          <w:rFonts w:ascii="Times New Roman" w:eastAsia="Times New Roman" w:hAnsi="Times New Roman" w:cs="Times New Roman"/>
          <w:kern w:val="0"/>
          <w14:ligatures w14:val="none"/>
        </w:rPr>
        <w:t>.</w:t>
      </w:r>
    </w:p>
    <w:p w14:paraId="3EEA83D8" w14:textId="77777777" w:rsidR="000C0157" w:rsidRPr="000C0157" w:rsidRDefault="000C0157" w:rsidP="000C01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Grain is converted into meat, which is </w:t>
      </w:r>
      <w:r w:rsidRPr="000C0157">
        <w:rPr>
          <w:rFonts w:ascii="Times New Roman" w:eastAsia="Times New Roman" w:hAnsi="Times New Roman" w:cs="Times New Roman"/>
          <w:b/>
          <w:bCs/>
          <w:kern w:val="0"/>
          <w14:ligatures w14:val="none"/>
        </w:rPr>
        <w:t>highly inefficient</w:t>
      </w:r>
      <w:r w:rsidRPr="000C0157">
        <w:rPr>
          <w:rFonts w:ascii="Times New Roman" w:eastAsia="Times New Roman" w:hAnsi="Times New Roman" w:cs="Times New Roman"/>
          <w:kern w:val="0"/>
          <w14:ligatures w14:val="none"/>
        </w:rPr>
        <w:t>.</w:t>
      </w:r>
    </w:p>
    <w:p w14:paraId="45D0BD7A" w14:textId="77777777" w:rsidR="000C0157" w:rsidRPr="000C0157" w:rsidRDefault="000C0157" w:rsidP="000C015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C0157">
        <w:rPr>
          <w:rFonts w:ascii="Times New Roman" w:eastAsia="Times New Roman" w:hAnsi="Times New Roman" w:cs="Times New Roman"/>
          <w:b/>
          <w:bCs/>
          <w:kern w:val="0"/>
          <w14:ligatures w14:val="none"/>
        </w:rPr>
        <w:t>Key fact (Table 1):</w:t>
      </w:r>
    </w:p>
    <w:p w14:paraId="7401BA26" w14:textId="77777777" w:rsidR="000C0157" w:rsidRPr="000C0157" w:rsidRDefault="000C0157" w:rsidP="000C01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1 kg beef gives</w:t>
      </w:r>
      <w:r w:rsidRPr="000C0157">
        <w:rPr>
          <w:rFonts w:ascii="Times New Roman" w:eastAsia="Times New Roman" w:hAnsi="Times New Roman" w:cs="Times New Roman"/>
          <w:kern w:val="0"/>
          <w14:ligatures w14:val="none"/>
        </w:rPr>
        <w:t>:</w:t>
      </w:r>
    </w:p>
    <w:p w14:paraId="014F32ED" w14:textId="77777777" w:rsidR="000C0157" w:rsidRPr="000C0157" w:rsidRDefault="000C0157" w:rsidP="000C015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1,140 calories</w:t>
      </w:r>
    </w:p>
    <w:p w14:paraId="56616FF5" w14:textId="77777777" w:rsidR="000C0157" w:rsidRPr="000C0157" w:rsidRDefault="000C0157" w:rsidP="000C015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226 g protein</w:t>
      </w:r>
    </w:p>
    <w:p w14:paraId="7310FD3E" w14:textId="77777777" w:rsidR="000C0157" w:rsidRPr="000C0157" w:rsidRDefault="000C0157" w:rsidP="000C01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Grain used to produce that beef gives</w:t>
      </w:r>
      <w:r w:rsidRPr="000C0157">
        <w:rPr>
          <w:rFonts w:ascii="Times New Roman" w:eastAsia="Times New Roman" w:hAnsi="Times New Roman" w:cs="Times New Roman"/>
          <w:kern w:val="0"/>
          <w14:ligatures w14:val="none"/>
        </w:rPr>
        <w:t>:</w:t>
      </w:r>
    </w:p>
    <w:p w14:paraId="6DD026C3" w14:textId="77777777" w:rsidR="000C0157" w:rsidRPr="000C0157" w:rsidRDefault="000C0157" w:rsidP="000C015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lastRenderedPageBreak/>
        <w:t>24,150 calories</w:t>
      </w:r>
    </w:p>
    <w:p w14:paraId="656BEEC3" w14:textId="77777777" w:rsidR="000C0157" w:rsidRPr="000C0157" w:rsidRDefault="000C0157" w:rsidP="000C015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700 g protein</w:t>
      </w:r>
    </w:p>
    <w:p w14:paraId="78B3ACA4"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Segoe UI Emoji" w:eastAsia="Times New Roman" w:hAnsi="Segoe UI Emoji" w:cs="Segoe UI Emoji"/>
          <w:kern w:val="0"/>
          <w14:ligatures w14:val="none"/>
        </w:rPr>
        <w:t>👉</w:t>
      </w:r>
      <w:r w:rsidRPr="000C0157">
        <w:rPr>
          <w:rFonts w:ascii="Times New Roman" w:eastAsia="Times New Roman" w:hAnsi="Times New Roman" w:cs="Times New Roman"/>
          <w:kern w:val="0"/>
          <w14:ligatures w14:val="none"/>
        </w:rPr>
        <w:t xml:space="preserve"> Huge </w:t>
      </w:r>
      <w:r w:rsidRPr="000C0157">
        <w:rPr>
          <w:rFonts w:ascii="Times New Roman" w:eastAsia="Times New Roman" w:hAnsi="Times New Roman" w:cs="Times New Roman"/>
          <w:b/>
          <w:bCs/>
          <w:kern w:val="0"/>
          <w14:ligatures w14:val="none"/>
        </w:rPr>
        <w:t>loss of nutrition</w:t>
      </w:r>
      <w:r w:rsidRPr="000C0157">
        <w:rPr>
          <w:rFonts w:ascii="Times New Roman" w:eastAsia="Times New Roman" w:hAnsi="Times New Roman" w:cs="Times New Roman"/>
          <w:kern w:val="0"/>
          <w14:ligatures w14:val="none"/>
        </w:rPr>
        <w:t xml:space="preserve"> during conversion.</w:t>
      </w:r>
    </w:p>
    <w:p w14:paraId="1FF30ECF"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26BADD35">
          <v:rect id="_x0000_i1219" style="width:0;height:1.5pt" o:hralign="center" o:hrstd="t" o:hr="t" fillcolor="#a0a0a0" stroked="f"/>
        </w:pict>
      </w:r>
    </w:p>
    <w:p w14:paraId="4A8BDF29"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Who consumes animal products?</w:t>
      </w:r>
    </w:p>
    <w:p w14:paraId="72FCF811" w14:textId="77777777" w:rsidR="000C0157" w:rsidRPr="000C0157" w:rsidRDefault="000C0157" w:rsidP="000C01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Demand for meat, milk, eggs is concentrated among the </w:t>
      </w:r>
      <w:r w:rsidRPr="000C0157">
        <w:rPr>
          <w:rFonts w:ascii="Times New Roman" w:eastAsia="Times New Roman" w:hAnsi="Times New Roman" w:cs="Times New Roman"/>
          <w:b/>
          <w:bCs/>
          <w:kern w:val="0"/>
          <w14:ligatures w14:val="none"/>
        </w:rPr>
        <w:t>rich</w:t>
      </w:r>
      <w:r w:rsidRPr="000C0157">
        <w:rPr>
          <w:rFonts w:ascii="Times New Roman" w:eastAsia="Times New Roman" w:hAnsi="Times New Roman" w:cs="Times New Roman"/>
          <w:kern w:val="0"/>
          <w14:ligatures w14:val="none"/>
        </w:rPr>
        <w:t>.</w:t>
      </w:r>
    </w:p>
    <w:p w14:paraId="6DC58BA6" w14:textId="77777777" w:rsidR="000C0157" w:rsidRPr="000C0157" w:rsidRDefault="000C0157" w:rsidP="000C01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This diverts grain </w:t>
      </w:r>
      <w:r w:rsidRPr="000C0157">
        <w:rPr>
          <w:rFonts w:ascii="Times New Roman" w:eastAsia="Times New Roman" w:hAnsi="Times New Roman" w:cs="Times New Roman"/>
          <w:b/>
          <w:bCs/>
          <w:kern w:val="0"/>
          <w14:ligatures w14:val="none"/>
        </w:rPr>
        <w:t>away from poor people</w:t>
      </w:r>
      <w:r w:rsidRPr="000C0157">
        <w:rPr>
          <w:rFonts w:ascii="Times New Roman" w:eastAsia="Times New Roman" w:hAnsi="Times New Roman" w:cs="Times New Roman"/>
          <w:kern w:val="0"/>
          <w14:ligatures w14:val="none"/>
        </w:rPr>
        <w:t>.</w:t>
      </w:r>
    </w:p>
    <w:p w14:paraId="4E8B59A9" w14:textId="77777777" w:rsidR="000C0157" w:rsidRPr="000C0157" w:rsidRDefault="000C0157" w:rsidP="000C01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Grain is consumed:</w:t>
      </w:r>
    </w:p>
    <w:p w14:paraId="52FB9A0F" w14:textId="77777777" w:rsidR="000C0157" w:rsidRPr="000C0157" w:rsidRDefault="000C0157" w:rsidP="000C0157">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Directly</w:t>
      </w:r>
      <w:r w:rsidRPr="000C0157">
        <w:rPr>
          <w:rFonts w:ascii="Times New Roman" w:eastAsia="Times New Roman" w:hAnsi="Times New Roman" w:cs="Times New Roman"/>
          <w:kern w:val="0"/>
          <w14:ligatures w14:val="none"/>
        </w:rPr>
        <w:t xml:space="preserve"> (rice, wheat, roti)</w:t>
      </w:r>
    </w:p>
    <w:p w14:paraId="19522059" w14:textId="77777777" w:rsidR="000C0157" w:rsidRPr="000C0157" w:rsidRDefault="000C0157" w:rsidP="000C0157">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Indirectly</w:t>
      </w:r>
      <w:r w:rsidRPr="000C0157">
        <w:rPr>
          <w:rFonts w:ascii="Times New Roman" w:eastAsia="Times New Roman" w:hAnsi="Times New Roman" w:cs="Times New Roman"/>
          <w:kern w:val="0"/>
          <w14:ligatures w14:val="none"/>
        </w:rPr>
        <w:t xml:space="preserve"> (meat, milk, eggs)</w:t>
      </w:r>
    </w:p>
    <w:p w14:paraId="7EAFA336"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69C4F2AC">
          <v:rect id="_x0000_i1220" style="width:0;height:1.5pt" o:hralign="center" o:hrstd="t" o:hr="t" fillcolor="#a0a0a0" stroked="f"/>
        </w:pict>
      </w:r>
    </w:p>
    <w:p w14:paraId="33154741"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Grain conversion ratios</w:t>
      </w:r>
    </w:p>
    <w:p w14:paraId="525B4D2C" w14:textId="77777777" w:rsidR="000C0157" w:rsidRPr="000C0157" w:rsidRDefault="000C0157" w:rsidP="000C01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Advanced countries use industrial livestock systems.</w:t>
      </w:r>
    </w:p>
    <w:p w14:paraId="13AC728B" w14:textId="77777777" w:rsidR="000C0157" w:rsidRPr="000C0157" w:rsidRDefault="000C0157" w:rsidP="000C01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Examples:</w:t>
      </w:r>
    </w:p>
    <w:p w14:paraId="59B30501" w14:textId="77777777" w:rsidR="000C0157" w:rsidRPr="000C0157" w:rsidRDefault="000C0157" w:rsidP="000C015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1 liter milk = 0.2 kg grain</w:t>
      </w:r>
    </w:p>
    <w:p w14:paraId="43D3CE48" w14:textId="77777777" w:rsidR="000C0157" w:rsidRPr="000C0157" w:rsidRDefault="000C0157" w:rsidP="000C015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1 kg eggs/chicken = 2 kg grain</w:t>
      </w:r>
    </w:p>
    <w:p w14:paraId="2F9D6E9C" w14:textId="77777777" w:rsidR="000C0157" w:rsidRPr="000C0157" w:rsidRDefault="000C0157" w:rsidP="000C015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1 kg beef = </w:t>
      </w:r>
      <w:r w:rsidRPr="000C0157">
        <w:rPr>
          <w:rFonts w:ascii="Times New Roman" w:eastAsia="Times New Roman" w:hAnsi="Times New Roman" w:cs="Times New Roman"/>
          <w:b/>
          <w:bCs/>
          <w:kern w:val="0"/>
          <w14:ligatures w14:val="none"/>
        </w:rPr>
        <w:t>at least 7 kg grain</w:t>
      </w:r>
    </w:p>
    <w:p w14:paraId="45A910F7"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Conclusion:</w:t>
      </w:r>
      <w:r w:rsidRPr="000C0157">
        <w:rPr>
          <w:rFonts w:ascii="Times New Roman" w:eastAsia="Times New Roman" w:hAnsi="Times New Roman" w:cs="Times New Roman"/>
          <w:kern w:val="0"/>
          <w14:ligatures w14:val="none"/>
        </w:rPr>
        <w:br/>
      </w:r>
      <w:r w:rsidRPr="000C0157">
        <w:rPr>
          <w:rFonts w:ascii="Segoe UI Emoji" w:eastAsia="Times New Roman" w:hAnsi="Segoe UI Emoji" w:cs="Segoe UI Emoji"/>
          <w:kern w:val="0"/>
          <w14:ligatures w14:val="none"/>
        </w:rPr>
        <w:t>👉</w:t>
      </w:r>
      <w:r w:rsidRPr="000C0157">
        <w:rPr>
          <w:rFonts w:ascii="Times New Roman" w:eastAsia="Times New Roman" w:hAnsi="Times New Roman" w:cs="Times New Roman"/>
          <w:kern w:val="0"/>
          <w14:ligatures w14:val="none"/>
        </w:rPr>
        <w:t xml:space="preserve"> Rich diets consume far more grain than poor diets.</w:t>
      </w:r>
    </w:p>
    <w:p w14:paraId="01FCB9B6"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439EA812">
          <v:rect id="_x0000_i1221" style="width:0;height:1.5pt" o:hralign="center" o:hrstd="t" o:hr="t" fillcolor="#a0a0a0" stroked="f"/>
        </w:pict>
      </w:r>
    </w:p>
    <w:p w14:paraId="576D36C2"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Income and grain consumption</w:t>
      </w:r>
    </w:p>
    <w:p w14:paraId="13DAA0CD" w14:textId="77777777" w:rsidR="000C0157" w:rsidRPr="000C0157" w:rsidRDefault="000C0157" w:rsidP="000C01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As income rises:</w:t>
      </w:r>
    </w:p>
    <w:p w14:paraId="4557874E" w14:textId="77777777" w:rsidR="000C0157" w:rsidRPr="000C0157" w:rsidRDefault="000C0157" w:rsidP="000C015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Direct grain consumption first rises, then falls</w:t>
      </w:r>
    </w:p>
    <w:p w14:paraId="49EE82F8" w14:textId="77777777" w:rsidR="000C0157" w:rsidRPr="000C0157" w:rsidRDefault="000C0157" w:rsidP="000C015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Indirect grain consumption (via meat) rises sharply</w:t>
      </w:r>
    </w:p>
    <w:p w14:paraId="5E233072" w14:textId="77777777" w:rsidR="000C0157" w:rsidRPr="000C0157" w:rsidRDefault="000C0157" w:rsidP="000C01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Total grain consumption </w:t>
      </w:r>
      <w:r w:rsidRPr="000C0157">
        <w:rPr>
          <w:rFonts w:ascii="Times New Roman" w:eastAsia="Times New Roman" w:hAnsi="Times New Roman" w:cs="Times New Roman"/>
          <w:b/>
          <w:bCs/>
          <w:kern w:val="0"/>
          <w14:ligatures w14:val="none"/>
        </w:rPr>
        <w:t>increases with income</w:t>
      </w:r>
      <w:r w:rsidRPr="000C0157">
        <w:rPr>
          <w:rFonts w:ascii="Times New Roman" w:eastAsia="Times New Roman" w:hAnsi="Times New Roman" w:cs="Times New Roman"/>
          <w:kern w:val="0"/>
          <w14:ligatures w14:val="none"/>
        </w:rPr>
        <w:t>.</w:t>
      </w:r>
    </w:p>
    <w:p w14:paraId="070662C7"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38A2907C">
          <v:rect id="_x0000_i1222" style="width:0;height:1.5pt" o:hralign="center" o:hrstd="t" o:hr="t" fillcolor="#a0a0a0" stroked="f"/>
        </w:pict>
      </w:r>
    </w:p>
    <w:p w14:paraId="1B082C36"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U.S. example</w:t>
      </w:r>
    </w:p>
    <w:p w14:paraId="2394C4C6" w14:textId="77777777" w:rsidR="000C0157" w:rsidRPr="000C0157" w:rsidRDefault="000C0157" w:rsidP="000C01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U.S. grain consumption:</w:t>
      </w:r>
    </w:p>
    <w:p w14:paraId="1D4D9967" w14:textId="77777777" w:rsidR="000C0157" w:rsidRPr="000C0157" w:rsidRDefault="000C0157" w:rsidP="000C0157">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~900 kg per person per year</w:t>
      </w:r>
    </w:p>
    <w:p w14:paraId="4502C41B" w14:textId="77777777" w:rsidR="000C0157" w:rsidRPr="000C0157" w:rsidRDefault="000C0157" w:rsidP="000C0157">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80% is indirect (animal feed)</w:t>
      </w:r>
    </w:p>
    <w:p w14:paraId="162A28C9" w14:textId="77777777" w:rsidR="000C0157" w:rsidRPr="000C0157" w:rsidRDefault="000C0157" w:rsidP="000C01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Poor countries:</w:t>
      </w:r>
    </w:p>
    <w:p w14:paraId="6A6B6CDA" w14:textId="77777777" w:rsidR="000C0157" w:rsidRPr="000C0157" w:rsidRDefault="000C0157" w:rsidP="000C0157">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~130 kg per person per year</w:t>
      </w:r>
    </w:p>
    <w:p w14:paraId="363BCC20"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Segoe UI Emoji" w:eastAsia="Times New Roman" w:hAnsi="Segoe UI Emoji" w:cs="Segoe UI Emoji"/>
          <w:kern w:val="0"/>
          <w14:ligatures w14:val="none"/>
        </w:rPr>
        <w:t>👉</w:t>
      </w:r>
      <w:r w:rsidRPr="000C0157">
        <w:rPr>
          <w:rFonts w:ascii="Times New Roman" w:eastAsia="Times New Roman" w:hAnsi="Times New Roman" w:cs="Times New Roman"/>
          <w:kern w:val="0"/>
          <w14:ligatures w14:val="none"/>
        </w:rPr>
        <w:t xml:space="preserve"> Rich countries consume </w:t>
      </w:r>
      <w:r w:rsidRPr="000C0157">
        <w:rPr>
          <w:rFonts w:ascii="Times New Roman" w:eastAsia="Times New Roman" w:hAnsi="Times New Roman" w:cs="Times New Roman"/>
          <w:b/>
          <w:bCs/>
          <w:kern w:val="0"/>
          <w14:ligatures w14:val="none"/>
        </w:rPr>
        <w:t>7 times more grain per person</w:t>
      </w:r>
      <w:r w:rsidRPr="000C0157">
        <w:rPr>
          <w:rFonts w:ascii="Times New Roman" w:eastAsia="Times New Roman" w:hAnsi="Times New Roman" w:cs="Times New Roman"/>
          <w:kern w:val="0"/>
          <w14:ligatures w14:val="none"/>
        </w:rPr>
        <w:t>.</w:t>
      </w:r>
    </w:p>
    <w:p w14:paraId="2F12B4CD"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4F8DA5A2">
          <v:rect id="_x0000_i1223" style="width:0;height:1.5pt" o:hralign="center" o:hrstd="t" o:hr="t" fillcolor="#a0a0a0" stroked="f"/>
        </w:pict>
      </w:r>
    </w:p>
    <w:p w14:paraId="7BAEF9C1" w14:textId="77777777" w:rsidR="000C0157" w:rsidRPr="000C0157" w:rsidRDefault="000C0157" w:rsidP="000C01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157">
        <w:rPr>
          <w:rFonts w:ascii="Times New Roman" w:eastAsia="Times New Roman" w:hAnsi="Times New Roman" w:cs="Times New Roman"/>
          <w:b/>
          <w:bCs/>
          <w:kern w:val="0"/>
          <w:sz w:val="36"/>
          <w:szCs w:val="36"/>
          <w14:ligatures w14:val="none"/>
        </w:rPr>
        <w:lastRenderedPageBreak/>
        <w:t>SECTION 2: WHY THE POOR GO HUNGRY</w:t>
      </w:r>
    </w:p>
    <w:p w14:paraId="02B066CA"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Adam Smith’s mistake</w:t>
      </w:r>
    </w:p>
    <w:p w14:paraId="446408A8" w14:textId="77777777" w:rsidR="000C0157" w:rsidRPr="000C0157" w:rsidRDefault="000C0157" w:rsidP="000C01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Adam Smith said food demand has a natural limit (stomach size).</w:t>
      </w:r>
    </w:p>
    <w:p w14:paraId="4CACF47E" w14:textId="77777777" w:rsidR="000C0157" w:rsidRPr="000C0157" w:rsidRDefault="000C0157" w:rsidP="000C01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He didn’t anticipate </w:t>
      </w:r>
      <w:r w:rsidRPr="000C0157">
        <w:rPr>
          <w:rFonts w:ascii="Times New Roman" w:eastAsia="Times New Roman" w:hAnsi="Times New Roman" w:cs="Times New Roman"/>
          <w:b/>
          <w:bCs/>
          <w:kern w:val="0"/>
          <w14:ligatures w14:val="none"/>
        </w:rPr>
        <w:t>meat-heavy diets</w:t>
      </w:r>
      <w:r w:rsidRPr="000C0157">
        <w:rPr>
          <w:rFonts w:ascii="Times New Roman" w:eastAsia="Times New Roman" w:hAnsi="Times New Roman" w:cs="Times New Roman"/>
          <w:kern w:val="0"/>
          <w14:ligatures w14:val="none"/>
        </w:rPr>
        <w:t>.</w:t>
      </w:r>
    </w:p>
    <w:p w14:paraId="222C5FFD" w14:textId="77777777" w:rsidR="000C0157" w:rsidRPr="000C0157" w:rsidRDefault="000C0157" w:rsidP="000C01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Rich countries consume far more grain </w:t>
      </w:r>
      <w:r w:rsidRPr="000C0157">
        <w:rPr>
          <w:rFonts w:ascii="Times New Roman" w:eastAsia="Times New Roman" w:hAnsi="Times New Roman" w:cs="Times New Roman"/>
          <w:b/>
          <w:bCs/>
          <w:kern w:val="0"/>
          <w14:ligatures w14:val="none"/>
        </w:rPr>
        <w:t>without eating more food directly</w:t>
      </w:r>
      <w:r w:rsidRPr="000C0157">
        <w:rPr>
          <w:rFonts w:ascii="Times New Roman" w:eastAsia="Times New Roman" w:hAnsi="Times New Roman" w:cs="Times New Roman"/>
          <w:kern w:val="0"/>
          <w14:ligatures w14:val="none"/>
        </w:rPr>
        <w:t>.</w:t>
      </w:r>
    </w:p>
    <w:p w14:paraId="1B6B3B10"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081827B9">
          <v:rect id="_x0000_i1224" style="width:0;height:1.5pt" o:hralign="center" o:hrstd="t" o:hr="t" fillcolor="#a0a0a0" stroked="f"/>
        </w:pict>
      </w:r>
    </w:p>
    <w:p w14:paraId="7BC59998"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Beef example</w:t>
      </w:r>
    </w:p>
    <w:p w14:paraId="66A252AE" w14:textId="77777777" w:rsidR="000C0157" w:rsidRPr="000C0157" w:rsidRDefault="000C0157" w:rsidP="000C01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One daily beef burger in the U.S. or Brazil:</w:t>
      </w:r>
    </w:p>
    <w:p w14:paraId="7C4ABDCA" w14:textId="77777777" w:rsidR="000C0157" w:rsidRPr="000C0157" w:rsidRDefault="000C0157" w:rsidP="000C015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Uses enough grain to feed </w:t>
      </w:r>
      <w:r w:rsidRPr="000C0157">
        <w:rPr>
          <w:rFonts w:ascii="Times New Roman" w:eastAsia="Times New Roman" w:hAnsi="Times New Roman" w:cs="Times New Roman"/>
          <w:b/>
          <w:bCs/>
          <w:kern w:val="0"/>
          <w14:ligatures w14:val="none"/>
        </w:rPr>
        <w:t>three Indians for a day</w:t>
      </w:r>
    </w:p>
    <w:p w14:paraId="5A5FF3C1" w14:textId="77777777" w:rsidR="000C0157" w:rsidRPr="000C0157" w:rsidRDefault="000C0157" w:rsidP="000C01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Advanced countries (16% of world population) consume:</w:t>
      </w:r>
    </w:p>
    <w:p w14:paraId="2E17193E" w14:textId="77777777" w:rsidR="000C0157" w:rsidRPr="000C0157" w:rsidRDefault="000C0157" w:rsidP="000C015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40% of global cereals</w:t>
      </w:r>
    </w:p>
    <w:p w14:paraId="4730291A"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21B89EF4">
          <v:rect id="_x0000_i1225" style="width:0;height:1.5pt" o:hralign="center" o:hrstd="t" o:hr="t" fillcolor="#a0a0a0" stroked="f"/>
        </w:pict>
      </w:r>
    </w:p>
    <w:p w14:paraId="1DA5B286"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Within developing countries</w:t>
      </w:r>
    </w:p>
    <w:p w14:paraId="78BE7D9E" w14:textId="77777777" w:rsidR="000C0157" w:rsidRPr="000C0157" w:rsidRDefault="000C0157" w:rsidP="000C01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Middle and upper classes:</w:t>
      </w:r>
    </w:p>
    <w:p w14:paraId="3EE6066B" w14:textId="77777777" w:rsidR="000C0157" w:rsidRPr="000C0157" w:rsidRDefault="000C0157" w:rsidP="000C0157">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Capture most grain</w:t>
      </w:r>
    </w:p>
    <w:p w14:paraId="1990FFA1" w14:textId="77777777" w:rsidR="000C0157" w:rsidRPr="000C0157" w:rsidRDefault="000C0157" w:rsidP="000C0157">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Consume more meat</w:t>
      </w:r>
    </w:p>
    <w:p w14:paraId="6AAB8546" w14:textId="77777777" w:rsidR="000C0157" w:rsidRPr="000C0157" w:rsidRDefault="000C0157" w:rsidP="000C01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Poor:</w:t>
      </w:r>
    </w:p>
    <w:p w14:paraId="5124BAB3" w14:textId="77777777" w:rsidR="000C0157" w:rsidRPr="000C0157" w:rsidRDefault="000C0157" w:rsidP="000C0157">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Lack even basic direct food</w:t>
      </w:r>
    </w:p>
    <w:p w14:paraId="091B50EE" w14:textId="77777777" w:rsidR="000C0157" w:rsidRPr="000C0157" w:rsidRDefault="000C0157" w:rsidP="000C0157">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Depend on forests and fishing (shrinking resources)</w:t>
      </w:r>
    </w:p>
    <w:p w14:paraId="77FC5D26"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42B6B9B4">
          <v:rect id="_x0000_i1226" style="width:0;height:1.5pt" o:hralign="center" o:hrstd="t" o:hr="t" fillcolor="#a0a0a0" stroked="f"/>
        </w:pict>
      </w:r>
    </w:p>
    <w:p w14:paraId="278E7ED5"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India’s growth paradox</w:t>
      </w:r>
    </w:p>
    <w:p w14:paraId="20A466F4" w14:textId="77777777" w:rsidR="000C0157" w:rsidRPr="000C0157" w:rsidRDefault="000C0157" w:rsidP="000C01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10% income rise → 14–16% rise in meat demand</w:t>
      </w:r>
    </w:p>
    <w:p w14:paraId="5E0E739C" w14:textId="77777777" w:rsidR="000C0157" w:rsidRPr="000C0157" w:rsidRDefault="000C0157" w:rsidP="000C01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India:</w:t>
      </w:r>
    </w:p>
    <w:p w14:paraId="6B7600C2" w14:textId="77777777" w:rsidR="000C0157" w:rsidRPr="000C0157" w:rsidRDefault="000C0157" w:rsidP="000C0157">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GDP growth: ~8%</w:t>
      </w:r>
    </w:p>
    <w:p w14:paraId="2908118F" w14:textId="77777777" w:rsidR="000C0157" w:rsidRPr="000C0157" w:rsidRDefault="000C0157" w:rsidP="000C0157">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Per capita income growth: ~6%</w:t>
      </w:r>
    </w:p>
    <w:p w14:paraId="359650D3" w14:textId="77777777" w:rsidR="000C0157" w:rsidRPr="000C0157" w:rsidRDefault="000C0157" w:rsidP="000C01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Result:</w:t>
      </w:r>
    </w:p>
    <w:p w14:paraId="62A77921" w14:textId="77777777" w:rsidR="000C0157" w:rsidRPr="000C0157" w:rsidRDefault="000C0157" w:rsidP="000C0157">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Animal product demand ↑ 9% annually</w:t>
      </w:r>
    </w:p>
    <w:p w14:paraId="4DDED5F5" w14:textId="77777777" w:rsidR="000C0157" w:rsidRPr="000C0157" w:rsidRDefault="000C0157" w:rsidP="000C0157">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Feed grain demand ↑</w:t>
      </w:r>
    </w:p>
    <w:p w14:paraId="78C2F237" w14:textId="77777777" w:rsidR="000C0157" w:rsidRPr="000C0157" w:rsidRDefault="000C0157" w:rsidP="000C0157">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Food available for poor ↓</w:t>
      </w:r>
    </w:p>
    <w:p w14:paraId="69D31C7E"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76FEF7AB">
          <v:rect id="_x0000_i1227" style="width:0;height:1.5pt" o:hralign="center" o:hrstd="t" o:hr="t" fillcolor="#a0a0a0" stroked="f"/>
        </w:pict>
      </w:r>
    </w:p>
    <w:p w14:paraId="62F8F8FE" w14:textId="77777777" w:rsidR="000C0157" w:rsidRPr="000C0157" w:rsidRDefault="000C0157" w:rsidP="000C01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157">
        <w:rPr>
          <w:rFonts w:ascii="Times New Roman" w:eastAsia="Times New Roman" w:hAnsi="Times New Roman" w:cs="Times New Roman"/>
          <w:b/>
          <w:bCs/>
          <w:kern w:val="0"/>
          <w:sz w:val="36"/>
          <w:szCs w:val="36"/>
          <w14:ligatures w14:val="none"/>
        </w:rPr>
        <w:t>SECTION 3: FALLING CEREAL CONSUMPTION DESPITE GROWTH</w:t>
      </w:r>
    </w:p>
    <w:p w14:paraId="047525B5"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Wrong explanation by Western economists</w:t>
      </w:r>
    </w:p>
    <w:p w14:paraId="1D3446C8" w14:textId="77777777" w:rsidR="000C0157" w:rsidRPr="000C0157" w:rsidRDefault="000C0157" w:rsidP="000C01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Many blamed China &amp; India’s rising </w:t>
      </w:r>
      <w:proofErr w:type="gramStart"/>
      <w:r w:rsidRPr="000C0157">
        <w:rPr>
          <w:rFonts w:ascii="Times New Roman" w:eastAsia="Times New Roman" w:hAnsi="Times New Roman" w:cs="Times New Roman"/>
          <w:kern w:val="0"/>
          <w14:ligatures w14:val="none"/>
        </w:rPr>
        <w:t>demand</w:t>
      </w:r>
      <w:proofErr w:type="gramEnd"/>
      <w:r w:rsidRPr="000C0157">
        <w:rPr>
          <w:rFonts w:ascii="Times New Roman" w:eastAsia="Times New Roman" w:hAnsi="Times New Roman" w:cs="Times New Roman"/>
          <w:kern w:val="0"/>
          <w14:ligatures w14:val="none"/>
        </w:rPr>
        <w:t xml:space="preserve"> for 2007–08 food inflation.</w:t>
      </w:r>
    </w:p>
    <w:p w14:paraId="798C18B5" w14:textId="77777777" w:rsidR="000C0157" w:rsidRPr="000C0157" w:rsidRDefault="000C0157" w:rsidP="000C01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lastRenderedPageBreak/>
        <w:t xml:space="preserve">This assumes </w:t>
      </w:r>
      <w:r w:rsidRPr="000C0157">
        <w:rPr>
          <w:rFonts w:ascii="Times New Roman" w:eastAsia="Times New Roman" w:hAnsi="Times New Roman" w:cs="Times New Roman"/>
          <w:b/>
          <w:bCs/>
          <w:kern w:val="0"/>
          <w14:ligatures w14:val="none"/>
        </w:rPr>
        <w:t>income distribution stayed equal</w:t>
      </w:r>
      <w:r w:rsidRPr="000C0157">
        <w:rPr>
          <w:rFonts w:ascii="Times New Roman" w:eastAsia="Times New Roman" w:hAnsi="Times New Roman" w:cs="Times New Roman"/>
          <w:kern w:val="0"/>
          <w14:ligatures w14:val="none"/>
        </w:rPr>
        <w:t>.</w:t>
      </w:r>
    </w:p>
    <w:p w14:paraId="0E9CBE7C" w14:textId="77777777" w:rsidR="000C0157" w:rsidRPr="000C0157" w:rsidRDefault="000C0157" w:rsidP="000C01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That assumption is false.</w:t>
      </w:r>
    </w:p>
    <w:p w14:paraId="2E444FB9"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2E704DB0">
          <v:rect id="_x0000_i1228" style="width:0;height:1.5pt" o:hralign="center" o:hrstd="t" o:hr="t" fillcolor="#a0a0a0" stroked="f"/>
        </w:pict>
      </w:r>
    </w:p>
    <w:p w14:paraId="0DB33A49"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Reality in India &amp; China</w:t>
      </w:r>
    </w:p>
    <w:p w14:paraId="2FCFC056" w14:textId="77777777" w:rsidR="000C0157" w:rsidRPr="000C0157" w:rsidRDefault="000C0157" w:rsidP="000C01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Government cut rural spending.</w:t>
      </w:r>
    </w:p>
    <w:p w14:paraId="50127776" w14:textId="77777777" w:rsidR="000C0157" w:rsidRPr="000C0157" w:rsidRDefault="000C0157" w:rsidP="000C01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Unemployment rose.</w:t>
      </w:r>
    </w:p>
    <w:p w14:paraId="6F7DC9FF" w14:textId="77777777" w:rsidR="000C0157" w:rsidRPr="000C0157" w:rsidRDefault="000C0157" w:rsidP="000C01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Costs of health, transport, electricity increased.</w:t>
      </w:r>
    </w:p>
    <w:p w14:paraId="47BB3D90" w14:textId="77777777" w:rsidR="000C0157" w:rsidRPr="000C0157" w:rsidRDefault="000C0157" w:rsidP="000C01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Poor households cut food consumption.</w:t>
      </w:r>
    </w:p>
    <w:p w14:paraId="753595F3"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Segoe UI Emoji" w:eastAsia="Times New Roman" w:hAnsi="Segoe UI Emoji" w:cs="Segoe UI Emoji"/>
          <w:kern w:val="0"/>
          <w14:ligatures w14:val="none"/>
        </w:rPr>
        <w:t>👉</w:t>
      </w:r>
      <w:r w:rsidRPr="000C0157">
        <w:rPr>
          <w:rFonts w:ascii="Times New Roman" w:eastAsia="Times New Roman" w:hAnsi="Times New Roman" w:cs="Times New Roman"/>
          <w:kern w:val="0"/>
          <w14:ligatures w14:val="none"/>
        </w:rPr>
        <w:t xml:space="preserve"> Result: </w:t>
      </w:r>
      <w:r w:rsidRPr="000C0157">
        <w:rPr>
          <w:rFonts w:ascii="Times New Roman" w:eastAsia="Times New Roman" w:hAnsi="Times New Roman" w:cs="Times New Roman"/>
          <w:b/>
          <w:bCs/>
          <w:kern w:val="0"/>
          <w14:ligatures w14:val="none"/>
        </w:rPr>
        <w:t>Average grain consumption fell</w:t>
      </w:r>
      <w:r w:rsidRPr="000C0157">
        <w:rPr>
          <w:rFonts w:ascii="Times New Roman" w:eastAsia="Times New Roman" w:hAnsi="Times New Roman" w:cs="Times New Roman"/>
          <w:kern w:val="0"/>
          <w14:ligatures w14:val="none"/>
        </w:rPr>
        <w:t>, even as rich ate more.</w:t>
      </w:r>
    </w:p>
    <w:p w14:paraId="23C686E9"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25612870">
          <v:rect id="_x0000_i1229" style="width:0;height:1.5pt" o:hralign="center" o:hrstd="t" o:hr="t" fillcolor="#a0a0a0" stroked="f"/>
        </w:pict>
      </w:r>
    </w:p>
    <w:p w14:paraId="12326766"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Projection vs reality (India)</w:t>
      </w:r>
    </w:p>
    <w:p w14:paraId="32B563DC" w14:textId="77777777" w:rsidR="000C0157" w:rsidRPr="000C0157" w:rsidRDefault="000C0157" w:rsidP="000C01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IFPRI projected (for 2004–05):</w:t>
      </w:r>
    </w:p>
    <w:p w14:paraId="73C4C46A" w14:textId="77777777" w:rsidR="000C0157" w:rsidRPr="000C0157" w:rsidRDefault="000C0157" w:rsidP="000C015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198–218 million tons cereal demand</w:t>
      </w:r>
    </w:p>
    <w:p w14:paraId="5EAFFA03" w14:textId="77777777" w:rsidR="000C0157" w:rsidRPr="000C0157" w:rsidRDefault="000C0157" w:rsidP="000C01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Actual availability:</w:t>
      </w:r>
    </w:p>
    <w:p w14:paraId="20172753" w14:textId="77777777" w:rsidR="000C0157" w:rsidRPr="000C0157" w:rsidRDefault="000C0157" w:rsidP="000C015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157 million tons</w:t>
      </w:r>
    </w:p>
    <w:p w14:paraId="334C53A6" w14:textId="77777777" w:rsidR="000C0157" w:rsidRPr="000C0157" w:rsidRDefault="000C0157" w:rsidP="000C01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Shortfall:</w:t>
      </w:r>
    </w:p>
    <w:p w14:paraId="1231DF80" w14:textId="77777777" w:rsidR="000C0157" w:rsidRPr="000C0157" w:rsidRDefault="000C0157" w:rsidP="000C015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41–62 million tons</w:t>
      </w:r>
    </w:p>
    <w:p w14:paraId="1E57DCF6"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Reason: inequality was ignored in projections.</w:t>
      </w:r>
    </w:p>
    <w:p w14:paraId="2BC48A55"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1B591FD0">
          <v:rect id="_x0000_i1230" style="width:0;height:1.5pt" o:hralign="center" o:hrstd="t" o:hr="t" fillcolor="#a0a0a0" stroked="f"/>
        </w:pict>
      </w:r>
    </w:p>
    <w:p w14:paraId="2DFBA4DD"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Food availability explained</w:t>
      </w:r>
    </w:p>
    <w:p w14:paraId="29F07ECA" w14:textId="77777777" w:rsidR="000C0157" w:rsidRPr="000C0157" w:rsidRDefault="000C0157" w:rsidP="000C01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Availability =</w:t>
      </w:r>
      <w:r w:rsidRPr="000C0157">
        <w:rPr>
          <w:rFonts w:ascii="Times New Roman" w:eastAsia="Times New Roman" w:hAnsi="Times New Roman" w:cs="Times New Roman"/>
          <w:kern w:val="0"/>
          <w14:ligatures w14:val="none"/>
        </w:rPr>
        <w:br/>
        <w:t>Net output + imports − stock additions</w:t>
      </w:r>
    </w:p>
    <w:p w14:paraId="0A3CD052" w14:textId="77777777" w:rsidR="000C0157" w:rsidRPr="000C0157" w:rsidRDefault="000C0157" w:rsidP="000C01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By 2002:</w:t>
      </w:r>
    </w:p>
    <w:p w14:paraId="5A109176" w14:textId="77777777" w:rsidR="000C0157" w:rsidRPr="000C0157" w:rsidRDefault="000C0157" w:rsidP="000C0157">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Public grain stocks = </w:t>
      </w:r>
      <w:r w:rsidRPr="000C0157">
        <w:rPr>
          <w:rFonts w:ascii="Times New Roman" w:eastAsia="Times New Roman" w:hAnsi="Times New Roman" w:cs="Times New Roman"/>
          <w:b/>
          <w:bCs/>
          <w:kern w:val="0"/>
          <w14:ligatures w14:val="none"/>
        </w:rPr>
        <w:t>40 million tons excess</w:t>
      </w:r>
    </w:p>
    <w:p w14:paraId="48A93422" w14:textId="77777777" w:rsidR="000C0157" w:rsidRPr="000C0157" w:rsidRDefault="000C0157" w:rsidP="000C01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Despite surplus:</w:t>
      </w:r>
    </w:p>
    <w:p w14:paraId="1E41D525" w14:textId="77777777" w:rsidR="000C0157" w:rsidRPr="000C0157" w:rsidRDefault="000C0157" w:rsidP="000C0157">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Hunger increased due to low purchasing power</w:t>
      </w:r>
    </w:p>
    <w:p w14:paraId="5E9AA948"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45264135">
          <v:rect id="_x0000_i1231" style="width:0;height:1.5pt" o:hralign="center" o:hrstd="t" o:hr="t" fillcolor="#a0a0a0" stroked="f"/>
        </w:pict>
      </w:r>
    </w:p>
    <w:p w14:paraId="6E5D1BE0"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Shocking decline in intake</w:t>
      </w:r>
    </w:p>
    <w:p w14:paraId="05034FB9" w14:textId="77777777" w:rsidR="000C0157" w:rsidRPr="000C0157" w:rsidRDefault="000C0157" w:rsidP="000C01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Average Indian family (2005):</w:t>
      </w:r>
    </w:p>
    <w:p w14:paraId="6B161CAF" w14:textId="77777777" w:rsidR="000C0157" w:rsidRPr="000C0157" w:rsidRDefault="000C0157" w:rsidP="000C015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Consumed </w:t>
      </w:r>
      <w:r w:rsidRPr="000C0157">
        <w:rPr>
          <w:rFonts w:ascii="Times New Roman" w:eastAsia="Times New Roman" w:hAnsi="Times New Roman" w:cs="Times New Roman"/>
          <w:b/>
          <w:bCs/>
          <w:kern w:val="0"/>
          <w14:ligatures w14:val="none"/>
        </w:rPr>
        <w:t>110 kg less grain per year</w:t>
      </w:r>
      <w:r w:rsidRPr="000C0157">
        <w:rPr>
          <w:rFonts w:ascii="Times New Roman" w:eastAsia="Times New Roman" w:hAnsi="Times New Roman" w:cs="Times New Roman"/>
          <w:kern w:val="0"/>
          <w14:ligatures w14:val="none"/>
        </w:rPr>
        <w:t xml:space="preserve"> than in 1991</w:t>
      </w:r>
    </w:p>
    <w:p w14:paraId="4A57536B" w14:textId="77777777" w:rsidR="000C0157" w:rsidRPr="000C0157" w:rsidRDefault="000C0157" w:rsidP="000C01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NSS data:</w:t>
      </w:r>
    </w:p>
    <w:p w14:paraId="132814CD" w14:textId="77777777" w:rsidR="000C0157" w:rsidRPr="000C0157" w:rsidRDefault="000C0157" w:rsidP="000C015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Calories ↓</w:t>
      </w:r>
    </w:p>
    <w:p w14:paraId="03B2C9A7" w14:textId="77777777" w:rsidR="000C0157" w:rsidRPr="000C0157" w:rsidRDefault="000C0157" w:rsidP="000C015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Protein intake ↓ for </w:t>
      </w:r>
      <w:r w:rsidRPr="000C0157">
        <w:rPr>
          <w:rFonts w:ascii="Times New Roman" w:eastAsia="Times New Roman" w:hAnsi="Times New Roman" w:cs="Times New Roman"/>
          <w:b/>
          <w:bCs/>
          <w:kern w:val="0"/>
          <w14:ligatures w14:val="none"/>
        </w:rPr>
        <w:t>80% of rural population</w:t>
      </w:r>
    </w:p>
    <w:p w14:paraId="7CEEC296"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67A07581">
          <v:rect id="_x0000_i1232" style="width:0;height:1.5pt" o:hralign="center" o:hrstd="t" o:hr="t" fillcolor="#a0a0a0" stroked="f"/>
        </w:pict>
      </w:r>
    </w:p>
    <w:p w14:paraId="6EABFA29" w14:textId="77777777" w:rsidR="000C0157" w:rsidRPr="000C0157" w:rsidRDefault="000C0157" w:rsidP="000C01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157">
        <w:rPr>
          <w:rFonts w:ascii="Times New Roman" w:eastAsia="Times New Roman" w:hAnsi="Times New Roman" w:cs="Times New Roman"/>
          <w:b/>
          <w:bCs/>
          <w:kern w:val="0"/>
          <w:sz w:val="36"/>
          <w:szCs w:val="36"/>
          <w14:ligatures w14:val="none"/>
        </w:rPr>
        <w:lastRenderedPageBreak/>
        <w:t>SECTION 4: POVERTY LINE MANIPULATION</w:t>
      </w:r>
    </w:p>
    <w:p w14:paraId="56A8F8E5"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Poverty measurement fraud</w:t>
      </w:r>
    </w:p>
    <w:p w14:paraId="2B6148BA" w14:textId="77777777" w:rsidR="000C0157" w:rsidRPr="000C0157" w:rsidRDefault="000C0157" w:rsidP="000C01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India &amp; China originally defined poverty using </w:t>
      </w:r>
      <w:r w:rsidRPr="000C0157">
        <w:rPr>
          <w:rFonts w:ascii="Times New Roman" w:eastAsia="Times New Roman" w:hAnsi="Times New Roman" w:cs="Times New Roman"/>
          <w:b/>
          <w:bCs/>
          <w:kern w:val="0"/>
          <w14:ligatures w14:val="none"/>
        </w:rPr>
        <w:t>nutrition norms</w:t>
      </w:r>
      <w:r w:rsidRPr="000C0157">
        <w:rPr>
          <w:rFonts w:ascii="Times New Roman" w:eastAsia="Times New Roman" w:hAnsi="Times New Roman" w:cs="Times New Roman"/>
          <w:kern w:val="0"/>
          <w14:ligatures w14:val="none"/>
        </w:rPr>
        <w:t>.</w:t>
      </w:r>
    </w:p>
    <w:p w14:paraId="4E2FD1C0" w14:textId="77777777" w:rsidR="000C0157" w:rsidRPr="000C0157" w:rsidRDefault="000C0157" w:rsidP="000C01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Later, they:</w:t>
      </w:r>
    </w:p>
    <w:p w14:paraId="1B8E85D9" w14:textId="77777777" w:rsidR="000C0157" w:rsidRPr="000C0157" w:rsidRDefault="000C0157" w:rsidP="000C0157">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Just adjusted old poverty lines using price index</w:t>
      </w:r>
    </w:p>
    <w:p w14:paraId="45B19A2B" w14:textId="77777777" w:rsidR="000C0157" w:rsidRPr="000C0157" w:rsidRDefault="000C0157" w:rsidP="000C0157">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Ignored actual food needs</w:t>
      </w:r>
    </w:p>
    <w:p w14:paraId="49743046"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11C8BB3F">
          <v:rect id="_x0000_i1233" style="width:0;height:1.5pt" o:hralign="center" o:hrstd="t" o:hr="t" fillcolor="#a0a0a0" stroked="f"/>
        </w:pict>
      </w:r>
    </w:p>
    <w:p w14:paraId="096CC04E"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Absurd poverty lines</w:t>
      </w:r>
    </w:p>
    <w:p w14:paraId="2C1A1FC4" w14:textId="77777777" w:rsidR="000C0157" w:rsidRPr="000C0157" w:rsidRDefault="000C0157" w:rsidP="000C01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India (2005):</w:t>
      </w:r>
    </w:p>
    <w:p w14:paraId="01417B39" w14:textId="77777777" w:rsidR="000C0157" w:rsidRPr="000C0157" w:rsidRDefault="000C0157" w:rsidP="000C015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₹356 per month (~₹12/day)</w:t>
      </w:r>
    </w:p>
    <w:p w14:paraId="4820E517" w14:textId="77777777" w:rsidR="000C0157" w:rsidRPr="000C0157" w:rsidRDefault="000C0157" w:rsidP="000C015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Not enough to buy </w:t>
      </w:r>
      <w:r w:rsidRPr="000C0157">
        <w:rPr>
          <w:rFonts w:ascii="Times New Roman" w:eastAsia="Times New Roman" w:hAnsi="Times New Roman" w:cs="Times New Roman"/>
          <w:b/>
          <w:bCs/>
          <w:kern w:val="0"/>
          <w14:ligatures w14:val="none"/>
        </w:rPr>
        <w:t>1 kg rice</w:t>
      </w:r>
    </w:p>
    <w:p w14:paraId="310183B7" w14:textId="77777777" w:rsidR="000C0157" w:rsidRPr="000C0157" w:rsidRDefault="000C0157" w:rsidP="000C01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China (2007):</w:t>
      </w:r>
    </w:p>
    <w:p w14:paraId="2226D90D" w14:textId="77777777" w:rsidR="000C0157" w:rsidRPr="000C0157" w:rsidRDefault="000C0157" w:rsidP="000C015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¥2.92 per day</w:t>
      </w:r>
    </w:p>
    <w:p w14:paraId="47618BD5" w14:textId="77777777" w:rsidR="000C0157" w:rsidRPr="000C0157" w:rsidRDefault="000C0157" w:rsidP="000C015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Rice costs ¥4 per kg</w:t>
      </w:r>
    </w:p>
    <w:p w14:paraId="043E487E" w14:textId="77777777" w:rsidR="000C0157" w:rsidRPr="000C0157" w:rsidRDefault="000C0157" w:rsidP="000C0157">
      <w:p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Segoe UI Emoji" w:eastAsia="Times New Roman" w:hAnsi="Segoe UI Emoji" w:cs="Segoe UI Emoji"/>
          <w:kern w:val="0"/>
          <w14:ligatures w14:val="none"/>
        </w:rPr>
        <w:t>👉</w:t>
      </w:r>
      <w:r w:rsidRPr="000C0157">
        <w:rPr>
          <w:rFonts w:ascii="Times New Roman" w:eastAsia="Times New Roman" w:hAnsi="Times New Roman" w:cs="Times New Roman"/>
          <w:kern w:val="0"/>
          <w14:ligatures w14:val="none"/>
        </w:rPr>
        <w:t xml:space="preserve"> These are </w:t>
      </w:r>
      <w:r w:rsidRPr="000C0157">
        <w:rPr>
          <w:rFonts w:ascii="Times New Roman" w:eastAsia="Times New Roman" w:hAnsi="Times New Roman" w:cs="Times New Roman"/>
          <w:b/>
          <w:bCs/>
          <w:kern w:val="0"/>
          <w14:ligatures w14:val="none"/>
        </w:rPr>
        <w:t>destitution lines</w:t>
      </w:r>
      <w:r w:rsidRPr="000C0157">
        <w:rPr>
          <w:rFonts w:ascii="Times New Roman" w:eastAsia="Times New Roman" w:hAnsi="Times New Roman" w:cs="Times New Roman"/>
          <w:kern w:val="0"/>
          <w14:ligatures w14:val="none"/>
        </w:rPr>
        <w:t>, not poverty lines.</w:t>
      </w:r>
    </w:p>
    <w:p w14:paraId="646FC2A4"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5CC40A25">
          <v:rect id="_x0000_i1234" style="width:0;height:1.5pt" o:hralign="center" o:hrstd="t" o:hr="t" fillcolor="#a0a0a0" stroked="f"/>
        </w:pict>
      </w:r>
    </w:p>
    <w:p w14:paraId="2E8B089D"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Real poverty increased</w:t>
      </w:r>
    </w:p>
    <w:p w14:paraId="26D62C41" w14:textId="77777777" w:rsidR="000C0157" w:rsidRPr="000C0157" w:rsidRDefault="000C0157" w:rsidP="000C01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Lowering standards makes poverty “look” reduced.</w:t>
      </w:r>
    </w:p>
    <w:p w14:paraId="016C7C74" w14:textId="77777777" w:rsidR="000C0157" w:rsidRPr="000C0157" w:rsidRDefault="000C0157" w:rsidP="000C01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Correct nutrition-based lines show:</w:t>
      </w:r>
    </w:p>
    <w:p w14:paraId="39EF2284" w14:textId="77777777" w:rsidR="000C0157" w:rsidRPr="000C0157" w:rsidRDefault="000C0157" w:rsidP="000C0157">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Poverty </w:t>
      </w:r>
      <w:r w:rsidRPr="000C0157">
        <w:rPr>
          <w:rFonts w:ascii="Times New Roman" w:eastAsia="Times New Roman" w:hAnsi="Times New Roman" w:cs="Times New Roman"/>
          <w:b/>
          <w:bCs/>
          <w:kern w:val="0"/>
          <w14:ligatures w14:val="none"/>
        </w:rPr>
        <w:t>increased sharply after reforms</w:t>
      </w:r>
    </w:p>
    <w:p w14:paraId="260BFA85"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67C6185D">
          <v:rect id="_x0000_i1235" style="width:0;height:1.5pt" o:hralign="center" o:hrstd="t" o:hr="t" fillcolor="#a0a0a0" stroked="f"/>
        </w:pict>
      </w:r>
    </w:p>
    <w:p w14:paraId="34969A15" w14:textId="77777777" w:rsidR="000C0157" w:rsidRPr="000C0157" w:rsidRDefault="000C0157" w:rsidP="000C01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157">
        <w:rPr>
          <w:rFonts w:ascii="Times New Roman" w:eastAsia="Times New Roman" w:hAnsi="Times New Roman" w:cs="Times New Roman"/>
          <w:b/>
          <w:bCs/>
          <w:kern w:val="0"/>
          <w:sz w:val="36"/>
          <w:szCs w:val="36"/>
          <w14:ligatures w14:val="none"/>
        </w:rPr>
        <w:t>SECTION 5: FOOD FOR EXPORT VS FOOD FOR PEOPLE</w:t>
      </w:r>
    </w:p>
    <w:p w14:paraId="10A1E256"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Real cause of 2007–08 crisis</w:t>
      </w:r>
    </w:p>
    <w:p w14:paraId="2D74B464" w14:textId="77777777" w:rsidR="000C0157" w:rsidRPr="000C0157" w:rsidRDefault="000C0157" w:rsidP="000C01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Food prices doubled globally.</w:t>
      </w:r>
    </w:p>
    <w:p w14:paraId="71392E2D" w14:textId="77777777" w:rsidR="000C0157" w:rsidRPr="000C0157" w:rsidRDefault="000C0157" w:rsidP="000C01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Analysts ignored the real cause:</w:t>
      </w:r>
    </w:p>
    <w:p w14:paraId="39AD69FC" w14:textId="77777777" w:rsidR="000C0157" w:rsidRPr="000C0157" w:rsidRDefault="000C0157" w:rsidP="000C0157">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b/>
          <w:bCs/>
          <w:kern w:val="0"/>
          <w14:ligatures w14:val="none"/>
        </w:rPr>
        <w:t>Land diverted from food to export crops</w:t>
      </w:r>
    </w:p>
    <w:p w14:paraId="4CC7C947"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35A18958">
          <v:rect id="_x0000_i1236" style="width:0;height:1.5pt" o:hralign="center" o:hrstd="t" o:hr="t" fillcolor="#a0a0a0" stroked="f"/>
        </w:pict>
      </w:r>
    </w:p>
    <w:p w14:paraId="278195BE"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Free trade pressure</w:t>
      </w:r>
    </w:p>
    <w:p w14:paraId="315A518C" w14:textId="77777777" w:rsidR="000C0157" w:rsidRPr="000C0157" w:rsidRDefault="000C0157" w:rsidP="000C01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IMF, World Bank, WTO pushed:</w:t>
      </w:r>
    </w:p>
    <w:p w14:paraId="70F73230" w14:textId="77777777" w:rsidR="000C0157" w:rsidRPr="000C0157" w:rsidRDefault="000C0157" w:rsidP="000C0157">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Export specialization</w:t>
      </w:r>
    </w:p>
    <w:p w14:paraId="564D3C78" w14:textId="77777777" w:rsidR="000C0157" w:rsidRPr="000C0157" w:rsidRDefault="000C0157" w:rsidP="000C0157">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Removal of food self-sufficiency</w:t>
      </w:r>
    </w:p>
    <w:p w14:paraId="6C15AA1F" w14:textId="77777777" w:rsidR="000C0157" w:rsidRPr="000C0157" w:rsidRDefault="000C0157" w:rsidP="000C01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Countries told to:</w:t>
      </w:r>
    </w:p>
    <w:p w14:paraId="162C61FF" w14:textId="77777777" w:rsidR="000C0157" w:rsidRPr="000C0157" w:rsidRDefault="000C0157" w:rsidP="000C0157">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lastRenderedPageBreak/>
        <w:t>Import food</w:t>
      </w:r>
    </w:p>
    <w:p w14:paraId="3FB83B7E" w14:textId="77777777" w:rsidR="000C0157" w:rsidRPr="000C0157" w:rsidRDefault="000C0157" w:rsidP="000C0157">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Export flowers, oils, vegetables</w:t>
      </w:r>
    </w:p>
    <w:p w14:paraId="19CF3208"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111EBB7B">
          <v:rect id="_x0000_i1237" style="width:0;height:1.5pt" o:hralign="center" o:hrstd="t" o:hr="t" fillcolor="#a0a0a0" stroked="f"/>
        </w:pict>
      </w:r>
    </w:p>
    <w:p w14:paraId="3CBF2DE7"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Dismantling food systems</w:t>
      </w:r>
    </w:p>
    <w:p w14:paraId="0D50DE53" w14:textId="77777777" w:rsidR="000C0157" w:rsidRPr="000C0157" w:rsidRDefault="000C0157" w:rsidP="000C01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Many countries dismantled:</w:t>
      </w:r>
    </w:p>
    <w:p w14:paraId="726DBCBD" w14:textId="77777777" w:rsidR="000C0157" w:rsidRPr="000C0157" w:rsidRDefault="000C0157" w:rsidP="000C0157">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Grain procurement</w:t>
      </w:r>
    </w:p>
    <w:p w14:paraId="76EE8D67" w14:textId="77777777" w:rsidR="000C0157" w:rsidRPr="000C0157" w:rsidRDefault="000C0157" w:rsidP="000C0157">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Public distribution systems</w:t>
      </w:r>
    </w:p>
    <w:p w14:paraId="38B3943E" w14:textId="77777777" w:rsidR="000C0157" w:rsidRPr="000C0157" w:rsidRDefault="000C0157" w:rsidP="000C01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This destroyed food security.</w:t>
      </w:r>
    </w:p>
    <w:p w14:paraId="5C4AD0AF"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630B0E3C">
          <v:rect id="_x0000_i1238" style="width:0;height:1.5pt" o:hralign="center" o:hrstd="t" o:hr="t" fillcolor="#a0a0a0" stroked="f"/>
        </w:pict>
      </w:r>
    </w:p>
    <w:p w14:paraId="3D34B253"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Export myth fails</w:t>
      </w:r>
    </w:p>
    <w:p w14:paraId="29A9F172" w14:textId="77777777" w:rsidR="000C0157" w:rsidRPr="000C0157" w:rsidRDefault="000C0157" w:rsidP="000C01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Many countries exported same products.</w:t>
      </w:r>
    </w:p>
    <w:p w14:paraId="77A06D57" w14:textId="77777777" w:rsidR="000C0157" w:rsidRPr="000C0157" w:rsidRDefault="000C0157" w:rsidP="000C01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Prices fell.</w:t>
      </w:r>
    </w:p>
    <w:p w14:paraId="608F9505" w14:textId="77777777" w:rsidR="000C0157" w:rsidRPr="000C0157" w:rsidRDefault="000C0157" w:rsidP="000C01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Export earnings stagnated.</w:t>
      </w:r>
    </w:p>
    <w:p w14:paraId="7F54C8BD" w14:textId="77777777" w:rsidR="000C0157" w:rsidRPr="000C0157" w:rsidRDefault="000C0157" w:rsidP="000C01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Poor still went hungry.</w:t>
      </w:r>
    </w:p>
    <w:p w14:paraId="72A5F863"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3A2E089C">
          <v:rect id="_x0000_i1239" style="width:0;height:1.5pt" o:hralign="center" o:hrstd="t" o:hr="t" fillcolor="#a0a0a0" stroked="f"/>
        </w:pict>
      </w:r>
    </w:p>
    <w:p w14:paraId="6436E65F"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India’s grain exports during drought</w:t>
      </w:r>
    </w:p>
    <w:p w14:paraId="2930C6D2" w14:textId="77777777" w:rsidR="000C0157" w:rsidRPr="000C0157" w:rsidRDefault="000C0157" w:rsidP="000C01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2002–03:</w:t>
      </w:r>
    </w:p>
    <w:p w14:paraId="4F4826E0" w14:textId="77777777" w:rsidR="000C0157" w:rsidRPr="000C0157" w:rsidRDefault="000C0157" w:rsidP="000C0157">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Worst drought in 20 years</w:t>
      </w:r>
    </w:p>
    <w:p w14:paraId="1E084F3F" w14:textId="77777777" w:rsidR="000C0157" w:rsidRPr="000C0157" w:rsidRDefault="000C0157" w:rsidP="000C0157">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Grain stocks: 64 million tons</w:t>
      </w:r>
    </w:p>
    <w:p w14:paraId="3FD4DEA1" w14:textId="77777777" w:rsidR="000C0157" w:rsidRPr="000C0157" w:rsidRDefault="000C0157" w:rsidP="000C0157">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Grain exported: </w:t>
      </w:r>
      <w:r w:rsidRPr="000C0157">
        <w:rPr>
          <w:rFonts w:ascii="Times New Roman" w:eastAsia="Times New Roman" w:hAnsi="Times New Roman" w:cs="Times New Roman"/>
          <w:b/>
          <w:bCs/>
          <w:kern w:val="0"/>
          <w14:ligatures w14:val="none"/>
        </w:rPr>
        <w:t>22 million tons</w:t>
      </w:r>
    </w:p>
    <w:p w14:paraId="646DAFE9" w14:textId="77777777" w:rsidR="000C0157" w:rsidRPr="000C0157" w:rsidRDefault="000C0157" w:rsidP="000C01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No food-for-work expansion.</w:t>
      </w:r>
    </w:p>
    <w:p w14:paraId="5F026D49"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130D2955">
          <v:rect id="_x0000_i1240" style="width:0;height:1.5pt" o:hralign="center" o:hrstd="t" o:hr="t" fillcolor="#a0a0a0" stroked="f"/>
        </w:pict>
      </w:r>
    </w:p>
    <w:p w14:paraId="7B277C15"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Global output decline</w:t>
      </w:r>
    </w:p>
    <w:p w14:paraId="34D0276B" w14:textId="77777777" w:rsidR="000C0157" w:rsidRPr="000C0157" w:rsidRDefault="000C0157" w:rsidP="000C01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World cereal output per capita:</w:t>
      </w:r>
    </w:p>
    <w:p w14:paraId="3084FC07" w14:textId="77777777" w:rsidR="000C0157" w:rsidRPr="000C0157" w:rsidRDefault="000C0157" w:rsidP="000C0157">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335 kg (1980s)</w:t>
      </w:r>
    </w:p>
    <w:p w14:paraId="78C56F4F" w14:textId="77777777" w:rsidR="000C0157" w:rsidRPr="000C0157" w:rsidRDefault="000C0157" w:rsidP="000C0157">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310 kg (2000s)</w:t>
      </w:r>
    </w:p>
    <w:p w14:paraId="494C1093" w14:textId="77777777" w:rsidR="000C0157" w:rsidRPr="000C0157" w:rsidRDefault="000C0157" w:rsidP="000C01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Developing countries’ output growth:</w:t>
      </w:r>
    </w:p>
    <w:p w14:paraId="0624C061" w14:textId="77777777" w:rsidR="000C0157" w:rsidRPr="000C0157" w:rsidRDefault="000C0157" w:rsidP="000C0157">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Slower than population growth</w:t>
      </w:r>
    </w:p>
    <w:p w14:paraId="4AF50F12"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7AF7617D">
          <v:rect id="_x0000_i1241" style="width:0;height:1.5pt" o:hralign="center" o:hrstd="t" o:hr="t" fillcolor="#a0a0a0" stroked="f"/>
        </w:pict>
      </w:r>
    </w:p>
    <w:p w14:paraId="36500A78"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Historical continuity</w:t>
      </w:r>
    </w:p>
    <w:p w14:paraId="37AE6AC5" w14:textId="77777777" w:rsidR="000C0157" w:rsidRPr="000C0157" w:rsidRDefault="000C0157" w:rsidP="000C01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Colonial India:</w:t>
      </w:r>
    </w:p>
    <w:p w14:paraId="3942E4DA" w14:textId="77777777" w:rsidR="000C0157" w:rsidRPr="000C0157" w:rsidRDefault="000C0157" w:rsidP="000C0157">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Starved while exporting wheat</w:t>
      </w:r>
    </w:p>
    <w:p w14:paraId="56525E81" w14:textId="77777777" w:rsidR="000C0157" w:rsidRPr="000C0157" w:rsidRDefault="000C0157" w:rsidP="000C01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Modern India:</w:t>
      </w:r>
    </w:p>
    <w:p w14:paraId="31005680" w14:textId="77777777" w:rsidR="000C0157" w:rsidRPr="000C0157" w:rsidRDefault="000C0157" w:rsidP="000C0157">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Eats less while exporting flowers and vegetables</w:t>
      </w:r>
    </w:p>
    <w:p w14:paraId="75034BF5"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7F6400C7">
          <v:rect id="_x0000_i1242" style="width:0;height:1.5pt" o:hralign="center" o:hrstd="t" o:hr="t" fillcolor="#a0a0a0" stroked="f"/>
        </w:pict>
      </w:r>
    </w:p>
    <w:p w14:paraId="1A85DF95" w14:textId="77777777" w:rsidR="000C0157" w:rsidRPr="000C0157" w:rsidRDefault="000C0157" w:rsidP="000C01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157">
        <w:rPr>
          <w:rFonts w:ascii="Times New Roman" w:eastAsia="Times New Roman" w:hAnsi="Times New Roman" w:cs="Times New Roman"/>
          <w:b/>
          <w:bCs/>
          <w:kern w:val="0"/>
          <w:sz w:val="36"/>
          <w:szCs w:val="36"/>
          <w14:ligatures w14:val="none"/>
        </w:rPr>
        <w:lastRenderedPageBreak/>
        <w:t>SECTION 6: FUEL VS FOOD</w:t>
      </w:r>
    </w:p>
    <w:p w14:paraId="1CDF080F"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Why crisis surfaced now</w:t>
      </w:r>
    </w:p>
    <w:p w14:paraId="3344F261" w14:textId="77777777" w:rsidR="000C0157" w:rsidRPr="000C0157" w:rsidRDefault="000C0157" w:rsidP="000C01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Hunger was hidden earlier because:</w:t>
      </w:r>
    </w:p>
    <w:p w14:paraId="77133F4A" w14:textId="77777777" w:rsidR="000C0157" w:rsidRPr="000C0157" w:rsidRDefault="000C0157" w:rsidP="000C0157">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Poor incomes suppressed demand</w:t>
      </w:r>
    </w:p>
    <w:p w14:paraId="386FE1BC" w14:textId="77777777" w:rsidR="000C0157" w:rsidRPr="000C0157" w:rsidRDefault="000C0157" w:rsidP="000C01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Oil price shock exposed crisis.</w:t>
      </w:r>
    </w:p>
    <w:p w14:paraId="3733B9D8"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3A7EC29C">
          <v:rect id="_x0000_i1243" style="width:0;height:1.5pt" o:hralign="center" o:hrstd="t" o:hr="t" fillcolor="#a0a0a0" stroked="f"/>
        </w:pict>
      </w:r>
    </w:p>
    <w:p w14:paraId="566D776C"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Biofuels</w:t>
      </w:r>
    </w:p>
    <w:p w14:paraId="408B4FEA" w14:textId="77777777" w:rsidR="000C0157" w:rsidRPr="000C0157" w:rsidRDefault="000C0157" w:rsidP="000C01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U.S. corn for ethanol:</w:t>
      </w:r>
    </w:p>
    <w:p w14:paraId="3B858A24" w14:textId="77777777" w:rsidR="000C0157" w:rsidRPr="000C0157" w:rsidRDefault="000C0157" w:rsidP="000C015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27 million tons → 100+ million tons (2002–08)</w:t>
      </w:r>
    </w:p>
    <w:p w14:paraId="0D116185" w14:textId="77777777" w:rsidR="000C0157" w:rsidRPr="000C0157" w:rsidRDefault="000C0157" w:rsidP="000C01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 xml:space="preserve">Nearly </w:t>
      </w:r>
      <w:r w:rsidRPr="000C0157">
        <w:rPr>
          <w:rFonts w:ascii="Times New Roman" w:eastAsia="Times New Roman" w:hAnsi="Times New Roman" w:cs="Times New Roman"/>
          <w:b/>
          <w:bCs/>
          <w:kern w:val="0"/>
          <w14:ligatures w14:val="none"/>
        </w:rPr>
        <w:t>⅓ of U.S. maize</w:t>
      </w:r>
      <w:r w:rsidRPr="000C0157">
        <w:rPr>
          <w:rFonts w:ascii="Times New Roman" w:eastAsia="Times New Roman" w:hAnsi="Times New Roman" w:cs="Times New Roman"/>
          <w:kern w:val="0"/>
          <w14:ligatures w14:val="none"/>
        </w:rPr>
        <w:t xml:space="preserve"> used for fuel.</w:t>
      </w:r>
    </w:p>
    <w:p w14:paraId="6ED6E801" w14:textId="77777777" w:rsidR="000C0157" w:rsidRPr="000C0157" w:rsidRDefault="000C0157" w:rsidP="000C01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EU and Brazil do the same.</w:t>
      </w:r>
    </w:p>
    <w:p w14:paraId="458F7383"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2BFCBF4D">
          <v:rect id="_x0000_i1244" style="width:0;height:1.5pt" o:hralign="center" o:hrstd="t" o:hr="t" fillcolor="#a0a0a0" stroked="f"/>
        </w:pict>
      </w:r>
    </w:p>
    <w:p w14:paraId="2B4F39E3"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Paragraph: Consequences</w:t>
      </w:r>
    </w:p>
    <w:p w14:paraId="196C9661" w14:textId="77777777" w:rsidR="000C0157" w:rsidRPr="000C0157" w:rsidRDefault="000C0157" w:rsidP="000C01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Global food stocks disappeared.</w:t>
      </w:r>
    </w:p>
    <w:p w14:paraId="75D1C3B4" w14:textId="77777777" w:rsidR="000C0157" w:rsidRPr="000C0157" w:rsidRDefault="000C0157" w:rsidP="000C01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Prices skyrocketed.</w:t>
      </w:r>
    </w:p>
    <w:p w14:paraId="0B4DC0A3" w14:textId="77777777" w:rsidR="000C0157" w:rsidRPr="000C0157" w:rsidRDefault="000C0157" w:rsidP="000C01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Developing countries can no longer rely on imports.</w:t>
      </w:r>
    </w:p>
    <w:p w14:paraId="40E3E496" w14:textId="77777777" w:rsidR="000C0157" w:rsidRPr="000C0157" w:rsidRDefault="000C0157" w:rsidP="000C0157">
      <w:pPr>
        <w:spacing w:after="0"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pict w14:anchorId="1A43C4A4">
          <v:rect id="_x0000_i1245" style="width:0;height:1.5pt" o:hralign="center" o:hrstd="t" o:hr="t" fillcolor="#a0a0a0" stroked="f"/>
        </w:pict>
      </w:r>
    </w:p>
    <w:p w14:paraId="01C53140" w14:textId="77777777" w:rsidR="000C0157" w:rsidRPr="000C0157" w:rsidRDefault="000C0157" w:rsidP="000C01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157">
        <w:rPr>
          <w:rFonts w:ascii="Times New Roman" w:eastAsia="Times New Roman" w:hAnsi="Times New Roman" w:cs="Times New Roman"/>
          <w:b/>
          <w:bCs/>
          <w:kern w:val="0"/>
          <w:sz w:val="36"/>
          <w:szCs w:val="36"/>
          <w14:ligatures w14:val="none"/>
        </w:rPr>
        <w:t>CONCLUSION</w:t>
      </w:r>
    </w:p>
    <w:p w14:paraId="04FF272A" w14:textId="77777777" w:rsidR="000C0157" w:rsidRPr="000C0157" w:rsidRDefault="000C0157" w:rsidP="000C01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157">
        <w:rPr>
          <w:rFonts w:ascii="Times New Roman" w:eastAsia="Times New Roman" w:hAnsi="Times New Roman" w:cs="Times New Roman"/>
          <w:b/>
          <w:bCs/>
          <w:kern w:val="0"/>
          <w:sz w:val="27"/>
          <w:szCs w:val="27"/>
          <w14:ligatures w14:val="none"/>
        </w:rPr>
        <w:t>Final message</w:t>
      </w:r>
    </w:p>
    <w:p w14:paraId="4B8E319A" w14:textId="77777777" w:rsidR="000C0157" w:rsidRPr="000C0157" w:rsidRDefault="000C0157" w:rsidP="000C015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Free-trade, export-led agriculture has failed.</w:t>
      </w:r>
    </w:p>
    <w:p w14:paraId="2911CC63" w14:textId="77777777" w:rsidR="000C0157" w:rsidRPr="000C0157" w:rsidRDefault="000C0157" w:rsidP="000C015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India must:</w:t>
      </w:r>
    </w:p>
    <w:p w14:paraId="2ADAA84A" w14:textId="77777777" w:rsidR="000C0157" w:rsidRPr="000C0157" w:rsidRDefault="000C0157" w:rsidP="000C0157">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Grow more food</w:t>
      </w:r>
    </w:p>
    <w:p w14:paraId="2176ECCF" w14:textId="77777777" w:rsidR="000C0157" w:rsidRPr="000C0157" w:rsidRDefault="000C0157" w:rsidP="000C0157">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Restore public investment</w:t>
      </w:r>
    </w:p>
    <w:p w14:paraId="6A679770" w14:textId="77777777" w:rsidR="000C0157" w:rsidRPr="000C0157" w:rsidRDefault="000C0157" w:rsidP="000C0157">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Strengthen procurement &amp; distribution</w:t>
      </w:r>
    </w:p>
    <w:p w14:paraId="2329A684" w14:textId="77777777" w:rsidR="000C0157" w:rsidRPr="000C0157" w:rsidRDefault="000C0157" w:rsidP="000C0157">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C0157">
        <w:rPr>
          <w:rFonts w:ascii="Times New Roman" w:eastAsia="Times New Roman" w:hAnsi="Times New Roman" w:cs="Times New Roman"/>
          <w:kern w:val="0"/>
          <w14:ligatures w14:val="none"/>
        </w:rPr>
        <w:t>Restore mass purchasing power</w:t>
      </w:r>
    </w:p>
    <w:p w14:paraId="16FF2CB4" w14:textId="77777777" w:rsidR="008B3B18" w:rsidRPr="008B3B18" w:rsidRDefault="008B3B18" w:rsidP="008B3B18">
      <w:pPr>
        <w:rPr>
          <w:rFonts w:ascii="Times New Roman" w:hAnsi="Times New Roman" w:cs="Times New Roman"/>
        </w:rPr>
      </w:pPr>
    </w:p>
    <w:sectPr w:rsidR="008B3B18" w:rsidRPr="008B3B18" w:rsidSect="005D7A0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B3D"/>
    <w:multiLevelType w:val="multilevel"/>
    <w:tmpl w:val="BE86B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29E2"/>
    <w:multiLevelType w:val="multilevel"/>
    <w:tmpl w:val="16A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61D2"/>
    <w:multiLevelType w:val="multilevel"/>
    <w:tmpl w:val="E8EA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842EB"/>
    <w:multiLevelType w:val="multilevel"/>
    <w:tmpl w:val="D3A4F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663AE"/>
    <w:multiLevelType w:val="multilevel"/>
    <w:tmpl w:val="B23A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72154"/>
    <w:multiLevelType w:val="multilevel"/>
    <w:tmpl w:val="890A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70620"/>
    <w:multiLevelType w:val="multilevel"/>
    <w:tmpl w:val="59D8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7189C"/>
    <w:multiLevelType w:val="multilevel"/>
    <w:tmpl w:val="AB6CD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15860"/>
    <w:multiLevelType w:val="multilevel"/>
    <w:tmpl w:val="3D928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4274B"/>
    <w:multiLevelType w:val="multilevel"/>
    <w:tmpl w:val="4D6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920FA"/>
    <w:multiLevelType w:val="multilevel"/>
    <w:tmpl w:val="8C122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943BD"/>
    <w:multiLevelType w:val="multilevel"/>
    <w:tmpl w:val="B9627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323EE"/>
    <w:multiLevelType w:val="multilevel"/>
    <w:tmpl w:val="5458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22472"/>
    <w:multiLevelType w:val="multilevel"/>
    <w:tmpl w:val="C0144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2393A"/>
    <w:multiLevelType w:val="multilevel"/>
    <w:tmpl w:val="4AE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14A8E"/>
    <w:multiLevelType w:val="multilevel"/>
    <w:tmpl w:val="D3003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6231A"/>
    <w:multiLevelType w:val="multilevel"/>
    <w:tmpl w:val="B13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F0700"/>
    <w:multiLevelType w:val="multilevel"/>
    <w:tmpl w:val="9630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76C24"/>
    <w:multiLevelType w:val="multilevel"/>
    <w:tmpl w:val="DDCC9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10CFD"/>
    <w:multiLevelType w:val="multilevel"/>
    <w:tmpl w:val="119A9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B2DF3"/>
    <w:multiLevelType w:val="multilevel"/>
    <w:tmpl w:val="EC9E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A656E"/>
    <w:multiLevelType w:val="multilevel"/>
    <w:tmpl w:val="F9FA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92E0E"/>
    <w:multiLevelType w:val="multilevel"/>
    <w:tmpl w:val="10E4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8012D"/>
    <w:multiLevelType w:val="multilevel"/>
    <w:tmpl w:val="8F7C1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B6ED3"/>
    <w:multiLevelType w:val="multilevel"/>
    <w:tmpl w:val="B7082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C187E"/>
    <w:multiLevelType w:val="multilevel"/>
    <w:tmpl w:val="967CB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E15E2"/>
    <w:multiLevelType w:val="multilevel"/>
    <w:tmpl w:val="5A9A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0D31D2"/>
    <w:multiLevelType w:val="multilevel"/>
    <w:tmpl w:val="156E9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F61BB"/>
    <w:multiLevelType w:val="multilevel"/>
    <w:tmpl w:val="2FC89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651B3"/>
    <w:multiLevelType w:val="multilevel"/>
    <w:tmpl w:val="FF6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94E57"/>
    <w:multiLevelType w:val="multilevel"/>
    <w:tmpl w:val="59DE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625DF"/>
    <w:multiLevelType w:val="multilevel"/>
    <w:tmpl w:val="2AB4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76977"/>
    <w:multiLevelType w:val="multilevel"/>
    <w:tmpl w:val="B24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612A7"/>
    <w:multiLevelType w:val="multilevel"/>
    <w:tmpl w:val="6566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11400"/>
    <w:multiLevelType w:val="multilevel"/>
    <w:tmpl w:val="D108A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4380F"/>
    <w:multiLevelType w:val="multilevel"/>
    <w:tmpl w:val="B8A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B1101"/>
    <w:multiLevelType w:val="multilevel"/>
    <w:tmpl w:val="2328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059920">
    <w:abstractNumId w:val="31"/>
  </w:num>
  <w:num w:numId="2" w16cid:durableId="204147182">
    <w:abstractNumId w:val="33"/>
  </w:num>
  <w:num w:numId="3" w16cid:durableId="1111245474">
    <w:abstractNumId w:val="14"/>
  </w:num>
  <w:num w:numId="4" w16cid:durableId="913317505">
    <w:abstractNumId w:val="32"/>
  </w:num>
  <w:num w:numId="5" w16cid:durableId="223299497">
    <w:abstractNumId w:val="27"/>
  </w:num>
  <w:num w:numId="6" w16cid:durableId="956066434">
    <w:abstractNumId w:val="26"/>
  </w:num>
  <w:num w:numId="7" w16cid:durableId="803621226">
    <w:abstractNumId w:val="21"/>
  </w:num>
  <w:num w:numId="8" w16cid:durableId="1055665634">
    <w:abstractNumId w:val="7"/>
  </w:num>
  <w:num w:numId="9" w16cid:durableId="195505258">
    <w:abstractNumId w:val="29"/>
  </w:num>
  <w:num w:numId="10" w16cid:durableId="1101727735">
    <w:abstractNumId w:val="3"/>
  </w:num>
  <w:num w:numId="11" w16cid:durableId="1574004869">
    <w:abstractNumId w:val="19"/>
  </w:num>
  <w:num w:numId="12" w16cid:durableId="1020283638">
    <w:abstractNumId w:val="36"/>
  </w:num>
  <w:num w:numId="13" w16cid:durableId="1188564428">
    <w:abstractNumId w:val="4"/>
  </w:num>
  <w:num w:numId="14" w16cid:durableId="2111505992">
    <w:abstractNumId w:val="30"/>
  </w:num>
  <w:num w:numId="15" w16cid:durableId="1121654894">
    <w:abstractNumId w:val="9"/>
  </w:num>
  <w:num w:numId="16" w16cid:durableId="1528366864">
    <w:abstractNumId w:val="34"/>
  </w:num>
  <w:num w:numId="17" w16cid:durableId="1257400708">
    <w:abstractNumId w:val="15"/>
  </w:num>
  <w:num w:numId="18" w16cid:durableId="1256137382">
    <w:abstractNumId w:val="20"/>
  </w:num>
  <w:num w:numId="19" w16cid:durableId="559437957">
    <w:abstractNumId w:val="35"/>
  </w:num>
  <w:num w:numId="20" w16cid:durableId="1317419174">
    <w:abstractNumId w:val="16"/>
  </w:num>
  <w:num w:numId="21" w16cid:durableId="802651476">
    <w:abstractNumId w:val="0"/>
  </w:num>
  <w:num w:numId="22" w16cid:durableId="704602777">
    <w:abstractNumId w:val="24"/>
  </w:num>
  <w:num w:numId="23" w16cid:durableId="526329972">
    <w:abstractNumId w:val="22"/>
  </w:num>
  <w:num w:numId="24" w16cid:durableId="205411514">
    <w:abstractNumId w:val="5"/>
  </w:num>
  <w:num w:numId="25" w16cid:durableId="529999185">
    <w:abstractNumId w:val="17"/>
  </w:num>
  <w:num w:numId="26" w16cid:durableId="573006244">
    <w:abstractNumId w:val="18"/>
  </w:num>
  <w:num w:numId="27" w16cid:durableId="1787965528">
    <w:abstractNumId w:val="2"/>
  </w:num>
  <w:num w:numId="28" w16cid:durableId="958142265">
    <w:abstractNumId w:val="28"/>
  </w:num>
  <w:num w:numId="29" w16cid:durableId="207574729">
    <w:abstractNumId w:val="8"/>
  </w:num>
  <w:num w:numId="30" w16cid:durableId="1379237713">
    <w:abstractNumId w:val="6"/>
  </w:num>
  <w:num w:numId="31" w16cid:durableId="1528639863">
    <w:abstractNumId w:val="13"/>
  </w:num>
  <w:num w:numId="32" w16cid:durableId="198470732">
    <w:abstractNumId w:val="23"/>
  </w:num>
  <w:num w:numId="33" w16cid:durableId="1660574526">
    <w:abstractNumId w:val="25"/>
  </w:num>
  <w:num w:numId="34" w16cid:durableId="590967826">
    <w:abstractNumId w:val="12"/>
  </w:num>
  <w:num w:numId="35" w16cid:durableId="1731265705">
    <w:abstractNumId w:val="10"/>
  </w:num>
  <w:num w:numId="36" w16cid:durableId="184370704">
    <w:abstractNumId w:val="1"/>
  </w:num>
  <w:num w:numId="37" w16cid:durableId="5650728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08"/>
    <w:rsid w:val="000C0157"/>
    <w:rsid w:val="002E0EA9"/>
    <w:rsid w:val="005D7A08"/>
    <w:rsid w:val="00681422"/>
    <w:rsid w:val="00830CBC"/>
    <w:rsid w:val="008B3B18"/>
    <w:rsid w:val="00987040"/>
    <w:rsid w:val="00A07729"/>
    <w:rsid w:val="00C9188D"/>
    <w:rsid w:val="00D920CB"/>
    <w:rsid w:val="00FD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DEA3"/>
  <w15:chartTrackingRefBased/>
  <w15:docId w15:val="{A0D6CEA6-6A9D-4EE2-9E33-260D1D4AC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A08"/>
    <w:rPr>
      <w:rFonts w:eastAsiaTheme="majorEastAsia" w:cstheme="majorBidi"/>
      <w:color w:val="272727" w:themeColor="text1" w:themeTint="D8"/>
    </w:rPr>
  </w:style>
  <w:style w:type="paragraph" w:styleId="Title">
    <w:name w:val="Title"/>
    <w:basedOn w:val="Normal"/>
    <w:next w:val="Normal"/>
    <w:link w:val="TitleChar"/>
    <w:uiPriority w:val="10"/>
    <w:qFormat/>
    <w:rsid w:val="005D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A08"/>
    <w:pPr>
      <w:spacing w:before="160"/>
      <w:jc w:val="center"/>
    </w:pPr>
    <w:rPr>
      <w:i/>
      <w:iCs/>
      <w:color w:val="404040" w:themeColor="text1" w:themeTint="BF"/>
    </w:rPr>
  </w:style>
  <w:style w:type="character" w:customStyle="1" w:styleId="QuoteChar">
    <w:name w:val="Quote Char"/>
    <w:basedOn w:val="DefaultParagraphFont"/>
    <w:link w:val="Quote"/>
    <w:uiPriority w:val="29"/>
    <w:rsid w:val="005D7A08"/>
    <w:rPr>
      <w:i/>
      <w:iCs/>
      <w:color w:val="404040" w:themeColor="text1" w:themeTint="BF"/>
    </w:rPr>
  </w:style>
  <w:style w:type="paragraph" w:styleId="ListParagraph">
    <w:name w:val="List Paragraph"/>
    <w:basedOn w:val="Normal"/>
    <w:uiPriority w:val="34"/>
    <w:qFormat/>
    <w:rsid w:val="005D7A08"/>
    <w:pPr>
      <w:ind w:left="720"/>
      <w:contextualSpacing/>
    </w:pPr>
  </w:style>
  <w:style w:type="character" w:styleId="IntenseEmphasis">
    <w:name w:val="Intense Emphasis"/>
    <w:basedOn w:val="DefaultParagraphFont"/>
    <w:uiPriority w:val="21"/>
    <w:qFormat/>
    <w:rsid w:val="005D7A08"/>
    <w:rPr>
      <w:i/>
      <w:iCs/>
      <w:color w:val="2F5496" w:themeColor="accent1" w:themeShade="BF"/>
    </w:rPr>
  </w:style>
  <w:style w:type="paragraph" w:styleId="IntenseQuote">
    <w:name w:val="Intense Quote"/>
    <w:basedOn w:val="Normal"/>
    <w:next w:val="Normal"/>
    <w:link w:val="IntenseQuoteChar"/>
    <w:uiPriority w:val="30"/>
    <w:qFormat/>
    <w:rsid w:val="005D7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A08"/>
    <w:rPr>
      <w:i/>
      <w:iCs/>
      <w:color w:val="2F5496" w:themeColor="accent1" w:themeShade="BF"/>
    </w:rPr>
  </w:style>
  <w:style w:type="character" w:styleId="IntenseReference">
    <w:name w:val="Intense Reference"/>
    <w:basedOn w:val="DefaultParagraphFont"/>
    <w:uiPriority w:val="32"/>
    <w:qFormat/>
    <w:rsid w:val="005D7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2736</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Droo Sr</dc:creator>
  <cp:keywords/>
  <dc:description/>
  <cp:lastModifiedBy>Droo Sr</cp:lastModifiedBy>
  <cp:revision>3</cp:revision>
  <dcterms:created xsi:type="dcterms:W3CDTF">2026-02-02T02:09:00Z</dcterms:created>
  <dcterms:modified xsi:type="dcterms:W3CDTF">2026-02-02T16:49:00Z</dcterms:modified>
</cp:coreProperties>
</file>