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514F" w14:textId="4BE9DBC1" w:rsidR="000B1D3A" w:rsidRDefault="00D15D0A" w:rsidP="00D15D0A">
      <w:pPr>
        <w:jc w:val="center"/>
        <w:rPr>
          <w:b/>
          <w:bCs/>
        </w:rPr>
      </w:pPr>
      <w:r w:rsidRPr="00D15D0A">
        <w:rPr>
          <w:b/>
          <w:bCs/>
        </w:rPr>
        <w:t>Stream</w:t>
      </w:r>
    </w:p>
    <w:p w14:paraId="5ED07FA6" w14:textId="77777777" w:rsidR="00B061FB" w:rsidRPr="006C7605" w:rsidRDefault="00B061FB" w:rsidP="00B061FB">
      <w:pPr>
        <w:jc w:val="center"/>
        <w:rPr>
          <w:b/>
          <w:bCs/>
          <w:sz w:val="28"/>
          <w:szCs w:val="28"/>
        </w:rPr>
      </w:pPr>
      <w:r w:rsidRPr="006C7605">
        <w:rPr>
          <w:b/>
          <w:bCs/>
          <w:sz w:val="28"/>
          <w:szCs w:val="28"/>
        </w:rPr>
        <w:t>why stream is an Abstract interface</w:t>
      </w:r>
    </w:p>
    <w:p w14:paraId="7FBDEC47" w14:textId="77777777" w:rsidR="00B061FB" w:rsidRPr="006C7605" w:rsidRDefault="00B061FB" w:rsidP="00B061FB">
      <w:pPr>
        <w:jc w:val="center"/>
        <w:rPr>
          <w:b/>
          <w:bCs/>
          <w:sz w:val="28"/>
          <w:szCs w:val="28"/>
        </w:rPr>
      </w:pPr>
      <w:r w:rsidRPr="006C7605">
        <w:rPr>
          <w:b/>
          <w:bCs/>
          <w:sz w:val="28"/>
          <w:szCs w:val="28"/>
        </w:rPr>
        <w:t xml:space="preserve">    - (why stream is an Abstract </w:t>
      </w:r>
      <w:proofErr w:type="spellStart"/>
      <w:r w:rsidRPr="006C7605">
        <w:rPr>
          <w:b/>
          <w:bCs/>
          <w:sz w:val="28"/>
          <w:szCs w:val="28"/>
        </w:rPr>
        <w:t>interface_deep</w:t>
      </w:r>
      <w:proofErr w:type="spellEnd"/>
      <w:r w:rsidRPr="006C7605">
        <w:rPr>
          <w:b/>
          <w:bCs/>
          <w:sz w:val="28"/>
          <w:szCs w:val="28"/>
        </w:rPr>
        <w:t xml:space="preserve"> meaning - google - ss)</w:t>
      </w:r>
    </w:p>
    <w:p w14:paraId="51837659" w14:textId="341E4BFE" w:rsidR="00D15D0A" w:rsidRPr="006C7605" w:rsidRDefault="00B061FB" w:rsidP="00B061FB">
      <w:pPr>
        <w:jc w:val="center"/>
        <w:rPr>
          <w:b/>
          <w:bCs/>
          <w:sz w:val="28"/>
          <w:szCs w:val="28"/>
        </w:rPr>
      </w:pPr>
      <w:r w:rsidRPr="006C7605">
        <w:rPr>
          <w:b/>
          <w:bCs/>
          <w:sz w:val="28"/>
          <w:szCs w:val="28"/>
        </w:rPr>
        <w:t xml:space="preserve">    - (why stream is an Abstract interface - google - ss)</w:t>
      </w:r>
    </w:p>
    <w:p w14:paraId="48BF5F29" w14:textId="77777777" w:rsidR="00D15D0A" w:rsidRPr="00D15D0A" w:rsidRDefault="00D15D0A" w:rsidP="00D15D0A">
      <w:proofErr w:type="gramStart"/>
      <w:r w:rsidRPr="00D15D0A">
        <w:t>why stream</w:t>
      </w:r>
      <w:proofErr w:type="gramEnd"/>
      <w:r w:rsidRPr="00D15D0A">
        <w:t xml:space="preserve"> is </w:t>
      </w:r>
      <w:proofErr w:type="gramStart"/>
      <w:r w:rsidRPr="00D15D0A">
        <w:t>an</w:t>
      </w:r>
      <w:proofErr w:type="gramEnd"/>
      <w:r w:rsidRPr="00D15D0A">
        <w:t xml:space="preserve"> abstract interface in simple tech way why </w:t>
      </w:r>
      <w:proofErr w:type="gramStart"/>
      <w:r w:rsidRPr="00D15D0A">
        <w:t>abstract</w:t>
      </w:r>
      <w:proofErr w:type="gramEnd"/>
      <w:r w:rsidRPr="00D15D0A">
        <w:t>?</w:t>
      </w:r>
    </w:p>
    <w:p w14:paraId="70B27571" w14:textId="77777777" w:rsidR="00D15D0A" w:rsidRPr="00D15D0A" w:rsidRDefault="00D15D0A" w:rsidP="00D15D0A">
      <w:r w:rsidRPr="00D15D0A">
        <w:t xml:space="preserve">In software, a </w:t>
      </w:r>
      <w:r w:rsidRPr="00D15D0A">
        <w:rPr>
          <w:b/>
          <w:bCs/>
        </w:rPr>
        <w:t>stream</w:t>
      </w:r>
      <w:r w:rsidRPr="00D15D0A">
        <w:t xml:space="preserve"> is an abstract interface that lets you read or write data continuously in smaller, manageable chunks, rather than loading the whole thing into memory at once. It’s abstract because it hides the complex, messy details of </w:t>
      </w:r>
      <w:r w:rsidRPr="00D15D0A">
        <w:rPr>
          <w:i/>
          <w:iCs/>
        </w:rPr>
        <w:t>where</w:t>
      </w:r>
      <w:r w:rsidRPr="00D15D0A">
        <w:t xml:space="preserve"> the data comes from or </w:t>
      </w:r>
      <w:r w:rsidRPr="00D15D0A">
        <w:rPr>
          <w:i/>
          <w:iCs/>
        </w:rPr>
        <w:t>where</w:t>
      </w:r>
      <w:r w:rsidRPr="00D15D0A">
        <w:t xml:space="preserve"> it goes. [</w:t>
      </w:r>
      <w:hyperlink r:id="rId5" w:history="1">
        <w:r w:rsidRPr="00D15D0A">
          <w:rPr>
            <w:rStyle w:val="Hyperlink"/>
          </w:rPr>
          <w:t>1</w:t>
        </w:r>
      </w:hyperlink>
      <w:r w:rsidRPr="00D15D0A">
        <w:t xml:space="preserve">, </w:t>
      </w:r>
      <w:hyperlink r:id="rId6" w:history="1">
        <w:r w:rsidRPr="00D15D0A">
          <w:rPr>
            <w:rStyle w:val="Hyperlink"/>
          </w:rPr>
          <w:t>2</w:t>
        </w:r>
      </w:hyperlink>
      <w:r w:rsidRPr="00D15D0A">
        <w:t xml:space="preserve">, </w:t>
      </w:r>
      <w:hyperlink r:id="rId7" w:history="1">
        <w:r w:rsidRPr="00D15D0A">
          <w:rPr>
            <w:rStyle w:val="Hyperlink"/>
          </w:rPr>
          <w:t>3</w:t>
        </w:r>
      </w:hyperlink>
      <w:r w:rsidRPr="00D15D0A">
        <w:t xml:space="preserve">, </w:t>
      </w:r>
      <w:hyperlink r:id="rId8" w:history="1">
        <w:r w:rsidRPr="00D15D0A">
          <w:rPr>
            <w:rStyle w:val="Hyperlink"/>
          </w:rPr>
          <w:t>4</w:t>
        </w:r>
      </w:hyperlink>
      <w:r w:rsidRPr="00D15D0A">
        <w:t xml:space="preserve">, </w:t>
      </w:r>
      <w:hyperlink r:id="rId9" w:history="1">
        <w:r w:rsidRPr="00D15D0A">
          <w:rPr>
            <w:rStyle w:val="Hyperlink"/>
          </w:rPr>
          <w:t>5</w:t>
        </w:r>
      </w:hyperlink>
      <w:r w:rsidRPr="00D15D0A">
        <w:t>]</w:t>
      </w:r>
    </w:p>
    <w:p w14:paraId="0950702F" w14:textId="77777777" w:rsidR="00D15D0A" w:rsidRPr="00D15D0A" w:rsidRDefault="00D15D0A" w:rsidP="00D15D0A">
      <w:pPr>
        <w:rPr>
          <w:b/>
          <w:bCs/>
        </w:rPr>
      </w:pPr>
      <w:r w:rsidRPr="00D15D0A">
        <w:rPr>
          <w:b/>
          <w:bCs/>
        </w:rPr>
        <w:t>Why is it Abstract?</w:t>
      </w:r>
    </w:p>
    <w:p w14:paraId="6DEC5F90" w14:textId="77777777" w:rsidR="00D15D0A" w:rsidRPr="00D15D0A" w:rsidRDefault="00D15D0A" w:rsidP="00D15D0A">
      <w:pPr>
        <w:numPr>
          <w:ilvl w:val="0"/>
          <w:numId w:val="1"/>
        </w:numPr>
      </w:pPr>
      <w:r w:rsidRPr="00D15D0A">
        <w:rPr>
          <w:b/>
          <w:bCs/>
        </w:rPr>
        <w:t>Device Independence:</w:t>
      </w:r>
      <w:r w:rsidRPr="00D15D0A">
        <w:t xml:space="preserve"> Whether your data is coming from a local file, a network socket, or a keyboard, the "read" and "write" commands look </w:t>
      </w:r>
      <w:proofErr w:type="gramStart"/>
      <w:r w:rsidRPr="00D15D0A">
        <w:t>exactly the same</w:t>
      </w:r>
      <w:proofErr w:type="gramEnd"/>
      <w:r w:rsidRPr="00D15D0A">
        <w:t>. The stream abstracts away the specific hardware or protocol. [</w:t>
      </w:r>
      <w:hyperlink r:id="rId10" w:history="1">
        <w:r w:rsidRPr="00D15D0A">
          <w:rPr>
            <w:rStyle w:val="Hyperlink"/>
          </w:rPr>
          <w:t>1</w:t>
        </w:r>
      </w:hyperlink>
      <w:r w:rsidRPr="00D15D0A">
        <w:t xml:space="preserve">, </w:t>
      </w:r>
      <w:hyperlink r:id="rId11" w:history="1">
        <w:r w:rsidRPr="00D15D0A">
          <w:rPr>
            <w:rStyle w:val="Hyperlink"/>
          </w:rPr>
          <w:t>2</w:t>
        </w:r>
      </w:hyperlink>
      <w:r w:rsidRPr="00D15D0A">
        <w:t>]</w:t>
      </w:r>
    </w:p>
    <w:p w14:paraId="201B02C3" w14:textId="77777777" w:rsidR="00D15D0A" w:rsidRPr="00D15D0A" w:rsidRDefault="00D15D0A" w:rsidP="00D15D0A">
      <w:pPr>
        <w:numPr>
          <w:ilvl w:val="0"/>
          <w:numId w:val="1"/>
        </w:numPr>
      </w:pPr>
      <w:r w:rsidRPr="00D15D0A">
        <w:rPr>
          <w:b/>
          <w:bCs/>
        </w:rPr>
        <w:t>Memory Efficiency:</w:t>
      </w:r>
      <w:r w:rsidRPr="00D15D0A">
        <w:t xml:space="preserve"> Instead of loading a 10GB video into your RAM, a stream processes it in tiny, sequential pieces (e.g., 64 KB at a time). [</w:t>
      </w:r>
      <w:hyperlink r:id="rId12" w:history="1">
        <w:r w:rsidRPr="00D15D0A">
          <w:rPr>
            <w:rStyle w:val="Hyperlink"/>
          </w:rPr>
          <w:t>1</w:t>
        </w:r>
      </w:hyperlink>
      <w:r w:rsidRPr="00D15D0A">
        <w:t>]</w:t>
      </w:r>
    </w:p>
    <w:p w14:paraId="4745B899" w14:textId="77777777" w:rsidR="00D15D0A" w:rsidRPr="00D15D0A" w:rsidRDefault="00D15D0A" w:rsidP="00D15D0A">
      <w:pPr>
        <w:numPr>
          <w:ilvl w:val="0"/>
          <w:numId w:val="1"/>
        </w:numPr>
      </w:pPr>
      <w:r w:rsidRPr="00D15D0A">
        <w:rPr>
          <w:b/>
          <w:bCs/>
        </w:rPr>
        <w:t>Plug-and-Play (Composability):</w:t>
      </w:r>
      <w:r w:rsidRPr="00D15D0A">
        <w:t xml:space="preserve"> You can easily chain streams together. For example, you can pipe a "read stream" (from a file) into a "compression stream" (to zip it), and then into a "write stream" (to a network). The compression stream doesn't care about the file format; it just processes the abstract chunks of bytes it receives. [</w:t>
      </w:r>
      <w:hyperlink r:id="rId13" w:history="1">
        <w:r w:rsidRPr="00D15D0A">
          <w:rPr>
            <w:rStyle w:val="Hyperlink"/>
          </w:rPr>
          <w:t>1</w:t>
        </w:r>
      </w:hyperlink>
      <w:r w:rsidRPr="00D15D0A">
        <w:t xml:space="preserve">, </w:t>
      </w:r>
      <w:hyperlink r:id="rId14" w:history="1">
        <w:r w:rsidRPr="00D15D0A">
          <w:rPr>
            <w:rStyle w:val="Hyperlink"/>
          </w:rPr>
          <w:t>2</w:t>
        </w:r>
      </w:hyperlink>
      <w:r w:rsidRPr="00D15D0A">
        <w:t xml:space="preserve">, </w:t>
      </w:r>
      <w:hyperlink r:id="rId15" w:history="1">
        <w:r w:rsidRPr="00D15D0A">
          <w:rPr>
            <w:rStyle w:val="Hyperlink"/>
          </w:rPr>
          <w:t>3</w:t>
        </w:r>
      </w:hyperlink>
      <w:r w:rsidRPr="00D15D0A">
        <w:t xml:space="preserve">, </w:t>
      </w:r>
      <w:hyperlink r:id="rId16" w:history="1">
        <w:r w:rsidRPr="00D15D0A">
          <w:rPr>
            <w:rStyle w:val="Hyperlink"/>
          </w:rPr>
          <w:t>4</w:t>
        </w:r>
      </w:hyperlink>
      <w:r w:rsidRPr="00D15D0A">
        <w:t xml:space="preserve">, </w:t>
      </w:r>
      <w:hyperlink r:id="rId17" w:history="1">
        <w:r w:rsidRPr="00D15D0A">
          <w:rPr>
            <w:rStyle w:val="Hyperlink"/>
          </w:rPr>
          <w:t>5</w:t>
        </w:r>
      </w:hyperlink>
      <w:r w:rsidRPr="00D15D0A">
        <w:t>]</w:t>
      </w:r>
    </w:p>
    <w:p w14:paraId="58C7A38A" w14:textId="77777777" w:rsidR="00D15D0A" w:rsidRPr="00D15D0A" w:rsidRDefault="00D15D0A" w:rsidP="00D15D0A">
      <w:r w:rsidRPr="00D15D0A">
        <w:t xml:space="preserve">Think of it like a </w:t>
      </w:r>
      <w:r w:rsidRPr="00D15D0A">
        <w:rPr>
          <w:b/>
          <w:bCs/>
        </w:rPr>
        <w:t>water pipe</w:t>
      </w:r>
      <w:r w:rsidRPr="00D15D0A">
        <w:t>: you don't need to know how the water treatment plant works or what kind of faucet the user has. You just connect the abstract pipe, and the data (water) flows through it. [</w:t>
      </w:r>
      <w:hyperlink r:id="rId18" w:history="1">
        <w:r w:rsidRPr="00D15D0A">
          <w:rPr>
            <w:rStyle w:val="Hyperlink"/>
          </w:rPr>
          <w:t>1</w:t>
        </w:r>
      </w:hyperlink>
      <w:r w:rsidRPr="00D15D0A">
        <w:t xml:space="preserve">, </w:t>
      </w:r>
      <w:hyperlink r:id="rId19" w:history="1">
        <w:r w:rsidRPr="00D15D0A">
          <w:rPr>
            <w:rStyle w:val="Hyperlink"/>
          </w:rPr>
          <w:t>2</w:t>
        </w:r>
      </w:hyperlink>
      <w:r w:rsidRPr="00D15D0A">
        <w:t xml:space="preserve">, </w:t>
      </w:r>
      <w:hyperlink r:id="rId20" w:history="1">
        <w:r w:rsidRPr="00D15D0A">
          <w:rPr>
            <w:rStyle w:val="Hyperlink"/>
          </w:rPr>
          <w:t>3</w:t>
        </w:r>
      </w:hyperlink>
      <w:r w:rsidRPr="00D15D0A">
        <w:t>]</w:t>
      </w:r>
    </w:p>
    <w:p w14:paraId="7DD9DCCA" w14:textId="77777777" w:rsidR="00D15D0A" w:rsidRPr="00D15D0A" w:rsidRDefault="00D15D0A" w:rsidP="00D15D0A">
      <w:r w:rsidRPr="00D15D0A">
        <w:t xml:space="preserve">Would you like an example of how to implement a </w:t>
      </w:r>
      <w:r w:rsidRPr="00D15D0A">
        <w:rPr>
          <w:b/>
          <w:bCs/>
        </w:rPr>
        <w:t>readable or writable stream</w:t>
      </w:r>
      <w:r w:rsidRPr="00D15D0A">
        <w:t xml:space="preserve"> in a specific programming language like </w:t>
      </w:r>
      <w:r w:rsidRPr="00D15D0A">
        <w:rPr>
          <w:b/>
          <w:bCs/>
        </w:rPr>
        <w:t>Node.js, Python, or Java</w:t>
      </w:r>
      <w:r w:rsidRPr="00D15D0A">
        <w:t>?</w:t>
      </w:r>
    </w:p>
    <w:p w14:paraId="29F834A9" w14:textId="232E9CA0" w:rsidR="00D15D0A" w:rsidRPr="00D15D0A" w:rsidRDefault="00D15D0A" w:rsidP="00D15D0A">
      <w:r w:rsidRPr="00D15D0A">
        <w:drawing>
          <wp:inline distT="0" distB="0" distL="0" distR="0" wp14:anchorId="55251E1F" wp14:editId="2AF20ECD">
            <wp:extent cx="1219200" cy="1219200"/>
            <wp:effectExtent l="0" t="0" r="0" b="0"/>
            <wp:docPr id="4788114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5D0A">
        <w:drawing>
          <wp:inline distT="0" distB="0" distL="0" distR="0" wp14:anchorId="0C017763" wp14:editId="7113920B">
            <wp:extent cx="304800" cy="304800"/>
            <wp:effectExtent l="0" t="0" r="0" b="0"/>
            <wp:docPr id="14601233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15D0A">
        <w:drawing>
          <wp:inline distT="0" distB="0" distL="0" distR="0" wp14:anchorId="2F4DC890" wp14:editId="31126226">
            <wp:extent cx="1219200" cy="1219200"/>
            <wp:effectExtent l="0" t="0" r="0" b="0"/>
            <wp:docPr id="9746791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208F3DD" w14:textId="77777777" w:rsidR="00D15D0A" w:rsidRPr="00D15D0A" w:rsidRDefault="00D15D0A" w:rsidP="00D15D0A">
      <w:r w:rsidRPr="00D15D0A">
        <w:lastRenderedPageBreak/>
        <w:t>16 sites</w:t>
      </w:r>
    </w:p>
    <w:p w14:paraId="1C802F2B" w14:textId="77777777" w:rsidR="00D15D0A" w:rsidRPr="00D15D0A" w:rsidRDefault="00D15D0A" w:rsidP="00D15D0A">
      <w:pPr>
        <w:numPr>
          <w:ilvl w:val="0"/>
          <w:numId w:val="2"/>
        </w:numPr>
      </w:pPr>
      <w:r w:rsidRPr="00D15D0A">
        <w:t>Node.js Technology Guide</w:t>
      </w:r>
    </w:p>
    <w:p w14:paraId="7C9E3BD7" w14:textId="77777777" w:rsidR="00D15D0A" w:rsidRPr="00D15D0A" w:rsidRDefault="00D15D0A" w:rsidP="00D15D0A">
      <w:r w:rsidRPr="00D15D0A">
        <w:t xml:space="preserve">Node. </w:t>
      </w:r>
      <w:proofErr w:type="spellStart"/>
      <w:r w:rsidRPr="00D15D0A">
        <w:t>js</w:t>
      </w:r>
      <w:proofErr w:type="spellEnd"/>
      <w:r w:rsidRPr="00D15D0A">
        <w:t xml:space="preserve"> has built-in support for handling streams of data using the stream module. Streams are a powerful abstraction for </w:t>
      </w:r>
      <w:proofErr w:type="spellStart"/>
      <w:r w:rsidRPr="00D15D0A">
        <w:t>handlin</w:t>
      </w:r>
      <w:proofErr w:type="spellEnd"/>
      <w:r w:rsidRPr="00D15D0A">
        <w:t>...</w:t>
      </w:r>
    </w:p>
    <w:p w14:paraId="5D6AA249" w14:textId="0FC8ECB5" w:rsidR="00D15D0A" w:rsidRPr="00D15D0A" w:rsidRDefault="00D15D0A" w:rsidP="00D15D0A">
      <w:r w:rsidRPr="00D15D0A">
        <w:drawing>
          <wp:inline distT="0" distB="0" distL="0" distR="0" wp14:anchorId="56140D9C" wp14:editId="3A7403F7">
            <wp:extent cx="2933700" cy="1562100"/>
            <wp:effectExtent l="0" t="0" r="0" b="0"/>
            <wp:docPr id="1000217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3700" cy="1562100"/>
                    </a:xfrm>
                    <a:prstGeom prst="rect">
                      <a:avLst/>
                    </a:prstGeom>
                    <a:noFill/>
                    <a:ln>
                      <a:noFill/>
                    </a:ln>
                  </pic:spPr>
                </pic:pic>
              </a:graphicData>
            </a:graphic>
          </wp:inline>
        </w:drawing>
      </w:r>
    </w:p>
    <w:p w14:paraId="5EE0BC09" w14:textId="5460BAB3" w:rsidR="00D15D0A" w:rsidRPr="00D15D0A" w:rsidRDefault="00D15D0A" w:rsidP="00D15D0A">
      <w:r w:rsidRPr="00D15D0A">
        <w:drawing>
          <wp:inline distT="0" distB="0" distL="0" distR="0" wp14:anchorId="5A5AF695" wp14:editId="62CC5834">
            <wp:extent cx="1219200" cy="1219200"/>
            <wp:effectExtent l="0" t="0" r="0" b="0"/>
            <wp:docPr id="12902622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E9A8639" w14:textId="77777777" w:rsidR="00D15D0A" w:rsidRPr="00D15D0A" w:rsidRDefault="00D15D0A" w:rsidP="00D15D0A">
      <w:r w:rsidRPr="00D15D0A">
        <w:t>Code &amp; Pepper</w:t>
      </w:r>
    </w:p>
    <w:p w14:paraId="391C3A8F" w14:textId="77777777" w:rsidR="00D15D0A" w:rsidRPr="00D15D0A" w:rsidRDefault="00D15D0A" w:rsidP="00D15D0A">
      <w:pPr>
        <w:numPr>
          <w:ilvl w:val="0"/>
          <w:numId w:val="2"/>
        </w:numPr>
      </w:pPr>
      <w:r w:rsidRPr="00D15D0A">
        <w:t>Stream Technology: Real-Time Data Flow in Action</w:t>
      </w:r>
    </w:p>
    <w:p w14:paraId="0AFF518D" w14:textId="77777777" w:rsidR="00D15D0A" w:rsidRPr="00D15D0A" w:rsidRDefault="00D15D0A" w:rsidP="00D15D0A">
      <w:r w:rsidRPr="00D15D0A">
        <w:t>In programming, a stream allows you to handle continuous data flows between sources and destinations. streams can read data in chu...</w:t>
      </w:r>
    </w:p>
    <w:p w14:paraId="7FE83A47" w14:textId="4326ECF5" w:rsidR="00D15D0A" w:rsidRPr="00D15D0A" w:rsidRDefault="00D15D0A" w:rsidP="00D15D0A">
      <w:r w:rsidRPr="00D15D0A">
        <w:drawing>
          <wp:inline distT="0" distB="0" distL="0" distR="0" wp14:anchorId="6EB294F5" wp14:editId="7B749938">
            <wp:extent cx="4191000" cy="1089660"/>
            <wp:effectExtent l="0" t="0" r="0" b="0"/>
            <wp:docPr id="14794695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1000" cy="1089660"/>
                    </a:xfrm>
                    <a:prstGeom prst="rect">
                      <a:avLst/>
                    </a:prstGeom>
                    <a:noFill/>
                    <a:ln>
                      <a:noFill/>
                    </a:ln>
                  </pic:spPr>
                </pic:pic>
              </a:graphicData>
            </a:graphic>
          </wp:inline>
        </w:drawing>
      </w:r>
    </w:p>
    <w:p w14:paraId="0B10AE82" w14:textId="42DD45D8" w:rsidR="00D15D0A" w:rsidRPr="00D15D0A" w:rsidRDefault="00D15D0A" w:rsidP="00D15D0A">
      <w:r w:rsidRPr="00D15D0A">
        <w:drawing>
          <wp:inline distT="0" distB="0" distL="0" distR="0" wp14:anchorId="54096B3F" wp14:editId="6EE784C4">
            <wp:extent cx="304800" cy="304800"/>
            <wp:effectExtent l="0" t="0" r="0" b="0"/>
            <wp:docPr id="6370726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035652" w14:textId="77777777" w:rsidR="00D15D0A" w:rsidRPr="00D15D0A" w:rsidRDefault="00D15D0A" w:rsidP="00D15D0A">
      <w:r w:rsidRPr="00D15D0A">
        <w:t>Lenovo</w:t>
      </w:r>
    </w:p>
    <w:p w14:paraId="0D1337E5" w14:textId="77777777" w:rsidR="00D15D0A" w:rsidRPr="00D15D0A" w:rsidRDefault="00D15D0A" w:rsidP="00D15D0A">
      <w:pPr>
        <w:numPr>
          <w:ilvl w:val="0"/>
          <w:numId w:val="2"/>
        </w:numPr>
      </w:pPr>
      <w:r w:rsidRPr="00D15D0A">
        <w:t xml:space="preserve">What is Stream in C Programming? - </w:t>
      </w:r>
      <w:proofErr w:type="spellStart"/>
      <w:r w:rsidRPr="00D15D0A">
        <w:t>Sanfoundry</w:t>
      </w:r>
      <w:proofErr w:type="spellEnd"/>
    </w:p>
    <w:p w14:paraId="35541732" w14:textId="77777777" w:rsidR="00D15D0A" w:rsidRPr="00D15D0A" w:rsidRDefault="00D15D0A" w:rsidP="00D15D0A">
      <w:r w:rsidRPr="00D15D0A">
        <w:t>What is a Stream in C? A stream in C is an abstraction that represents a sequence of bytes flowing between a program and an I/O de...</w:t>
      </w:r>
    </w:p>
    <w:p w14:paraId="760AAC2E" w14:textId="04811215" w:rsidR="00D15D0A" w:rsidRPr="00D15D0A" w:rsidRDefault="00D15D0A" w:rsidP="00D15D0A">
      <w:r w:rsidRPr="00D15D0A">
        <w:lastRenderedPageBreak/>
        <w:drawing>
          <wp:inline distT="0" distB="0" distL="0" distR="0" wp14:anchorId="08642DA0" wp14:editId="617FF258">
            <wp:extent cx="1219200" cy="1219200"/>
            <wp:effectExtent l="0" t="0" r="0" b="0"/>
            <wp:docPr id="4495138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27C6ACF" w14:textId="77777777" w:rsidR="00D15D0A" w:rsidRPr="00D15D0A" w:rsidRDefault="00D15D0A" w:rsidP="00D15D0A">
      <w:proofErr w:type="spellStart"/>
      <w:r w:rsidRPr="00D15D0A">
        <w:t>Sanfoundry</w:t>
      </w:r>
      <w:proofErr w:type="spellEnd"/>
    </w:p>
    <w:p w14:paraId="4A1A31AF" w14:textId="77777777" w:rsidR="00D15D0A" w:rsidRPr="00D15D0A" w:rsidRDefault="00D15D0A" w:rsidP="00D15D0A">
      <w:r w:rsidRPr="00D15D0A">
        <w:t>Show all</w:t>
      </w:r>
    </w:p>
    <w:p w14:paraId="69F0E009" w14:textId="77777777" w:rsidR="00D15D0A" w:rsidRPr="00D15D0A" w:rsidRDefault="00D15D0A" w:rsidP="00D15D0A">
      <w:r w:rsidRPr="00D15D0A">
        <w:t>You said: why interface?</w:t>
      </w:r>
    </w:p>
    <w:p w14:paraId="58CFB4D3" w14:textId="77777777" w:rsidR="00D15D0A" w:rsidRPr="00D15D0A" w:rsidRDefault="00D15D0A" w:rsidP="00D15D0A">
      <w:r w:rsidRPr="00D15D0A">
        <w:t xml:space="preserve">A stream is called an </w:t>
      </w:r>
      <w:r w:rsidRPr="00D15D0A">
        <w:rPr>
          <w:b/>
          <w:bCs/>
        </w:rPr>
        <w:t>interface</w:t>
      </w:r>
      <w:r w:rsidRPr="00D15D0A">
        <w:t xml:space="preserve"> because it acts as a standardized contract or "middleman" between your code and the data source. It defines </w:t>
      </w:r>
      <w:r w:rsidRPr="00D15D0A">
        <w:rPr>
          <w:i/>
          <w:iCs/>
        </w:rPr>
        <w:t>what</w:t>
      </w:r>
      <w:r w:rsidRPr="00D15D0A">
        <w:t xml:space="preserve"> operations you can perform without dictating </w:t>
      </w:r>
      <w:r w:rsidRPr="00D15D0A">
        <w:rPr>
          <w:i/>
          <w:iCs/>
        </w:rPr>
        <w:t>how</w:t>
      </w:r>
      <w:r w:rsidRPr="00D15D0A">
        <w:t xml:space="preserve"> the underlying system </w:t>
      </w:r>
      <w:proofErr w:type="gramStart"/>
      <w:r w:rsidRPr="00D15D0A">
        <w:t>actually does</w:t>
      </w:r>
      <w:proofErr w:type="gramEnd"/>
      <w:r w:rsidRPr="00D15D0A">
        <w:t xml:space="preserve"> the work. [</w:t>
      </w:r>
      <w:hyperlink r:id="rId26" w:history="1">
        <w:r w:rsidRPr="00D15D0A">
          <w:rPr>
            <w:rStyle w:val="Hyperlink"/>
          </w:rPr>
          <w:t>1</w:t>
        </w:r>
      </w:hyperlink>
      <w:r w:rsidRPr="00D15D0A">
        <w:t xml:space="preserve">, </w:t>
      </w:r>
      <w:hyperlink r:id="rId27" w:history="1">
        <w:r w:rsidRPr="00D15D0A">
          <w:rPr>
            <w:rStyle w:val="Hyperlink"/>
          </w:rPr>
          <w:t>2</w:t>
        </w:r>
      </w:hyperlink>
      <w:r w:rsidRPr="00D15D0A">
        <w:t>]</w:t>
      </w:r>
    </w:p>
    <w:p w14:paraId="3358F0A6" w14:textId="77777777" w:rsidR="00D15D0A" w:rsidRPr="00D15D0A" w:rsidRDefault="00D15D0A" w:rsidP="00D15D0A">
      <w:r w:rsidRPr="00D15D0A">
        <w:t>Here is why it must be an interface:</w:t>
      </w:r>
    </w:p>
    <w:p w14:paraId="7614DCA7" w14:textId="77777777" w:rsidR="00D15D0A" w:rsidRPr="00D15D0A" w:rsidRDefault="00D15D0A" w:rsidP="00D15D0A">
      <w:pPr>
        <w:rPr>
          <w:b/>
          <w:bCs/>
        </w:rPr>
      </w:pPr>
      <w:r w:rsidRPr="00D15D0A">
        <w:rPr>
          <w:b/>
          <w:bCs/>
        </w:rPr>
        <w:t>1. Standardized Controls</w:t>
      </w:r>
    </w:p>
    <w:p w14:paraId="1961F665" w14:textId="77777777" w:rsidR="00D15D0A" w:rsidRPr="00D15D0A" w:rsidRDefault="00D15D0A" w:rsidP="00D15D0A">
      <w:pPr>
        <w:numPr>
          <w:ilvl w:val="0"/>
          <w:numId w:val="3"/>
        </w:numPr>
      </w:pPr>
      <w:r w:rsidRPr="00D15D0A">
        <w:rPr>
          <w:b/>
          <w:bCs/>
        </w:rPr>
        <w:t>Consistent Buttons:</w:t>
      </w:r>
      <w:r w:rsidRPr="00D15D0A">
        <w:t xml:space="preserve"> Just like a steering wheel is the interface for a car, a stream provides a consistent set of buttons </w:t>
      </w:r>
      <w:proofErr w:type="gramStart"/>
      <w:r w:rsidRPr="00D15D0A">
        <w:t>(.read</w:t>
      </w:r>
      <w:proofErr w:type="gramEnd"/>
      <w:r w:rsidRPr="00D15D0A">
        <w:t>()</w:t>
      </w:r>
      <w:proofErr w:type="gramStart"/>
      <w:r w:rsidRPr="00D15D0A">
        <w:t>, .write</w:t>
      </w:r>
      <w:proofErr w:type="gramEnd"/>
      <w:r w:rsidRPr="00D15D0A">
        <w:t>()</w:t>
      </w:r>
      <w:proofErr w:type="gramStart"/>
      <w:r w:rsidRPr="00D15D0A">
        <w:t>, .pipe</w:t>
      </w:r>
      <w:proofErr w:type="gramEnd"/>
      <w:r w:rsidRPr="00D15D0A">
        <w:t>()</w:t>
      </w:r>
      <w:proofErr w:type="gramStart"/>
      <w:r w:rsidRPr="00D15D0A">
        <w:t>, .close</w:t>
      </w:r>
      <w:proofErr w:type="gramEnd"/>
      <w:r w:rsidRPr="00D15D0A">
        <w:t>()).</w:t>
      </w:r>
    </w:p>
    <w:p w14:paraId="5E3640C1" w14:textId="77777777" w:rsidR="00D15D0A" w:rsidRPr="00D15D0A" w:rsidRDefault="00D15D0A" w:rsidP="00D15D0A">
      <w:pPr>
        <w:numPr>
          <w:ilvl w:val="0"/>
          <w:numId w:val="3"/>
        </w:numPr>
      </w:pPr>
      <w:r w:rsidRPr="00D15D0A">
        <w:rPr>
          <w:b/>
          <w:bCs/>
        </w:rPr>
        <w:t>Hidden Complexity:</w:t>
      </w:r>
      <w:r w:rsidRPr="00D15D0A">
        <w:t xml:space="preserve"> You use the exact </w:t>
      </w:r>
      <w:proofErr w:type="gramStart"/>
      <w:r w:rsidRPr="00D15D0A">
        <w:t>same .read</w:t>
      </w:r>
      <w:proofErr w:type="gramEnd"/>
      <w:r w:rsidRPr="00D15D0A">
        <w:t>() command whether you are downloading a video from a satellite, reading a text file on a hard drive, or capturing live audio from a microphone. [</w:t>
      </w:r>
      <w:hyperlink r:id="rId28" w:history="1">
        <w:r w:rsidRPr="00D15D0A">
          <w:rPr>
            <w:rStyle w:val="Hyperlink"/>
          </w:rPr>
          <w:t>1</w:t>
        </w:r>
      </w:hyperlink>
      <w:r w:rsidRPr="00D15D0A">
        <w:t>]</w:t>
      </w:r>
    </w:p>
    <w:p w14:paraId="625F1190" w14:textId="77777777" w:rsidR="00D15D0A" w:rsidRPr="00D15D0A" w:rsidRDefault="00D15D0A" w:rsidP="00D15D0A">
      <w:pPr>
        <w:rPr>
          <w:b/>
          <w:bCs/>
        </w:rPr>
      </w:pPr>
      <w:r w:rsidRPr="00D15D0A">
        <w:rPr>
          <w:b/>
          <w:bCs/>
        </w:rPr>
        <w:t>2. Separation of Concerns</w:t>
      </w:r>
    </w:p>
    <w:p w14:paraId="7431BF44" w14:textId="77777777" w:rsidR="00D15D0A" w:rsidRPr="00D15D0A" w:rsidRDefault="00D15D0A" w:rsidP="00D15D0A">
      <w:pPr>
        <w:numPr>
          <w:ilvl w:val="0"/>
          <w:numId w:val="4"/>
        </w:numPr>
      </w:pPr>
      <w:r w:rsidRPr="00D15D0A">
        <w:rPr>
          <w:b/>
          <w:bCs/>
        </w:rPr>
        <w:t>The Producer:</w:t>
      </w:r>
      <w:r w:rsidRPr="00D15D0A">
        <w:t xml:space="preserve"> Focuses only on fetching data (e.g., a network card pulling packets from the internet).</w:t>
      </w:r>
    </w:p>
    <w:p w14:paraId="33837A81" w14:textId="77777777" w:rsidR="00D15D0A" w:rsidRPr="00D15D0A" w:rsidRDefault="00D15D0A" w:rsidP="00D15D0A">
      <w:pPr>
        <w:numPr>
          <w:ilvl w:val="0"/>
          <w:numId w:val="4"/>
        </w:numPr>
      </w:pPr>
      <w:r w:rsidRPr="00D15D0A">
        <w:rPr>
          <w:b/>
          <w:bCs/>
        </w:rPr>
        <w:t>The Consumer:</w:t>
      </w:r>
      <w:r w:rsidRPr="00D15D0A">
        <w:t xml:space="preserve"> Focuses only on processing data (e.g., a video player rendering frames).</w:t>
      </w:r>
    </w:p>
    <w:p w14:paraId="55FF88CB" w14:textId="77777777" w:rsidR="00D15D0A" w:rsidRPr="00D15D0A" w:rsidRDefault="00D15D0A" w:rsidP="00D15D0A">
      <w:pPr>
        <w:numPr>
          <w:ilvl w:val="0"/>
          <w:numId w:val="4"/>
        </w:numPr>
      </w:pPr>
      <w:r w:rsidRPr="00D15D0A">
        <w:rPr>
          <w:b/>
          <w:bCs/>
        </w:rPr>
        <w:t>The Interface:</w:t>
      </w:r>
      <w:r w:rsidRPr="00D15D0A">
        <w:t xml:space="preserve"> Connects them safely. The video player does not need to know how the network card works; it only needs to know how to talk to the stream interface. [</w:t>
      </w:r>
      <w:hyperlink r:id="rId29" w:history="1">
        <w:r w:rsidRPr="00D15D0A">
          <w:rPr>
            <w:rStyle w:val="Hyperlink"/>
          </w:rPr>
          <w:t>1</w:t>
        </w:r>
      </w:hyperlink>
      <w:r w:rsidRPr="00D15D0A">
        <w:t>]</w:t>
      </w:r>
    </w:p>
    <w:p w14:paraId="472FBD18" w14:textId="77777777" w:rsidR="00D15D0A" w:rsidRPr="00D15D0A" w:rsidRDefault="00D15D0A" w:rsidP="00D15D0A">
      <w:pPr>
        <w:rPr>
          <w:b/>
          <w:bCs/>
        </w:rPr>
      </w:pPr>
      <w:r w:rsidRPr="00D15D0A">
        <w:rPr>
          <w:b/>
          <w:bCs/>
        </w:rPr>
        <w:t>3. Interchangeability</w:t>
      </w:r>
    </w:p>
    <w:p w14:paraId="0D762A66" w14:textId="77777777" w:rsidR="00D15D0A" w:rsidRPr="00D15D0A" w:rsidRDefault="00D15D0A" w:rsidP="00D15D0A">
      <w:pPr>
        <w:numPr>
          <w:ilvl w:val="0"/>
          <w:numId w:val="5"/>
        </w:numPr>
      </w:pPr>
      <w:r w:rsidRPr="00D15D0A">
        <w:rPr>
          <w:b/>
          <w:bCs/>
        </w:rPr>
        <w:t>Swapping Sources:</w:t>
      </w:r>
      <w:r w:rsidRPr="00D15D0A">
        <w:t xml:space="preserve"> Because it is an interface, you can swap </w:t>
      </w:r>
      <w:proofErr w:type="gramStart"/>
      <w:r w:rsidRPr="00D15D0A">
        <w:t>a "</w:t>
      </w:r>
      <w:proofErr w:type="gramEnd"/>
      <w:r w:rsidRPr="00D15D0A">
        <w:t xml:space="preserve">File Stream" for </w:t>
      </w:r>
      <w:proofErr w:type="gramStart"/>
      <w:r w:rsidRPr="00D15D0A">
        <w:t>a "</w:t>
      </w:r>
      <w:proofErr w:type="gramEnd"/>
      <w:r w:rsidRPr="00D15D0A">
        <w:t>Network Stream" in your code, and the rest of your program will not break. [</w:t>
      </w:r>
      <w:hyperlink r:id="rId30" w:history="1">
        <w:r w:rsidRPr="00D15D0A">
          <w:rPr>
            <w:rStyle w:val="Hyperlink"/>
          </w:rPr>
          <w:t>1</w:t>
        </w:r>
      </w:hyperlink>
      <w:r w:rsidRPr="00D15D0A">
        <w:t>]</w:t>
      </w:r>
    </w:p>
    <w:p w14:paraId="09453505" w14:textId="77777777" w:rsidR="00D15D0A" w:rsidRPr="00D15D0A" w:rsidRDefault="00D15D0A" w:rsidP="00D15D0A">
      <w:pPr>
        <w:numPr>
          <w:ilvl w:val="0"/>
          <w:numId w:val="5"/>
        </w:numPr>
      </w:pPr>
      <w:r w:rsidRPr="00D15D0A">
        <w:rPr>
          <w:b/>
          <w:bCs/>
        </w:rPr>
        <w:lastRenderedPageBreak/>
        <w:t>Pluggable Architecture:</w:t>
      </w:r>
      <w:r w:rsidRPr="00D15D0A">
        <w:t xml:space="preserve"> Code written to accept a stream interface can handle any future data source that hasn't even been invented yet, </w:t>
      </w:r>
      <w:proofErr w:type="gramStart"/>
      <w:r w:rsidRPr="00D15D0A">
        <w:t>as long as</w:t>
      </w:r>
      <w:proofErr w:type="gramEnd"/>
      <w:r w:rsidRPr="00D15D0A">
        <w:t xml:space="preserve"> that new source follows the stream rules.</w:t>
      </w:r>
    </w:p>
    <w:p w14:paraId="3F0FA981" w14:textId="77777777" w:rsidR="00D15D0A" w:rsidRPr="00D15D0A" w:rsidRDefault="00D15D0A" w:rsidP="00D15D0A">
      <w:r w:rsidRPr="00D15D0A">
        <w:t xml:space="preserve">Would you like to see a </w:t>
      </w:r>
      <w:r w:rsidRPr="00D15D0A">
        <w:rPr>
          <w:b/>
          <w:bCs/>
        </w:rPr>
        <w:t>code comparison</w:t>
      </w:r>
      <w:r w:rsidRPr="00D15D0A">
        <w:t xml:space="preserve"> showing how the same stream interface handles both a </w:t>
      </w:r>
      <w:r w:rsidRPr="00D15D0A">
        <w:rPr>
          <w:b/>
          <w:bCs/>
        </w:rPr>
        <w:t>local file</w:t>
      </w:r>
      <w:r w:rsidRPr="00D15D0A">
        <w:t xml:space="preserve"> and a </w:t>
      </w:r>
      <w:r w:rsidRPr="00D15D0A">
        <w:rPr>
          <w:b/>
          <w:bCs/>
        </w:rPr>
        <w:t>web request</w:t>
      </w:r>
      <w:r w:rsidRPr="00D15D0A">
        <w:t>?</w:t>
      </w:r>
    </w:p>
    <w:p w14:paraId="56E6858A" w14:textId="135E150F" w:rsidR="00D15D0A" w:rsidRPr="00D15D0A" w:rsidRDefault="00D15D0A" w:rsidP="00D15D0A">
      <w:r w:rsidRPr="00D15D0A">
        <w:drawing>
          <wp:inline distT="0" distB="0" distL="0" distR="0" wp14:anchorId="06370F85" wp14:editId="63D8E88B">
            <wp:extent cx="1219200" cy="1219200"/>
            <wp:effectExtent l="0" t="0" r="0" b="0"/>
            <wp:docPr id="322193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5D0A">
        <w:drawing>
          <wp:inline distT="0" distB="0" distL="0" distR="0" wp14:anchorId="095B243B" wp14:editId="26D2A2A7">
            <wp:extent cx="1219200" cy="1219200"/>
            <wp:effectExtent l="0" t="0" r="0" b="0"/>
            <wp:docPr id="2668212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5D0A">
        <w:drawing>
          <wp:inline distT="0" distB="0" distL="0" distR="0" wp14:anchorId="0889A6C8" wp14:editId="6BC5ACD7">
            <wp:extent cx="1219200" cy="1219200"/>
            <wp:effectExtent l="0" t="0" r="0" b="0"/>
            <wp:docPr id="18747802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49DEA81" w14:textId="77777777" w:rsidR="00D15D0A" w:rsidRPr="00D15D0A" w:rsidRDefault="00D15D0A" w:rsidP="00D15D0A">
      <w:r w:rsidRPr="00D15D0A">
        <w:t>5 sites</w:t>
      </w:r>
    </w:p>
    <w:p w14:paraId="193A3BDF" w14:textId="77777777" w:rsidR="00D15D0A" w:rsidRPr="00D15D0A" w:rsidRDefault="00D15D0A" w:rsidP="00D15D0A">
      <w:pPr>
        <w:numPr>
          <w:ilvl w:val="0"/>
          <w:numId w:val="6"/>
        </w:numPr>
      </w:pPr>
      <w:r w:rsidRPr="00D15D0A">
        <w:t>Interfaces in Business Central (AL) – DvlprLife.com</w:t>
      </w:r>
    </w:p>
    <w:p w14:paraId="6A1787CA" w14:textId="77777777" w:rsidR="00D15D0A" w:rsidRPr="00D15D0A" w:rsidRDefault="00D15D0A" w:rsidP="00D15D0A">
      <w:r w:rsidRPr="00D15D0A">
        <w:t xml:space="preserve">Feb 10, 2026 — It </w:t>
      </w:r>
      <w:proofErr w:type="gramStart"/>
      <w:r w:rsidRPr="00D15D0A">
        <w:t>( An</w:t>
      </w:r>
      <w:proofErr w:type="gramEnd"/>
      <w:r w:rsidRPr="00D15D0A">
        <w:t xml:space="preserve"> </w:t>
      </w:r>
      <w:proofErr w:type="gramStart"/>
      <w:r w:rsidRPr="00D15D0A">
        <w:t>interface )</w:t>
      </w:r>
      <w:proofErr w:type="gramEnd"/>
      <w:r w:rsidRPr="00D15D0A">
        <w:t xml:space="preserve"> acts as a contract between the code that calls a behavior and the code that provides it.</w:t>
      </w:r>
    </w:p>
    <w:p w14:paraId="23C14FEA" w14:textId="1AD777BE" w:rsidR="00D15D0A" w:rsidRPr="00D15D0A" w:rsidRDefault="00D15D0A" w:rsidP="00D15D0A">
      <w:r w:rsidRPr="00D15D0A">
        <w:drawing>
          <wp:inline distT="0" distB="0" distL="0" distR="0" wp14:anchorId="23CFF4BD" wp14:editId="26C97D45">
            <wp:extent cx="2697480" cy="1691640"/>
            <wp:effectExtent l="0" t="0" r="7620" b="3810"/>
            <wp:docPr id="13321653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7480" cy="1691640"/>
                    </a:xfrm>
                    <a:prstGeom prst="rect">
                      <a:avLst/>
                    </a:prstGeom>
                    <a:noFill/>
                    <a:ln>
                      <a:noFill/>
                    </a:ln>
                  </pic:spPr>
                </pic:pic>
              </a:graphicData>
            </a:graphic>
          </wp:inline>
        </w:drawing>
      </w:r>
    </w:p>
    <w:p w14:paraId="4A237D54" w14:textId="38D5D727" w:rsidR="00D15D0A" w:rsidRPr="00D15D0A" w:rsidRDefault="00D15D0A" w:rsidP="00D15D0A">
      <w:r w:rsidRPr="00D15D0A">
        <w:drawing>
          <wp:inline distT="0" distB="0" distL="0" distR="0" wp14:anchorId="7BECC555" wp14:editId="53A33FDD">
            <wp:extent cx="1219200" cy="1219200"/>
            <wp:effectExtent l="0" t="0" r="0" b="0"/>
            <wp:docPr id="19651674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8BD7A1" w14:textId="77777777" w:rsidR="00D15D0A" w:rsidRPr="00D15D0A" w:rsidRDefault="00D15D0A" w:rsidP="00D15D0A">
      <w:r w:rsidRPr="00D15D0A">
        <w:t>www.dvlprlife.com</w:t>
      </w:r>
    </w:p>
    <w:p w14:paraId="65DC2CB4" w14:textId="77777777" w:rsidR="00D15D0A" w:rsidRPr="00D15D0A" w:rsidRDefault="00D15D0A" w:rsidP="00D15D0A">
      <w:pPr>
        <w:numPr>
          <w:ilvl w:val="0"/>
          <w:numId w:val="6"/>
        </w:numPr>
      </w:pPr>
      <w:r w:rsidRPr="00D15D0A">
        <w:t>Interface: Definition, Purpose, and Examples</w:t>
      </w:r>
    </w:p>
    <w:p w14:paraId="4AABE0D6" w14:textId="77777777" w:rsidR="00D15D0A" w:rsidRPr="00D15D0A" w:rsidRDefault="00D15D0A" w:rsidP="00D15D0A">
      <w:r w:rsidRPr="00D15D0A">
        <w:t xml:space="preserve">Summary An interface defines the structure of data or behavior without specifying how it must be implemented. It acts as a </w:t>
      </w:r>
      <w:proofErr w:type="spellStart"/>
      <w:r w:rsidRPr="00D15D0A">
        <w:t>contrac</w:t>
      </w:r>
      <w:proofErr w:type="spellEnd"/>
      <w:r w:rsidRPr="00D15D0A">
        <w:t>...</w:t>
      </w:r>
    </w:p>
    <w:p w14:paraId="3EDD5DB7" w14:textId="635DD035" w:rsidR="00D15D0A" w:rsidRPr="00D15D0A" w:rsidRDefault="00D15D0A" w:rsidP="00D15D0A">
      <w:r w:rsidRPr="00D15D0A">
        <w:lastRenderedPageBreak/>
        <w:drawing>
          <wp:inline distT="0" distB="0" distL="0" distR="0" wp14:anchorId="455B4371" wp14:editId="73BE3756">
            <wp:extent cx="1219200" cy="1219200"/>
            <wp:effectExtent l="0" t="0" r="0" b="0"/>
            <wp:docPr id="11465290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610581" w14:textId="77777777" w:rsidR="00D15D0A" w:rsidRPr="00D15D0A" w:rsidRDefault="00D15D0A" w:rsidP="00D15D0A">
      <w:r w:rsidRPr="00D15D0A">
        <w:t>Mimo</w:t>
      </w:r>
    </w:p>
    <w:p w14:paraId="1E1CFF68" w14:textId="77777777" w:rsidR="00D15D0A" w:rsidRPr="00D15D0A" w:rsidRDefault="00D15D0A" w:rsidP="00D15D0A">
      <w:pPr>
        <w:numPr>
          <w:ilvl w:val="0"/>
          <w:numId w:val="6"/>
        </w:numPr>
      </w:pPr>
      <w:r w:rsidRPr="00D15D0A">
        <w:t>Why do we need an "interface</w:t>
      </w:r>
      <w:proofErr w:type="gramStart"/>
      <w:r w:rsidRPr="00D15D0A">
        <w:t>" :</w:t>
      </w:r>
      <w:proofErr w:type="gramEnd"/>
      <w:r w:rsidRPr="00D15D0A">
        <w:t xml:space="preserve"> r/</w:t>
      </w:r>
      <w:proofErr w:type="spellStart"/>
      <w:r w:rsidRPr="00D15D0A">
        <w:t>csharp</w:t>
      </w:r>
      <w:proofErr w:type="spellEnd"/>
    </w:p>
    <w:p w14:paraId="597EEE94" w14:textId="77777777" w:rsidR="00D15D0A" w:rsidRPr="00D15D0A" w:rsidRDefault="00D15D0A" w:rsidP="00D15D0A">
      <w:r w:rsidRPr="00D15D0A">
        <w:t>May 18, 2023 — Imagine the steering wheel is your interface, and a plane and car are two vehicles that implement it.</w:t>
      </w:r>
    </w:p>
    <w:p w14:paraId="75938DA3" w14:textId="394AE319" w:rsidR="00D15D0A" w:rsidRPr="00D15D0A" w:rsidRDefault="00D15D0A" w:rsidP="00D15D0A">
      <w:r w:rsidRPr="00D15D0A">
        <w:drawing>
          <wp:inline distT="0" distB="0" distL="0" distR="0" wp14:anchorId="59371FBD" wp14:editId="0B2C3070">
            <wp:extent cx="1333500" cy="1272540"/>
            <wp:effectExtent l="0" t="0" r="0" b="3810"/>
            <wp:docPr id="8194958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33500" cy="1272540"/>
                    </a:xfrm>
                    <a:prstGeom prst="rect">
                      <a:avLst/>
                    </a:prstGeom>
                    <a:noFill/>
                    <a:ln>
                      <a:noFill/>
                    </a:ln>
                  </pic:spPr>
                </pic:pic>
              </a:graphicData>
            </a:graphic>
          </wp:inline>
        </w:drawing>
      </w:r>
    </w:p>
    <w:p w14:paraId="38AD994E" w14:textId="43131B22" w:rsidR="00D15D0A" w:rsidRPr="00D15D0A" w:rsidRDefault="00D15D0A" w:rsidP="00D15D0A">
      <w:r w:rsidRPr="00D15D0A">
        <w:drawing>
          <wp:inline distT="0" distB="0" distL="0" distR="0" wp14:anchorId="32C97FC2" wp14:editId="32C17786">
            <wp:extent cx="1219200" cy="1219200"/>
            <wp:effectExtent l="0" t="0" r="0" b="0"/>
            <wp:docPr id="1975800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6DF1F2C" w14:textId="77777777" w:rsidR="00D15D0A" w:rsidRPr="00D15D0A" w:rsidRDefault="00D15D0A" w:rsidP="00D15D0A">
      <w:r w:rsidRPr="00D15D0A">
        <w:t>Reddit</w:t>
      </w:r>
    </w:p>
    <w:p w14:paraId="68BBD304" w14:textId="77777777" w:rsidR="00D15D0A" w:rsidRPr="00D15D0A" w:rsidRDefault="00D15D0A" w:rsidP="00D15D0A">
      <w:r w:rsidRPr="00D15D0A">
        <w:t>Show all</w:t>
      </w:r>
    </w:p>
    <w:p w14:paraId="089B405C" w14:textId="77777777" w:rsidR="00D15D0A" w:rsidRPr="00D15D0A" w:rsidRDefault="00D15D0A" w:rsidP="00D15D0A">
      <w:r w:rsidRPr="00D15D0A">
        <w:t xml:space="preserve">You said: what does interface mean here and in </w:t>
      </w:r>
      <w:proofErr w:type="spellStart"/>
      <w:r w:rsidRPr="00D15D0A">
        <w:t>generall</w:t>
      </w:r>
      <w:proofErr w:type="spellEnd"/>
      <w:r w:rsidRPr="00D15D0A">
        <w:t>?</w:t>
      </w:r>
    </w:p>
    <w:p w14:paraId="4700BF38" w14:textId="77777777" w:rsidR="00D15D0A" w:rsidRPr="00D15D0A" w:rsidRDefault="00D15D0A" w:rsidP="00D15D0A">
      <w:pPr>
        <w:rPr>
          <w:b/>
          <w:bCs/>
        </w:rPr>
      </w:pPr>
      <w:r w:rsidRPr="00D15D0A">
        <w:rPr>
          <w:b/>
          <w:bCs/>
        </w:rPr>
        <w:t>In General: A Shared Boundary</w:t>
      </w:r>
    </w:p>
    <w:p w14:paraId="02B4B139" w14:textId="77777777" w:rsidR="00D15D0A" w:rsidRPr="00D15D0A" w:rsidRDefault="00D15D0A" w:rsidP="00D15D0A">
      <w:r w:rsidRPr="00D15D0A">
        <w:t xml:space="preserve">In the real world, an </w:t>
      </w:r>
      <w:r w:rsidRPr="00D15D0A">
        <w:rPr>
          <w:b/>
          <w:bCs/>
        </w:rPr>
        <w:t>interface</w:t>
      </w:r>
      <w:r w:rsidRPr="00D15D0A">
        <w:t xml:space="preserve"> is a shared boundary where two separate systems meet and interact. It is the tool or layer that lets a human talk to a machine, or one machine talk to another. [</w:t>
      </w:r>
      <w:hyperlink r:id="rId36" w:history="1">
        <w:r w:rsidRPr="00D15D0A">
          <w:rPr>
            <w:rStyle w:val="Hyperlink"/>
          </w:rPr>
          <w:t>1</w:t>
        </w:r>
      </w:hyperlink>
      <w:r w:rsidRPr="00D15D0A">
        <w:t xml:space="preserve">, </w:t>
      </w:r>
      <w:hyperlink r:id="rId37" w:history="1">
        <w:r w:rsidRPr="00D15D0A">
          <w:rPr>
            <w:rStyle w:val="Hyperlink"/>
          </w:rPr>
          <w:t>2</w:t>
        </w:r>
      </w:hyperlink>
      <w:r w:rsidRPr="00D15D0A">
        <w:t xml:space="preserve">, </w:t>
      </w:r>
      <w:hyperlink r:id="rId38" w:history="1">
        <w:r w:rsidRPr="00D15D0A">
          <w:rPr>
            <w:rStyle w:val="Hyperlink"/>
          </w:rPr>
          <w:t>3</w:t>
        </w:r>
      </w:hyperlink>
      <w:r w:rsidRPr="00D15D0A">
        <w:t xml:space="preserve">, </w:t>
      </w:r>
      <w:hyperlink r:id="rId39" w:history="1">
        <w:r w:rsidRPr="00D15D0A">
          <w:rPr>
            <w:rStyle w:val="Hyperlink"/>
          </w:rPr>
          <w:t>4</w:t>
        </w:r>
      </w:hyperlink>
      <w:r w:rsidRPr="00D15D0A">
        <w:t xml:space="preserve">, </w:t>
      </w:r>
      <w:hyperlink r:id="rId40" w:history="1">
        <w:r w:rsidRPr="00D15D0A">
          <w:rPr>
            <w:rStyle w:val="Hyperlink"/>
          </w:rPr>
          <w:t>5</w:t>
        </w:r>
      </w:hyperlink>
      <w:r w:rsidRPr="00D15D0A">
        <w:t>]</w:t>
      </w:r>
    </w:p>
    <w:p w14:paraId="68FF7E11" w14:textId="77777777" w:rsidR="00D15D0A" w:rsidRPr="00D15D0A" w:rsidRDefault="00D15D0A" w:rsidP="00D15D0A">
      <w:pPr>
        <w:numPr>
          <w:ilvl w:val="0"/>
          <w:numId w:val="7"/>
        </w:numPr>
      </w:pPr>
      <w:r w:rsidRPr="00D15D0A">
        <w:rPr>
          <w:b/>
          <w:bCs/>
        </w:rPr>
        <w:t>The Microwave Panel:</w:t>
      </w:r>
      <w:r w:rsidRPr="00D15D0A">
        <w:t xml:space="preserve"> You press "Start." You do not touch the high-voltage transformer inside. The keypad </w:t>
      </w:r>
      <w:proofErr w:type="gramStart"/>
      <w:r w:rsidRPr="00D15D0A">
        <w:t>is</w:t>
      </w:r>
      <w:proofErr w:type="gramEnd"/>
      <w:r w:rsidRPr="00D15D0A">
        <w:t xml:space="preserve"> </w:t>
      </w:r>
      <w:proofErr w:type="gramStart"/>
      <w:r w:rsidRPr="00D15D0A">
        <w:t>the</w:t>
      </w:r>
      <w:proofErr w:type="gramEnd"/>
      <w:r w:rsidRPr="00D15D0A">
        <w:t xml:space="preserve"> interface.</w:t>
      </w:r>
    </w:p>
    <w:p w14:paraId="2C945262" w14:textId="77777777" w:rsidR="00D15D0A" w:rsidRPr="00D15D0A" w:rsidRDefault="00D15D0A" w:rsidP="00D15D0A">
      <w:pPr>
        <w:numPr>
          <w:ilvl w:val="0"/>
          <w:numId w:val="7"/>
        </w:numPr>
      </w:pPr>
      <w:r w:rsidRPr="00D15D0A">
        <w:rPr>
          <w:b/>
          <w:bCs/>
        </w:rPr>
        <w:t>The Car Dashboard:</w:t>
      </w:r>
      <w:r w:rsidRPr="00D15D0A">
        <w:t xml:space="preserve"> You press the gas pedal. You do not manually inject fuel into the engine. The pedal is the interface.</w:t>
      </w:r>
    </w:p>
    <w:p w14:paraId="51293BEA" w14:textId="77777777" w:rsidR="00D15D0A" w:rsidRPr="00D15D0A" w:rsidRDefault="00D15D0A" w:rsidP="00D15D0A">
      <w:pPr>
        <w:numPr>
          <w:ilvl w:val="0"/>
          <w:numId w:val="7"/>
        </w:numPr>
      </w:pPr>
      <w:r w:rsidRPr="00D15D0A">
        <w:rPr>
          <w:b/>
          <w:bCs/>
        </w:rPr>
        <w:lastRenderedPageBreak/>
        <w:t>A USB Port:</w:t>
      </w:r>
      <w:r w:rsidRPr="00D15D0A">
        <w:t xml:space="preserve"> It is a physical interface. Any device (mouse, keyboard, flash drive) can plug into it because they all fit the exact same shape and wiring rules. [</w:t>
      </w:r>
      <w:hyperlink r:id="rId41" w:history="1">
        <w:r w:rsidRPr="00D15D0A">
          <w:rPr>
            <w:rStyle w:val="Hyperlink"/>
          </w:rPr>
          <w:t>1</w:t>
        </w:r>
      </w:hyperlink>
      <w:r w:rsidRPr="00D15D0A">
        <w:t xml:space="preserve">, </w:t>
      </w:r>
      <w:hyperlink r:id="rId42" w:history="1">
        <w:r w:rsidRPr="00D15D0A">
          <w:rPr>
            <w:rStyle w:val="Hyperlink"/>
          </w:rPr>
          <w:t>2</w:t>
        </w:r>
      </w:hyperlink>
      <w:r w:rsidRPr="00D15D0A">
        <w:t xml:space="preserve">, </w:t>
      </w:r>
      <w:hyperlink r:id="rId43" w:history="1">
        <w:r w:rsidRPr="00D15D0A">
          <w:rPr>
            <w:rStyle w:val="Hyperlink"/>
          </w:rPr>
          <w:t>3</w:t>
        </w:r>
      </w:hyperlink>
      <w:r w:rsidRPr="00D15D0A">
        <w:t xml:space="preserve">, </w:t>
      </w:r>
      <w:hyperlink r:id="rId44" w:history="1">
        <w:r w:rsidRPr="00D15D0A">
          <w:rPr>
            <w:rStyle w:val="Hyperlink"/>
          </w:rPr>
          <w:t>4</w:t>
        </w:r>
      </w:hyperlink>
      <w:r w:rsidRPr="00D15D0A">
        <w:t xml:space="preserve">, </w:t>
      </w:r>
      <w:hyperlink r:id="rId45" w:history="1">
        <w:r w:rsidRPr="00D15D0A">
          <w:rPr>
            <w:rStyle w:val="Hyperlink"/>
          </w:rPr>
          <w:t>5</w:t>
        </w:r>
      </w:hyperlink>
      <w:r w:rsidRPr="00D15D0A">
        <w:t>]</w:t>
      </w:r>
    </w:p>
    <w:p w14:paraId="35EC5055" w14:textId="77777777" w:rsidR="00D15D0A" w:rsidRPr="00D15D0A" w:rsidRDefault="00D15D0A" w:rsidP="00D15D0A">
      <w:r w:rsidRPr="00D15D0A">
        <w:pict w14:anchorId="7737171B">
          <v:rect id="_x0000_i1178" style="width:0;height:1.5pt" o:hralign="center" o:hrstd="t" o:hr="t" fillcolor="#a0a0a0" stroked="f"/>
        </w:pict>
      </w:r>
    </w:p>
    <w:p w14:paraId="45D29BEE" w14:textId="77777777" w:rsidR="00D15D0A" w:rsidRPr="00D15D0A" w:rsidRDefault="00D15D0A" w:rsidP="00D15D0A">
      <w:pPr>
        <w:rPr>
          <w:b/>
          <w:bCs/>
        </w:rPr>
      </w:pPr>
      <w:r w:rsidRPr="00D15D0A">
        <w:rPr>
          <w:b/>
          <w:bCs/>
        </w:rPr>
        <w:t>In Software: A Binding Contract</w:t>
      </w:r>
    </w:p>
    <w:p w14:paraId="3BB4C524" w14:textId="77777777" w:rsidR="00D15D0A" w:rsidRPr="00D15D0A" w:rsidRDefault="00D15D0A" w:rsidP="00D15D0A">
      <w:r w:rsidRPr="00D15D0A">
        <w:t xml:space="preserve">In programming, an interface is a </w:t>
      </w:r>
      <w:r w:rsidRPr="00D15D0A">
        <w:rPr>
          <w:b/>
          <w:bCs/>
        </w:rPr>
        <w:t>strict contract</w:t>
      </w:r>
      <w:r w:rsidRPr="00D15D0A">
        <w:t xml:space="preserve"> that defines </w:t>
      </w:r>
      <w:r w:rsidRPr="00D15D0A">
        <w:rPr>
          <w:i/>
          <w:iCs/>
        </w:rPr>
        <w:t>what</w:t>
      </w:r>
      <w:r w:rsidRPr="00D15D0A">
        <w:t xml:space="preserve"> a piece of code can </w:t>
      </w:r>
      <w:proofErr w:type="gramStart"/>
      <w:r w:rsidRPr="00D15D0A">
        <w:t>do, but</w:t>
      </w:r>
      <w:proofErr w:type="gramEnd"/>
      <w:r w:rsidRPr="00D15D0A">
        <w:t xml:space="preserve"> contains absolutely zero logic on </w:t>
      </w:r>
      <w:r w:rsidRPr="00D15D0A">
        <w:rPr>
          <w:i/>
          <w:iCs/>
        </w:rPr>
        <w:t>how</w:t>
      </w:r>
      <w:r w:rsidRPr="00D15D0A">
        <w:t xml:space="preserve"> to do it. It is a list of empty function names, inputs, and outputs that a class promises to implement. [</w:t>
      </w:r>
      <w:hyperlink r:id="rId46" w:history="1">
        <w:r w:rsidRPr="00D15D0A">
          <w:rPr>
            <w:rStyle w:val="Hyperlink"/>
          </w:rPr>
          <w:t>1</w:t>
        </w:r>
      </w:hyperlink>
      <w:r w:rsidRPr="00D15D0A">
        <w:t xml:space="preserve">, </w:t>
      </w:r>
      <w:hyperlink r:id="rId47" w:history="1">
        <w:r w:rsidRPr="00D15D0A">
          <w:rPr>
            <w:rStyle w:val="Hyperlink"/>
          </w:rPr>
          <w:t>2</w:t>
        </w:r>
      </w:hyperlink>
      <w:r w:rsidRPr="00D15D0A">
        <w:t xml:space="preserve">, </w:t>
      </w:r>
      <w:hyperlink r:id="rId48" w:history="1">
        <w:r w:rsidRPr="00D15D0A">
          <w:rPr>
            <w:rStyle w:val="Hyperlink"/>
          </w:rPr>
          <w:t>3</w:t>
        </w:r>
      </w:hyperlink>
      <w:r w:rsidRPr="00D15D0A">
        <w:t xml:space="preserve">, </w:t>
      </w:r>
      <w:hyperlink r:id="rId49" w:history="1">
        <w:r w:rsidRPr="00D15D0A">
          <w:rPr>
            <w:rStyle w:val="Hyperlink"/>
          </w:rPr>
          <w:t>4</w:t>
        </w:r>
      </w:hyperlink>
      <w:r w:rsidRPr="00D15D0A">
        <w:t xml:space="preserve">, </w:t>
      </w:r>
      <w:hyperlink r:id="rId50" w:history="1">
        <w:r w:rsidRPr="00D15D0A">
          <w:rPr>
            <w:rStyle w:val="Hyperlink"/>
          </w:rPr>
          <w:t>5</w:t>
        </w:r>
      </w:hyperlink>
      <w:r w:rsidRPr="00D15D0A">
        <w:t>]</w:t>
      </w:r>
    </w:p>
    <w:p w14:paraId="20FBBB17" w14:textId="77777777" w:rsidR="00D15D0A" w:rsidRPr="00D15D0A" w:rsidRDefault="00D15D0A" w:rsidP="00D15D0A">
      <w:pPr>
        <w:numPr>
          <w:ilvl w:val="0"/>
          <w:numId w:val="8"/>
        </w:numPr>
      </w:pPr>
      <w:proofErr w:type="gramStart"/>
      <w:r w:rsidRPr="00D15D0A">
        <w:rPr>
          <w:b/>
          <w:bCs/>
        </w:rPr>
        <w:t>The Rule</w:t>
      </w:r>
      <w:proofErr w:type="gramEnd"/>
      <w:r w:rsidRPr="00D15D0A">
        <w:rPr>
          <w:b/>
          <w:bCs/>
        </w:rPr>
        <w:t>:</w:t>
      </w:r>
      <w:r w:rsidRPr="00D15D0A">
        <w:t xml:space="preserve"> If a class claims to implement the Driver interface, it </w:t>
      </w:r>
      <w:r w:rsidRPr="00D15D0A">
        <w:rPr>
          <w:i/>
          <w:iCs/>
        </w:rPr>
        <w:t>must</w:t>
      </w:r>
      <w:r w:rsidRPr="00D15D0A">
        <w:t xml:space="preserve"> have a </w:t>
      </w:r>
      <w:proofErr w:type="gramStart"/>
      <w:r w:rsidRPr="00D15D0A">
        <w:t>steer(</w:t>
      </w:r>
      <w:proofErr w:type="gramEnd"/>
      <w:r w:rsidRPr="00D15D0A">
        <w:t xml:space="preserve">) and </w:t>
      </w:r>
      <w:proofErr w:type="gramStart"/>
      <w:r w:rsidRPr="00D15D0A">
        <w:t>brake(</w:t>
      </w:r>
      <w:proofErr w:type="gramEnd"/>
      <w:r w:rsidRPr="00D15D0A">
        <w:t>) method.</w:t>
      </w:r>
    </w:p>
    <w:p w14:paraId="74451FFE" w14:textId="77777777" w:rsidR="00D15D0A" w:rsidRPr="00D15D0A" w:rsidRDefault="00D15D0A" w:rsidP="00D15D0A">
      <w:pPr>
        <w:numPr>
          <w:ilvl w:val="0"/>
          <w:numId w:val="8"/>
        </w:numPr>
      </w:pPr>
      <w:r w:rsidRPr="00D15D0A">
        <w:rPr>
          <w:b/>
          <w:bCs/>
        </w:rPr>
        <w:t>The Freedom:</w:t>
      </w:r>
      <w:r w:rsidRPr="00D15D0A">
        <w:t xml:space="preserve"> The compiler does not care if the class is for a Truck or a </w:t>
      </w:r>
      <w:proofErr w:type="spellStart"/>
      <w:r w:rsidRPr="00D15D0A">
        <w:t>SportsCar</w:t>
      </w:r>
      <w:proofErr w:type="spellEnd"/>
      <w:r w:rsidRPr="00D15D0A">
        <w:t xml:space="preserve">, </w:t>
      </w:r>
      <w:proofErr w:type="gramStart"/>
      <w:r w:rsidRPr="00D15D0A">
        <w:t>as long as</w:t>
      </w:r>
      <w:proofErr w:type="gramEnd"/>
      <w:r w:rsidRPr="00D15D0A">
        <w:t xml:space="preserve"> those two methods exist. [</w:t>
      </w:r>
      <w:hyperlink r:id="rId51" w:history="1">
        <w:r w:rsidRPr="00D15D0A">
          <w:rPr>
            <w:rStyle w:val="Hyperlink"/>
          </w:rPr>
          <w:t>1</w:t>
        </w:r>
      </w:hyperlink>
      <w:r w:rsidRPr="00D15D0A">
        <w:t xml:space="preserve">, </w:t>
      </w:r>
      <w:hyperlink r:id="rId52" w:history="1">
        <w:r w:rsidRPr="00D15D0A">
          <w:rPr>
            <w:rStyle w:val="Hyperlink"/>
          </w:rPr>
          <w:t>2</w:t>
        </w:r>
      </w:hyperlink>
      <w:r w:rsidRPr="00D15D0A">
        <w:t>]</w:t>
      </w:r>
    </w:p>
    <w:p w14:paraId="1AE94DC9" w14:textId="77777777" w:rsidR="00D15D0A" w:rsidRPr="00D15D0A" w:rsidRDefault="00D15D0A" w:rsidP="00D15D0A">
      <w:r w:rsidRPr="00D15D0A">
        <w:pict w14:anchorId="177E5AA7">
          <v:rect id="_x0000_i1179" style="width:0;height:1.5pt" o:hralign="center" o:hrstd="t" o:hr="t" fillcolor="#a0a0a0" stroked="f"/>
        </w:pict>
      </w:r>
    </w:p>
    <w:p w14:paraId="0359CAE6" w14:textId="77777777" w:rsidR="00D15D0A" w:rsidRPr="00D15D0A" w:rsidRDefault="00D15D0A" w:rsidP="00D15D0A">
      <w:pPr>
        <w:rPr>
          <w:b/>
          <w:bCs/>
        </w:rPr>
      </w:pPr>
      <w:r w:rsidRPr="00D15D0A">
        <w:rPr>
          <w:b/>
          <w:bCs/>
        </w:rPr>
        <w:t>Here (For a Stream Interface)</w:t>
      </w:r>
    </w:p>
    <w:p w14:paraId="26C999D8" w14:textId="77777777" w:rsidR="00D15D0A" w:rsidRPr="00D15D0A" w:rsidRDefault="00D15D0A" w:rsidP="00D15D0A">
      <w:r w:rsidRPr="00D15D0A">
        <w:t xml:space="preserve">When we say a stream is an "interface," it means it is a </w:t>
      </w:r>
      <w:r w:rsidRPr="00D15D0A">
        <w:rPr>
          <w:b/>
          <w:bCs/>
        </w:rPr>
        <w:t>standardized set of rules for moving data</w:t>
      </w:r>
      <w:r w:rsidRPr="00D15D0A">
        <w:t>. [</w:t>
      </w:r>
      <w:hyperlink r:id="rId53" w:history="1">
        <w:r w:rsidRPr="00D15D0A">
          <w:rPr>
            <w:rStyle w:val="Hyperlink"/>
          </w:rPr>
          <w:t>1</w:t>
        </w:r>
      </w:hyperlink>
      <w:r w:rsidRPr="00D15D0A">
        <w:t>]</w:t>
      </w:r>
    </w:p>
    <w:p w14:paraId="1F1FC777" w14:textId="77777777" w:rsidR="00D15D0A" w:rsidRPr="00D15D0A" w:rsidRDefault="00D15D0A" w:rsidP="00D15D0A">
      <w:r w:rsidRPr="00D15D0A">
        <w:t>Instead of writing custom code for every single type of hardware or file, the stream interface creates a single, universal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077"/>
        <w:gridCol w:w="3030"/>
      </w:tblGrid>
      <w:tr w:rsidR="00D15D0A" w:rsidRPr="00D15D0A" w14:paraId="0944166A" w14:textId="77777777">
        <w:trPr>
          <w:tblCellSpacing w:w="15" w:type="dxa"/>
        </w:trPr>
        <w:tc>
          <w:tcPr>
            <w:tcW w:w="0" w:type="auto"/>
            <w:tcBorders>
              <w:bottom w:val="single" w:sz="4" w:space="0" w:color="DCDFE5"/>
            </w:tcBorders>
            <w:vAlign w:val="center"/>
            <w:hideMark/>
          </w:tcPr>
          <w:p w14:paraId="2133EB76" w14:textId="77777777" w:rsidR="00D15D0A" w:rsidRPr="00D15D0A" w:rsidRDefault="00D15D0A" w:rsidP="00D15D0A">
            <w:pPr>
              <w:rPr>
                <w:b/>
                <w:bCs/>
              </w:rPr>
            </w:pPr>
            <w:r w:rsidRPr="00D15D0A">
              <w:rPr>
                <w:b/>
                <w:bCs/>
              </w:rPr>
              <w:t>Data Source [</w:t>
            </w:r>
            <w:hyperlink r:id="rId54" w:history="1">
              <w:r w:rsidRPr="00D15D0A">
                <w:rPr>
                  <w:rStyle w:val="Hyperlink"/>
                  <w:b/>
                  <w:bCs/>
                </w:rPr>
                <w:t>1</w:t>
              </w:r>
            </w:hyperlink>
            <w:r w:rsidRPr="00D15D0A">
              <w:rPr>
                <w:b/>
                <w:bCs/>
              </w:rPr>
              <w:t xml:space="preserve">, </w:t>
            </w:r>
            <w:hyperlink r:id="rId55" w:history="1">
              <w:r w:rsidRPr="00D15D0A">
                <w:rPr>
                  <w:rStyle w:val="Hyperlink"/>
                  <w:b/>
                  <w:bCs/>
                </w:rPr>
                <w:t>2</w:t>
              </w:r>
            </w:hyperlink>
            <w:r w:rsidRPr="00D15D0A">
              <w:rPr>
                <w:b/>
                <w:bCs/>
              </w:rPr>
              <w:t xml:space="preserve">, </w:t>
            </w:r>
            <w:hyperlink r:id="rId56" w:history="1">
              <w:r w:rsidRPr="00D15D0A">
                <w:rPr>
                  <w:rStyle w:val="Hyperlink"/>
                  <w:b/>
                  <w:bCs/>
                </w:rPr>
                <w:t>3</w:t>
              </w:r>
            </w:hyperlink>
            <w:r w:rsidRPr="00D15D0A">
              <w:rPr>
                <w:b/>
                <w:bCs/>
              </w:rPr>
              <w:t>]</w:t>
            </w:r>
          </w:p>
        </w:tc>
        <w:tc>
          <w:tcPr>
            <w:tcW w:w="0" w:type="auto"/>
            <w:tcBorders>
              <w:bottom w:val="single" w:sz="4" w:space="0" w:color="DCDFE5"/>
            </w:tcBorders>
            <w:vAlign w:val="center"/>
            <w:hideMark/>
          </w:tcPr>
          <w:p w14:paraId="5FDCCF6E" w14:textId="77777777" w:rsidR="00D15D0A" w:rsidRPr="00D15D0A" w:rsidRDefault="00D15D0A" w:rsidP="00D15D0A">
            <w:pPr>
              <w:rPr>
                <w:b/>
                <w:bCs/>
              </w:rPr>
            </w:pPr>
            <w:r w:rsidRPr="00D15D0A">
              <w:rPr>
                <w:b/>
                <w:bCs/>
              </w:rPr>
              <w:t>The Stream Interface Contract</w:t>
            </w:r>
          </w:p>
        </w:tc>
        <w:tc>
          <w:tcPr>
            <w:tcW w:w="0" w:type="auto"/>
            <w:tcBorders>
              <w:bottom w:val="single" w:sz="4" w:space="0" w:color="DCDFE5"/>
            </w:tcBorders>
            <w:vAlign w:val="center"/>
            <w:hideMark/>
          </w:tcPr>
          <w:p w14:paraId="350E8654" w14:textId="77777777" w:rsidR="00D15D0A" w:rsidRPr="00D15D0A" w:rsidRDefault="00D15D0A" w:rsidP="00D15D0A">
            <w:pPr>
              <w:rPr>
                <w:b/>
                <w:bCs/>
              </w:rPr>
            </w:pPr>
            <w:r w:rsidRPr="00D15D0A">
              <w:rPr>
                <w:b/>
                <w:bCs/>
              </w:rPr>
              <w:t>What your application sees</w:t>
            </w:r>
          </w:p>
        </w:tc>
      </w:tr>
      <w:tr w:rsidR="00D15D0A" w:rsidRPr="00D15D0A" w14:paraId="5B6E86E0" w14:textId="77777777">
        <w:trPr>
          <w:tblCellSpacing w:w="15" w:type="dxa"/>
        </w:trPr>
        <w:tc>
          <w:tcPr>
            <w:tcW w:w="0" w:type="auto"/>
            <w:tcBorders>
              <w:bottom w:val="single" w:sz="4" w:space="0" w:color="DCDFE5"/>
            </w:tcBorders>
            <w:vAlign w:val="center"/>
            <w:hideMark/>
          </w:tcPr>
          <w:p w14:paraId="141CA871" w14:textId="77777777" w:rsidR="00D15D0A" w:rsidRPr="00D15D0A" w:rsidRDefault="00D15D0A" w:rsidP="00D15D0A">
            <w:r w:rsidRPr="00D15D0A">
              <w:rPr>
                <w:b/>
                <w:bCs/>
              </w:rPr>
              <w:t>Hard Drive File</w:t>
            </w:r>
          </w:p>
        </w:tc>
        <w:tc>
          <w:tcPr>
            <w:tcW w:w="0" w:type="auto"/>
            <w:tcBorders>
              <w:bottom w:val="single" w:sz="4" w:space="0" w:color="DCDFE5"/>
            </w:tcBorders>
            <w:vAlign w:val="center"/>
            <w:hideMark/>
          </w:tcPr>
          <w:p w14:paraId="2A76B8EA" w14:textId="77777777" w:rsidR="00D15D0A" w:rsidRPr="00D15D0A" w:rsidRDefault="00D15D0A" w:rsidP="00D15D0A">
            <w:r w:rsidRPr="00D15D0A">
              <w:t xml:space="preserve">Promises to </w:t>
            </w:r>
            <w:proofErr w:type="gramStart"/>
            <w:r w:rsidRPr="00D15D0A">
              <w:t>provide .read</w:t>
            </w:r>
            <w:proofErr w:type="gramEnd"/>
            <w:r w:rsidRPr="00D15D0A">
              <w:t xml:space="preserve">() </w:t>
            </w:r>
            <w:proofErr w:type="gramStart"/>
            <w:r w:rsidRPr="00D15D0A">
              <w:t>and .close</w:t>
            </w:r>
            <w:proofErr w:type="gramEnd"/>
            <w:r w:rsidRPr="00D15D0A">
              <w:t>()</w:t>
            </w:r>
          </w:p>
        </w:tc>
        <w:tc>
          <w:tcPr>
            <w:tcW w:w="0" w:type="auto"/>
            <w:tcBorders>
              <w:bottom w:val="single" w:sz="4" w:space="0" w:color="DCDFE5"/>
            </w:tcBorders>
            <w:vAlign w:val="center"/>
            <w:hideMark/>
          </w:tcPr>
          <w:p w14:paraId="27A0B5E3" w14:textId="77777777" w:rsidR="00D15D0A" w:rsidRPr="00D15D0A" w:rsidRDefault="00D15D0A" w:rsidP="00D15D0A">
            <w:r w:rsidRPr="00D15D0A">
              <w:t>Just a flow of bytes</w:t>
            </w:r>
          </w:p>
        </w:tc>
      </w:tr>
      <w:tr w:rsidR="00D15D0A" w:rsidRPr="00D15D0A" w14:paraId="37AA7D16" w14:textId="77777777">
        <w:trPr>
          <w:tblCellSpacing w:w="15" w:type="dxa"/>
        </w:trPr>
        <w:tc>
          <w:tcPr>
            <w:tcW w:w="0" w:type="auto"/>
            <w:tcBorders>
              <w:bottom w:val="single" w:sz="4" w:space="0" w:color="DCDFE5"/>
            </w:tcBorders>
            <w:vAlign w:val="center"/>
            <w:hideMark/>
          </w:tcPr>
          <w:p w14:paraId="3A392F2B" w14:textId="77777777" w:rsidR="00D15D0A" w:rsidRPr="00D15D0A" w:rsidRDefault="00D15D0A" w:rsidP="00D15D0A">
            <w:r w:rsidRPr="00D15D0A">
              <w:rPr>
                <w:b/>
                <w:bCs/>
              </w:rPr>
              <w:t>Internet Socket</w:t>
            </w:r>
          </w:p>
        </w:tc>
        <w:tc>
          <w:tcPr>
            <w:tcW w:w="0" w:type="auto"/>
            <w:tcBorders>
              <w:bottom w:val="single" w:sz="4" w:space="0" w:color="DCDFE5"/>
            </w:tcBorders>
            <w:vAlign w:val="center"/>
            <w:hideMark/>
          </w:tcPr>
          <w:p w14:paraId="3ED35EC3" w14:textId="77777777" w:rsidR="00D15D0A" w:rsidRPr="00D15D0A" w:rsidRDefault="00D15D0A" w:rsidP="00D15D0A">
            <w:r w:rsidRPr="00D15D0A">
              <w:t xml:space="preserve">Promises to </w:t>
            </w:r>
            <w:proofErr w:type="gramStart"/>
            <w:r w:rsidRPr="00D15D0A">
              <w:t>provide .read</w:t>
            </w:r>
            <w:proofErr w:type="gramEnd"/>
            <w:r w:rsidRPr="00D15D0A">
              <w:t xml:space="preserve">() </w:t>
            </w:r>
            <w:proofErr w:type="gramStart"/>
            <w:r w:rsidRPr="00D15D0A">
              <w:t>and .close</w:t>
            </w:r>
            <w:proofErr w:type="gramEnd"/>
            <w:r w:rsidRPr="00D15D0A">
              <w:t>()</w:t>
            </w:r>
          </w:p>
        </w:tc>
        <w:tc>
          <w:tcPr>
            <w:tcW w:w="0" w:type="auto"/>
            <w:tcBorders>
              <w:bottom w:val="single" w:sz="4" w:space="0" w:color="DCDFE5"/>
            </w:tcBorders>
            <w:vAlign w:val="center"/>
            <w:hideMark/>
          </w:tcPr>
          <w:p w14:paraId="4DE72605" w14:textId="77777777" w:rsidR="00D15D0A" w:rsidRPr="00D15D0A" w:rsidRDefault="00D15D0A" w:rsidP="00D15D0A">
            <w:r w:rsidRPr="00D15D0A">
              <w:t>Just a flow of bytes</w:t>
            </w:r>
          </w:p>
        </w:tc>
      </w:tr>
      <w:tr w:rsidR="00D15D0A" w:rsidRPr="00D15D0A" w14:paraId="12D82264" w14:textId="77777777">
        <w:trPr>
          <w:tblCellSpacing w:w="15" w:type="dxa"/>
        </w:trPr>
        <w:tc>
          <w:tcPr>
            <w:tcW w:w="0" w:type="auto"/>
            <w:tcBorders>
              <w:bottom w:val="nil"/>
            </w:tcBorders>
            <w:vAlign w:val="center"/>
            <w:hideMark/>
          </w:tcPr>
          <w:p w14:paraId="228D84B8" w14:textId="77777777" w:rsidR="00D15D0A" w:rsidRPr="00D15D0A" w:rsidRDefault="00D15D0A" w:rsidP="00D15D0A">
            <w:r w:rsidRPr="00D15D0A">
              <w:rPr>
                <w:b/>
                <w:bCs/>
              </w:rPr>
              <w:t>Microphone Input</w:t>
            </w:r>
          </w:p>
        </w:tc>
        <w:tc>
          <w:tcPr>
            <w:tcW w:w="0" w:type="auto"/>
            <w:tcBorders>
              <w:bottom w:val="nil"/>
            </w:tcBorders>
            <w:vAlign w:val="center"/>
            <w:hideMark/>
          </w:tcPr>
          <w:p w14:paraId="2A294483" w14:textId="77777777" w:rsidR="00D15D0A" w:rsidRPr="00D15D0A" w:rsidRDefault="00D15D0A" w:rsidP="00D15D0A">
            <w:r w:rsidRPr="00D15D0A">
              <w:t xml:space="preserve">Promises to </w:t>
            </w:r>
            <w:proofErr w:type="gramStart"/>
            <w:r w:rsidRPr="00D15D0A">
              <w:t>provide .read</w:t>
            </w:r>
            <w:proofErr w:type="gramEnd"/>
            <w:r w:rsidRPr="00D15D0A">
              <w:t xml:space="preserve">() </w:t>
            </w:r>
            <w:proofErr w:type="gramStart"/>
            <w:r w:rsidRPr="00D15D0A">
              <w:t>and .close</w:t>
            </w:r>
            <w:proofErr w:type="gramEnd"/>
            <w:r w:rsidRPr="00D15D0A">
              <w:t>()</w:t>
            </w:r>
          </w:p>
        </w:tc>
        <w:tc>
          <w:tcPr>
            <w:tcW w:w="0" w:type="auto"/>
            <w:tcBorders>
              <w:bottom w:val="nil"/>
            </w:tcBorders>
            <w:vAlign w:val="center"/>
            <w:hideMark/>
          </w:tcPr>
          <w:p w14:paraId="0C361BE0" w14:textId="77777777" w:rsidR="00D15D0A" w:rsidRPr="00D15D0A" w:rsidRDefault="00D15D0A" w:rsidP="00D15D0A">
            <w:r w:rsidRPr="00D15D0A">
              <w:t>Just a flow of bytes</w:t>
            </w:r>
          </w:p>
        </w:tc>
      </w:tr>
    </w:tbl>
    <w:p w14:paraId="08AC0AC8" w14:textId="77777777" w:rsidR="00D15D0A" w:rsidRPr="00D15D0A" w:rsidRDefault="00D15D0A" w:rsidP="00D15D0A">
      <w:r w:rsidRPr="00D15D0A">
        <w:t xml:space="preserve">Because of this interface, your application can treat a file, a website, and a microphone </w:t>
      </w:r>
      <w:proofErr w:type="gramStart"/>
      <w:r w:rsidRPr="00D15D0A">
        <w:t>exactly the same</w:t>
      </w:r>
      <w:proofErr w:type="gramEnd"/>
      <w:r w:rsidRPr="00D15D0A">
        <w:t xml:space="preserve"> way. It just </w:t>
      </w:r>
      <w:proofErr w:type="gramStart"/>
      <w:r w:rsidRPr="00D15D0A">
        <w:t>calls .read</w:t>
      </w:r>
      <w:proofErr w:type="gramEnd"/>
      <w:r w:rsidRPr="00D15D0A">
        <w:t>() on the interface, and the underlying system handles the rest. [</w:t>
      </w:r>
      <w:hyperlink r:id="rId57" w:history="1">
        <w:r w:rsidRPr="00D15D0A">
          <w:rPr>
            <w:rStyle w:val="Hyperlink"/>
          </w:rPr>
          <w:t>1</w:t>
        </w:r>
      </w:hyperlink>
      <w:r w:rsidRPr="00D15D0A">
        <w:t xml:space="preserve">, </w:t>
      </w:r>
      <w:hyperlink r:id="rId58" w:history="1">
        <w:r w:rsidRPr="00D15D0A">
          <w:rPr>
            <w:rStyle w:val="Hyperlink"/>
          </w:rPr>
          <w:t>2</w:t>
        </w:r>
      </w:hyperlink>
      <w:r w:rsidRPr="00D15D0A">
        <w:t>]</w:t>
      </w:r>
    </w:p>
    <w:p w14:paraId="4B2653D4" w14:textId="77777777" w:rsidR="00D15D0A" w:rsidRPr="00D15D0A" w:rsidRDefault="00D15D0A" w:rsidP="00D15D0A">
      <w:r w:rsidRPr="00D15D0A">
        <w:t xml:space="preserve">Would you like to see a quick </w:t>
      </w:r>
      <w:r w:rsidRPr="00D15D0A">
        <w:rPr>
          <w:b/>
          <w:bCs/>
        </w:rPr>
        <w:t>conceptual code example</w:t>
      </w:r>
      <w:r w:rsidRPr="00D15D0A">
        <w:t xml:space="preserve"> of how an interface looks in a language like </w:t>
      </w:r>
      <w:r w:rsidRPr="00D15D0A">
        <w:rPr>
          <w:b/>
          <w:bCs/>
        </w:rPr>
        <w:t>TypeScript, Java, or Python</w:t>
      </w:r>
      <w:r w:rsidRPr="00D15D0A">
        <w:t>?</w:t>
      </w:r>
    </w:p>
    <w:p w14:paraId="186AB633" w14:textId="66C507C6" w:rsidR="00D15D0A" w:rsidRPr="00D15D0A" w:rsidRDefault="00D15D0A" w:rsidP="00D15D0A">
      <w:r w:rsidRPr="00D15D0A">
        <w:lastRenderedPageBreak/>
        <w:drawing>
          <wp:inline distT="0" distB="0" distL="0" distR="0" wp14:anchorId="65686540" wp14:editId="6D47639A">
            <wp:extent cx="1219200" cy="1219200"/>
            <wp:effectExtent l="0" t="0" r="0" b="0"/>
            <wp:docPr id="604828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5D0A">
        <w:drawing>
          <wp:inline distT="0" distB="0" distL="0" distR="0" wp14:anchorId="71012502" wp14:editId="13534E8E">
            <wp:extent cx="609600" cy="609600"/>
            <wp:effectExtent l="0" t="0" r="0" b="0"/>
            <wp:docPr id="16908457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D15D0A">
        <w:drawing>
          <wp:inline distT="0" distB="0" distL="0" distR="0" wp14:anchorId="53F5B8FC" wp14:editId="07DE5174">
            <wp:extent cx="1219200" cy="1219200"/>
            <wp:effectExtent l="0" t="0" r="0" b="0"/>
            <wp:docPr id="8835154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0DC6F42" w14:textId="77777777" w:rsidR="00D15D0A" w:rsidRPr="00D15D0A" w:rsidRDefault="00D15D0A" w:rsidP="00D15D0A">
      <w:r w:rsidRPr="00D15D0A">
        <w:t>22 sites</w:t>
      </w:r>
    </w:p>
    <w:p w14:paraId="33A521AD" w14:textId="77777777" w:rsidR="00D15D0A" w:rsidRPr="00D15D0A" w:rsidRDefault="00D15D0A" w:rsidP="00D15D0A">
      <w:pPr>
        <w:numPr>
          <w:ilvl w:val="0"/>
          <w:numId w:val="9"/>
        </w:numPr>
      </w:pPr>
      <w:r w:rsidRPr="00D15D0A">
        <w:t>Interfaces, Connections and Ports</w:t>
      </w:r>
    </w:p>
    <w:p w14:paraId="6109B67F" w14:textId="77777777" w:rsidR="00D15D0A" w:rsidRPr="00D15D0A" w:rsidRDefault="00D15D0A" w:rsidP="00D15D0A">
      <w:r w:rsidRPr="00D15D0A">
        <w:t>Oct 20, 2020 — An interface is a shared boundary over which information can be exchanged. For example, this can be between hardware and the user.</w:t>
      </w:r>
    </w:p>
    <w:p w14:paraId="4CAB1F5F" w14:textId="6EC34DF5" w:rsidR="00D15D0A" w:rsidRPr="00D15D0A" w:rsidRDefault="00D15D0A" w:rsidP="00D15D0A">
      <w:r w:rsidRPr="00D15D0A">
        <w:drawing>
          <wp:inline distT="0" distB="0" distL="0" distR="0" wp14:anchorId="14C66DBF" wp14:editId="40A0AAC0">
            <wp:extent cx="2849880" cy="1600200"/>
            <wp:effectExtent l="0" t="0" r="7620" b="0"/>
            <wp:docPr id="7172927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5BDF554E" w14:textId="563DBBC7" w:rsidR="00D15D0A" w:rsidRPr="00D15D0A" w:rsidRDefault="00D15D0A" w:rsidP="00D15D0A">
      <w:r w:rsidRPr="00D15D0A">
        <w:drawing>
          <wp:inline distT="0" distB="0" distL="0" distR="0" wp14:anchorId="1B6CF5D5" wp14:editId="45728AA5">
            <wp:extent cx="1219200" cy="1219200"/>
            <wp:effectExtent l="0" t="0" r="0" b="0"/>
            <wp:docPr id="7228025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1D86A5A" w14:textId="77777777" w:rsidR="00D15D0A" w:rsidRPr="00D15D0A" w:rsidRDefault="00D15D0A" w:rsidP="00D15D0A">
      <w:r w:rsidRPr="00D15D0A">
        <w:t>YouTube</w:t>
      </w:r>
    </w:p>
    <w:p w14:paraId="0674D072" w14:textId="77777777" w:rsidR="00D15D0A" w:rsidRPr="00D15D0A" w:rsidRDefault="00D15D0A" w:rsidP="00D15D0A">
      <w:pPr>
        <w:numPr>
          <w:ilvl w:val="0"/>
          <w:numId w:val="9"/>
        </w:numPr>
      </w:pPr>
      <w:r w:rsidRPr="00D15D0A">
        <w:t>What Does API Mean? A Complete Guide to Application Programming Interfaces</w:t>
      </w:r>
    </w:p>
    <w:p w14:paraId="4A6D5F69" w14:textId="77777777" w:rsidR="00D15D0A" w:rsidRPr="00D15D0A" w:rsidRDefault="00D15D0A" w:rsidP="00D15D0A">
      <w:r w:rsidRPr="00D15D0A">
        <w:t>Oct 16, 2025 — Interface — the defined boundary where two systems meet and interact</w:t>
      </w:r>
    </w:p>
    <w:p w14:paraId="60F2093F" w14:textId="229D42D8" w:rsidR="00D15D0A" w:rsidRPr="00D15D0A" w:rsidRDefault="00D15D0A" w:rsidP="00D15D0A">
      <w:r w:rsidRPr="00D15D0A">
        <w:lastRenderedPageBreak/>
        <w:drawing>
          <wp:inline distT="0" distB="0" distL="0" distR="0" wp14:anchorId="3E1F9DC2" wp14:editId="441988AE">
            <wp:extent cx="2628900" cy="1737360"/>
            <wp:effectExtent l="0" t="0" r="0" b="0"/>
            <wp:docPr id="14069636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28900" cy="1737360"/>
                    </a:xfrm>
                    <a:prstGeom prst="rect">
                      <a:avLst/>
                    </a:prstGeom>
                    <a:noFill/>
                    <a:ln>
                      <a:noFill/>
                    </a:ln>
                  </pic:spPr>
                </pic:pic>
              </a:graphicData>
            </a:graphic>
          </wp:inline>
        </w:drawing>
      </w:r>
    </w:p>
    <w:p w14:paraId="4059A861" w14:textId="53EC23D8" w:rsidR="00D15D0A" w:rsidRPr="00D15D0A" w:rsidRDefault="00D15D0A" w:rsidP="00D15D0A">
      <w:r w:rsidRPr="00D15D0A">
        <w:drawing>
          <wp:inline distT="0" distB="0" distL="0" distR="0" wp14:anchorId="5DF3E9DA" wp14:editId="262426AB">
            <wp:extent cx="609600" cy="609600"/>
            <wp:effectExtent l="0" t="0" r="0" b="0"/>
            <wp:docPr id="8442920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A9D59B2" w14:textId="77777777" w:rsidR="00D15D0A" w:rsidRPr="00D15D0A" w:rsidRDefault="00D15D0A" w:rsidP="00D15D0A">
      <w:r w:rsidRPr="00D15D0A">
        <w:t>API7.ai</w:t>
      </w:r>
    </w:p>
    <w:p w14:paraId="1186CDF2" w14:textId="77777777" w:rsidR="00D15D0A" w:rsidRPr="00D15D0A" w:rsidRDefault="00D15D0A" w:rsidP="00D15D0A">
      <w:pPr>
        <w:numPr>
          <w:ilvl w:val="0"/>
          <w:numId w:val="9"/>
        </w:numPr>
      </w:pPr>
      <w:r w:rsidRPr="00D15D0A">
        <w:t>INTERNATIONAL CONFERENCE ON ENGINEERING DESIGN, ICED13</w:t>
      </w:r>
    </w:p>
    <w:p w14:paraId="7B976CF1" w14:textId="77777777" w:rsidR="00D15D0A" w:rsidRPr="00D15D0A" w:rsidRDefault="00D15D0A" w:rsidP="00D15D0A">
      <w:r w:rsidRPr="00D15D0A">
        <w:t>Jul 30, 2015 — The term interface is generally used to denote the shared boundary between two systems facing each other (Miller and Elgard, 1998;</w:t>
      </w:r>
    </w:p>
    <w:p w14:paraId="7B3B43F2" w14:textId="4E2846F2" w:rsidR="00D15D0A" w:rsidRPr="00D15D0A" w:rsidRDefault="00D15D0A" w:rsidP="00D15D0A">
      <w:r w:rsidRPr="00D15D0A">
        <w:drawing>
          <wp:inline distT="0" distB="0" distL="0" distR="0" wp14:anchorId="715F29E2" wp14:editId="2DCA8A4C">
            <wp:extent cx="3749040" cy="1219200"/>
            <wp:effectExtent l="0" t="0" r="3810" b="0"/>
            <wp:docPr id="14600022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49040" cy="1219200"/>
                    </a:xfrm>
                    <a:prstGeom prst="rect">
                      <a:avLst/>
                    </a:prstGeom>
                    <a:noFill/>
                    <a:ln>
                      <a:noFill/>
                    </a:ln>
                  </pic:spPr>
                </pic:pic>
              </a:graphicData>
            </a:graphic>
          </wp:inline>
        </w:drawing>
      </w:r>
    </w:p>
    <w:p w14:paraId="2BAA986C" w14:textId="75D5F4D4" w:rsidR="00D15D0A" w:rsidRPr="00D15D0A" w:rsidRDefault="00D15D0A" w:rsidP="00D15D0A">
      <w:r w:rsidRPr="00D15D0A">
        <w:drawing>
          <wp:inline distT="0" distB="0" distL="0" distR="0" wp14:anchorId="6AD6AD33" wp14:editId="6D371964">
            <wp:extent cx="1219200" cy="1219200"/>
            <wp:effectExtent l="0" t="0" r="0" b="0"/>
            <wp:docPr id="1127089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AA6244D" w14:textId="77777777" w:rsidR="00D15D0A" w:rsidRPr="00D15D0A" w:rsidRDefault="00D15D0A" w:rsidP="00D15D0A">
      <w:r w:rsidRPr="00D15D0A">
        <w:t>The Design Society</w:t>
      </w:r>
    </w:p>
    <w:p w14:paraId="62CB793C" w14:textId="77777777" w:rsidR="00D15D0A" w:rsidRPr="00D15D0A" w:rsidRDefault="00D15D0A" w:rsidP="00D15D0A">
      <w:r w:rsidRPr="00D15D0A">
        <w:t>Show all</w:t>
      </w:r>
    </w:p>
    <w:p w14:paraId="32F6D5C7" w14:textId="77777777" w:rsidR="00D15D0A" w:rsidRPr="00D15D0A" w:rsidRDefault="00D15D0A" w:rsidP="00D15D0A">
      <w:r w:rsidRPr="00D15D0A">
        <w:t xml:space="preserve">You said: is it like a </w:t>
      </w:r>
      <w:proofErr w:type="gramStart"/>
      <w:r w:rsidRPr="00D15D0A">
        <w:t>connection ?</w:t>
      </w:r>
      <w:proofErr w:type="gramEnd"/>
    </w:p>
    <w:p w14:paraId="42740B1C" w14:textId="77777777" w:rsidR="00D15D0A" w:rsidRPr="00D15D0A" w:rsidRDefault="00D15D0A" w:rsidP="00D15D0A">
      <w:r w:rsidRPr="00D15D0A">
        <w:rPr>
          <w:b/>
          <w:bCs/>
        </w:rPr>
        <w:t xml:space="preserve">No, an interface is not the connection </w:t>
      </w:r>
      <w:proofErr w:type="gramStart"/>
      <w:r w:rsidRPr="00D15D0A">
        <w:rPr>
          <w:b/>
          <w:bCs/>
        </w:rPr>
        <w:t>itself—</w:t>
      </w:r>
      <w:proofErr w:type="gramEnd"/>
      <w:r w:rsidRPr="00D15D0A">
        <w:rPr>
          <w:b/>
          <w:bCs/>
        </w:rPr>
        <w:t>it is the shape of the plug.</w:t>
      </w:r>
      <w:r w:rsidRPr="00D15D0A">
        <w:t xml:space="preserve"> [</w:t>
      </w:r>
      <w:hyperlink r:id="rId65" w:history="1">
        <w:r w:rsidRPr="00D15D0A">
          <w:rPr>
            <w:rStyle w:val="Hyperlink"/>
          </w:rPr>
          <w:t>1</w:t>
        </w:r>
      </w:hyperlink>
      <w:r w:rsidRPr="00D15D0A">
        <w:t xml:space="preserve">, </w:t>
      </w:r>
      <w:hyperlink r:id="rId66" w:history="1">
        <w:r w:rsidRPr="00D15D0A">
          <w:rPr>
            <w:rStyle w:val="Hyperlink"/>
          </w:rPr>
          <w:t>2</w:t>
        </w:r>
      </w:hyperlink>
      <w:r w:rsidRPr="00D15D0A">
        <w:t>]</w:t>
      </w:r>
    </w:p>
    <w:p w14:paraId="78DB0683" w14:textId="77777777" w:rsidR="00D15D0A" w:rsidRPr="00D15D0A" w:rsidRDefault="00D15D0A" w:rsidP="00D15D0A">
      <w:r w:rsidRPr="00D15D0A">
        <w:t>To understand the difference, think of a telephone system:</w:t>
      </w:r>
    </w:p>
    <w:p w14:paraId="0595CB86" w14:textId="77777777" w:rsidR="00D15D0A" w:rsidRPr="00D15D0A" w:rsidRDefault="00D15D0A" w:rsidP="00D15D0A">
      <w:pPr>
        <w:numPr>
          <w:ilvl w:val="0"/>
          <w:numId w:val="10"/>
        </w:numPr>
      </w:pPr>
      <w:r w:rsidRPr="00D15D0A">
        <w:rPr>
          <w:b/>
          <w:bCs/>
        </w:rPr>
        <w:lastRenderedPageBreak/>
        <w:t>The Connection:</w:t>
      </w:r>
      <w:r w:rsidRPr="00D15D0A">
        <w:t xml:space="preserve"> This is the actual phone call. It is the active wire, the electricity, and the data traveling through the air between you and your friend.</w:t>
      </w:r>
    </w:p>
    <w:p w14:paraId="5EAD97F0" w14:textId="77777777" w:rsidR="00D15D0A" w:rsidRPr="00D15D0A" w:rsidRDefault="00D15D0A" w:rsidP="00D15D0A">
      <w:pPr>
        <w:numPr>
          <w:ilvl w:val="0"/>
          <w:numId w:val="10"/>
        </w:numPr>
      </w:pPr>
      <w:r w:rsidRPr="00D15D0A">
        <w:rPr>
          <w:b/>
          <w:bCs/>
        </w:rPr>
        <w:t>The Interface:</w:t>
      </w:r>
      <w:r w:rsidRPr="00D15D0A">
        <w:t xml:space="preserve"> This is the phone's screen, the keypad, and the microphone. It is the tool you use to start, control, and end that connection. [</w:t>
      </w:r>
      <w:hyperlink r:id="rId67" w:history="1">
        <w:r w:rsidRPr="00D15D0A">
          <w:rPr>
            <w:rStyle w:val="Hyperlink"/>
          </w:rPr>
          <w:t>1</w:t>
        </w:r>
      </w:hyperlink>
      <w:r w:rsidRPr="00D15D0A">
        <w:t xml:space="preserve">, </w:t>
      </w:r>
      <w:hyperlink r:id="rId68" w:history="1">
        <w:r w:rsidRPr="00D15D0A">
          <w:rPr>
            <w:rStyle w:val="Hyperlink"/>
          </w:rPr>
          <w:t>2</w:t>
        </w:r>
      </w:hyperlink>
      <w:r w:rsidRPr="00D15D0A">
        <w:t xml:space="preserve">, </w:t>
      </w:r>
      <w:hyperlink r:id="rId69" w:history="1">
        <w:r w:rsidRPr="00D15D0A">
          <w:rPr>
            <w:rStyle w:val="Hyperlink"/>
          </w:rPr>
          <w:t>3</w:t>
        </w:r>
      </w:hyperlink>
      <w:r w:rsidRPr="00D15D0A">
        <w:t>]</w:t>
      </w:r>
    </w:p>
    <w:p w14:paraId="44AABE3C" w14:textId="77777777" w:rsidR="00D15D0A" w:rsidRPr="00D15D0A" w:rsidRDefault="00D15D0A" w:rsidP="00D15D0A">
      <w:pPr>
        <w:rPr>
          <w:b/>
          <w:bCs/>
        </w:rPr>
      </w:pPr>
      <w:r w:rsidRPr="00D15D0A">
        <w:rPr>
          <w:b/>
          <w:bCs/>
        </w:rPr>
        <w:t>The Difference in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899"/>
        <w:gridCol w:w="2806"/>
      </w:tblGrid>
      <w:tr w:rsidR="00D15D0A" w:rsidRPr="00D15D0A" w14:paraId="51EE0014" w14:textId="77777777">
        <w:trPr>
          <w:tblCellSpacing w:w="15" w:type="dxa"/>
        </w:trPr>
        <w:tc>
          <w:tcPr>
            <w:tcW w:w="0" w:type="auto"/>
            <w:tcBorders>
              <w:bottom w:val="single" w:sz="4" w:space="0" w:color="DCDFE5"/>
            </w:tcBorders>
            <w:vAlign w:val="center"/>
            <w:hideMark/>
          </w:tcPr>
          <w:p w14:paraId="6550DAC9" w14:textId="77777777" w:rsidR="00D15D0A" w:rsidRPr="00D15D0A" w:rsidRDefault="00D15D0A" w:rsidP="00D15D0A">
            <w:pPr>
              <w:rPr>
                <w:b/>
                <w:bCs/>
              </w:rPr>
            </w:pPr>
            <w:r w:rsidRPr="00D15D0A">
              <w:rPr>
                <w:b/>
                <w:bCs/>
              </w:rPr>
              <w:t>Feature [</w:t>
            </w:r>
            <w:hyperlink r:id="rId70" w:history="1">
              <w:r w:rsidRPr="00D15D0A">
                <w:rPr>
                  <w:rStyle w:val="Hyperlink"/>
                  <w:b/>
                  <w:bCs/>
                </w:rPr>
                <w:t>1</w:t>
              </w:r>
            </w:hyperlink>
            <w:r w:rsidRPr="00D15D0A">
              <w:rPr>
                <w:b/>
                <w:bCs/>
              </w:rPr>
              <w:t xml:space="preserve">, </w:t>
            </w:r>
            <w:hyperlink r:id="rId71" w:history="1">
              <w:r w:rsidRPr="00D15D0A">
                <w:rPr>
                  <w:rStyle w:val="Hyperlink"/>
                  <w:b/>
                  <w:bCs/>
                </w:rPr>
                <w:t>2</w:t>
              </w:r>
            </w:hyperlink>
            <w:r w:rsidRPr="00D15D0A">
              <w:rPr>
                <w:b/>
                <w:bCs/>
              </w:rPr>
              <w:t xml:space="preserve">, </w:t>
            </w:r>
            <w:hyperlink r:id="rId72" w:history="1">
              <w:r w:rsidRPr="00D15D0A">
                <w:rPr>
                  <w:rStyle w:val="Hyperlink"/>
                  <w:b/>
                  <w:bCs/>
                </w:rPr>
                <w:t>3</w:t>
              </w:r>
            </w:hyperlink>
            <w:r w:rsidRPr="00D15D0A">
              <w:rPr>
                <w:b/>
                <w:bCs/>
              </w:rPr>
              <w:t xml:space="preserve">, </w:t>
            </w:r>
            <w:hyperlink r:id="rId73" w:history="1">
              <w:r w:rsidRPr="00D15D0A">
                <w:rPr>
                  <w:rStyle w:val="Hyperlink"/>
                  <w:b/>
                  <w:bCs/>
                </w:rPr>
                <w:t>4</w:t>
              </w:r>
            </w:hyperlink>
            <w:r w:rsidRPr="00D15D0A">
              <w:rPr>
                <w:b/>
                <w:bCs/>
              </w:rPr>
              <w:t>]</w:t>
            </w:r>
          </w:p>
        </w:tc>
        <w:tc>
          <w:tcPr>
            <w:tcW w:w="0" w:type="auto"/>
            <w:tcBorders>
              <w:bottom w:val="single" w:sz="4" w:space="0" w:color="DCDFE5"/>
            </w:tcBorders>
            <w:vAlign w:val="center"/>
            <w:hideMark/>
          </w:tcPr>
          <w:p w14:paraId="69E64CCD" w14:textId="77777777" w:rsidR="00D15D0A" w:rsidRPr="00D15D0A" w:rsidRDefault="00D15D0A" w:rsidP="00D15D0A">
            <w:pPr>
              <w:rPr>
                <w:b/>
                <w:bCs/>
              </w:rPr>
            </w:pPr>
            <w:r w:rsidRPr="00D15D0A">
              <w:rPr>
                <w:b/>
                <w:bCs/>
              </w:rPr>
              <w:t>The Interface</w:t>
            </w:r>
          </w:p>
        </w:tc>
        <w:tc>
          <w:tcPr>
            <w:tcW w:w="0" w:type="auto"/>
            <w:tcBorders>
              <w:bottom w:val="single" w:sz="4" w:space="0" w:color="DCDFE5"/>
            </w:tcBorders>
            <w:vAlign w:val="center"/>
            <w:hideMark/>
          </w:tcPr>
          <w:p w14:paraId="431D3102" w14:textId="77777777" w:rsidR="00D15D0A" w:rsidRPr="00D15D0A" w:rsidRDefault="00D15D0A" w:rsidP="00D15D0A">
            <w:pPr>
              <w:rPr>
                <w:b/>
                <w:bCs/>
              </w:rPr>
            </w:pPr>
            <w:r w:rsidRPr="00D15D0A">
              <w:rPr>
                <w:b/>
                <w:bCs/>
              </w:rPr>
              <w:t>The Connection</w:t>
            </w:r>
          </w:p>
        </w:tc>
      </w:tr>
      <w:tr w:rsidR="00D15D0A" w:rsidRPr="00D15D0A" w14:paraId="6623FDB2" w14:textId="77777777">
        <w:trPr>
          <w:tblCellSpacing w:w="15" w:type="dxa"/>
        </w:trPr>
        <w:tc>
          <w:tcPr>
            <w:tcW w:w="0" w:type="auto"/>
            <w:tcBorders>
              <w:bottom w:val="single" w:sz="4" w:space="0" w:color="DCDFE5"/>
            </w:tcBorders>
            <w:vAlign w:val="center"/>
            <w:hideMark/>
          </w:tcPr>
          <w:p w14:paraId="3285DDC0" w14:textId="77777777" w:rsidR="00D15D0A" w:rsidRPr="00D15D0A" w:rsidRDefault="00D15D0A" w:rsidP="00D15D0A">
            <w:r w:rsidRPr="00D15D0A">
              <w:rPr>
                <w:b/>
                <w:bCs/>
              </w:rPr>
              <w:t>What it is</w:t>
            </w:r>
          </w:p>
        </w:tc>
        <w:tc>
          <w:tcPr>
            <w:tcW w:w="0" w:type="auto"/>
            <w:tcBorders>
              <w:bottom w:val="single" w:sz="4" w:space="0" w:color="DCDFE5"/>
            </w:tcBorders>
            <w:vAlign w:val="center"/>
            <w:hideMark/>
          </w:tcPr>
          <w:p w14:paraId="5498EA76" w14:textId="77777777" w:rsidR="00D15D0A" w:rsidRPr="00D15D0A" w:rsidRDefault="00D15D0A" w:rsidP="00D15D0A">
            <w:r w:rsidRPr="00D15D0A">
              <w:t xml:space="preserve">A </w:t>
            </w:r>
            <w:r w:rsidRPr="00D15D0A">
              <w:rPr>
                <w:b/>
                <w:bCs/>
              </w:rPr>
              <w:t>design/blueprint</w:t>
            </w:r>
            <w:r w:rsidRPr="00D15D0A">
              <w:t>.</w:t>
            </w:r>
          </w:p>
        </w:tc>
        <w:tc>
          <w:tcPr>
            <w:tcW w:w="0" w:type="auto"/>
            <w:tcBorders>
              <w:bottom w:val="single" w:sz="4" w:space="0" w:color="DCDFE5"/>
            </w:tcBorders>
            <w:vAlign w:val="center"/>
            <w:hideMark/>
          </w:tcPr>
          <w:p w14:paraId="0967974C" w14:textId="77777777" w:rsidR="00D15D0A" w:rsidRPr="00D15D0A" w:rsidRDefault="00D15D0A" w:rsidP="00D15D0A">
            <w:r w:rsidRPr="00D15D0A">
              <w:t xml:space="preserve">An </w:t>
            </w:r>
            <w:r w:rsidRPr="00D15D0A">
              <w:rPr>
                <w:b/>
                <w:bCs/>
              </w:rPr>
              <w:t>active state</w:t>
            </w:r>
            <w:r w:rsidRPr="00D15D0A">
              <w:t>.</w:t>
            </w:r>
          </w:p>
        </w:tc>
      </w:tr>
      <w:tr w:rsidR="00D15D0A" w:rsidRPr="00D15D0A" w14:paraId="5B3632DA" w14:textId="77777777">
        <w:trPr>
          <w:tblCellSpacing w:w="15" w:type="dxa"/>
        </w:trPr>
        <w:tc>
          <w:tcPr>
            <w:tcW w:w="0" w:type="auto"/>
            <w:tcBorders>
              <w:bottom w:val="single" w:sz="4" w:space="0" w:color="DCDFE5"/>
            </w:tcBorders>
            <w:vAlign w:val="center"/>
            <w:hideMark/>
          </w:tcPr>
          <w:p w14:paraId="0DC8939F" w14:textId="77777777" w:rsidR="00D15D0A" w:rsidRPr="00D15D0A" w:rsidRDefault="00D15D0A" w:rsidP="00D15D0A">
            <w:r w:rsidRPr="00D15D0A">
              <w:rPr>
                <w:b/>
                <w:bCs/>
              </w:rPr>
              <w:t>What it does</w:t>
            </w:r>
          </w:p>
        </w:tc>
        <w:tc>
          <w:tcPr>
            <w:tcW w:w="0" w:type="auto"/>
            <w:tcBorders>
              <w:bottom w:val="single" w:sz="4" w:space="0" w:color="DCDFE5"/>
            </w:tcBorders>
            <w:vAlign w:val="center"/>
            <w:hideMark/>
          </w:tcPr>
          <w:p w14:paraId="62D3FB33" w14:textId="77777777" w:rsidR="00D15D0A" w:rsidRPr="00D15D0A" w:rsidRDefault="00D15D0A" w:rsidP="00D15D0A">
            <w:r w:rsidRPr="00D15D0A">
              <w:t xml:space="preserve">Defines </w:t>
            </w:r>
            <w:r w:rsidRPr="00D15D0A">
              <w:rPr>
                <w:i/>
                <w:iCs/>
              </w:rPr>
              <w:t>how</w:t>
            </w:r>
            <w:r w:rsidRPr="00D15D0A">
              <w:t xml:space="preserve"> things talk.</w:t>
            </w:r>
          </w:p>
        </w:tc>
        <w:tc>
          <w:tcPr>
            <w:tcW w:w="0" w:type="auto"/>
            <w:tcBorders>
              <w:bottom w:val="single" w:sz="4" w:space="0" w:color="DCDFE5"/>
            </w:tcBorders>
            <w:vAlign w:val="center"/>
            <w:hideMark/>
          </w:tcPr>
          <w:p w14:paraId="7958B575" w14:textId="77777777" w:rsidR="00D15D0A" w:rsidRPr="00D15D0A" w:rsidRDefault="00D15D0A" w:rsidP="00D15D0A">
            <w:proofErr w:type="gramStart"/>
            <w:r w:rsidRPr="00D15D0A">
              <w:t>Actually</w:t>
            </w:r>
            <w:proofErr w:type="gramEnd"/>
            <w:r w:rsidRPr="00D15D0A">
              <w:t xml:space="preserve"> </w:t>
            </w:r>
            <w:proofErr w:type="gramStart"/>
            <w:r w:rsidRPr="00D15D0A">
              <w:rPr>
                <w:i/>
                <w:iCs/>
              </w:rPr>
              <w:t>does</w:t>
            </w:r>
            <w:proofErr w:type="gramEnd"/>
            <w:r w:rsidRPr="00D15D0A">
              <w:t xml:space="preserve"> the talking.</w:t>
            </w:r>
          </w:p>
        </w:tc>
      </w:tr>
      <w:tr w:rsidR="00D15D0A" w:rsidRPr="00D15D0A" w14:paraId="19665755" w14:textId="77777777">
        <w:trPr>
          <w:tblCellSpacing w:w="15" w:type="dxa"/>
        </w:trPr>
        <w:tc>
          <w:tcPr>
            <w:tcW w:w="0" w:type="auto"/>
            <w:tcBorders>
              <w:bottom w:val="single" w:sz="4" w:space="0" w:color="DCDFE5"/>
            </w:tcBorders>
            <w:vAlign w:val="center"/>
            <w:hideMark/>
          </w:tcPr>
          <w:p w14:paraId="4949BE05" w14:textId="77777777" w:rsidR="00D15D0A" w:rsidRPr="00D15D0A" w:rsidRDefault="00D15D0A" w:rsidP="00D15D0A">
            <w:r w:rsidRPr="00D15D0A">
              <w:rPr>
                <w:b/>
                <w:bCs/>
              </w:rPr>
              <w:t>Life cycle</w:t>
            </w:r>
          </w:p>
        </w:tc>
        <w:tc>
          <w:tcPr>
            <w:tcW w:w="0" w:type="auto"/>
            <w:tcBorders>
              <w:bottom w:val="single" w:sz="4" w:space="0" w:color="DCDFE5"/>
            </w:tcBorders>
            <w:vAlign w:val="center"/>
            <w:hideMark/>
          </w:tcPr>
          <w:p w14:paraId="2D0BA414" w14:textId="77777777" w:rsidR="00D15D0A" w:rsidRPr="00D15D0A" w:rsidRDefault="00D15D0A" w:rsidP="00D15D0A">
            <w:r w:rsidRPr="00D15D0A">
              <w:t>Always exists in the code.</w:t>
            </w:r>
          </w:p>
        </w:tc>
        <w:tc>
          <w:tcPr>
            <w:tcW w:w="0" w:type="auto"/>
            <w:tcBorders>
              <w:bottom w:val="single" w:sz="4" w:space="0" w:color="DCDFE5"/>
            </w:tcBorders>
            <w:vAlign w:val="center"/>
            <w:hideMark/>
          </w:tcPr>
          <w:p w14:paraId="32A25A13" w14:textId="77777777" w:rsidR="00D15D0A" w:rsidRPr="00D15D0A" w:rsidRDefault="00D15D0A" w:rsidP="00D15D0A">
            <w:r w:rsidRPr="00D15D0A">
              <w:t>Created and destroyed.</w:t>
            </w:r>
          </w:p>
        </w:tc>
      </w:tr>
      <w:tr w:rsidR="00D15D0A" w:rsidRPr="00D15D0A" w14:paraId="33BE68C4" w14:textId="77777777">
        <w:trPr>
          <w:tblCellSpacing w:w="15" w:type="dxa"/>
        </w:trPr>
        <w:tc>
          <w:tcPr>
            <w:tcW w:w="0" w:type="auto"/>
            <w:tcBorders>
              <w:bottom w:val="nil"/>
            </w:tcBorders>
            <w:vAlign w:val="center"/>
            <w:hideMark/>
          </w:tcPr>
          <w:p w14:paraId="063115D9" w14:textId="77777777" w:rsidR="00D15D0A" w:rsidRPr="00D15D0A" w:rsidRDefault="00D15D0A" w:rsidP="00D15D0A">
            <w:r w:rsidRPr="00D15D0A">
              <w:rPr>
                <w:b/>
                <w:bCs/>
              </w:rPr>
              <w:t>Example</w:t>
            </w:r>
          </w:p>
        </w:tc>
        <w:tc>
          <w:tcPr>
            <w:tcW w:w="0" w:type="auto"/>
            <w:tcBorders>
              <w:bottom w:val="nil"/>
            </w:tcBorders>
            <w:vAlign w:val="center"/>
            <w:hideMark/>
          </w:tcPr>
          <w:p w14:paraId="241FE1A0" w14:textId="77777777" w:rsidR="00D15D0A" w:rsidRPr="00D15D0A" w:rsidRDefault="00D15D0A" w:rsidP="00D15D0A">
            <w:r w:rsidRPr="00D15D0A">
              <w:t xml:space="preserve">The </w:t>
            </w:r>
            <w:proofErr w:type="gramStart"/>
            <w:r w:rsidRPr="00D15D0A">
              <w:t>stream's .read</w:t>
            </w:r>
            <w:proofErr w:type="gramEnd"/>
            <w:r w:rsidRPr="00D15D0A">
              <w:t>() button.</w:t>
            </w:r>
          </w:p>
        </w:tc>
        <w:tc>
          <w:tcPr>
            <w:tcW w:w="0" w:type="auto"/>
            <w:tcBorders>
              <w:bottom w:val="nil"/>
            </w:tcBorders>
            <w:vAlign w:val="center"/>
            <w:hideMark/>
          </w:tcPr>
          <w:p w14:paraId="761F8F03" w14:textId="77777777" w:rsidR="00D15D0A" w:rsidRPr="00D15D0A" w:rsidRDefault="00D15D0A" w:rsidP="00D15D0A">
            <w:r w:rsidRPr="00D15D0A">
              <w:t xml:space="preserve">The data </w:t>
            </w:r>
            <w:proofErr w:type="gramStart"/>
            <w:r w:rsidRPr="00D15D0A">
              <w:t>flowing</w:t>
            </w:r>
            <w:proofErr w:type="gramEnd"/>
            <w:r w:rsidRPr="00D15D0A">
              <w:t xml:space="preserve"> right now.</w:t>
            </w:r>
          </w:p>
        </w:tc>
      </w:tr>
    </w:tbl>
    <w:p w14:paraId="2AC5F8A7" w14:textId="77777777" w:rsidR="00D15D0A" w:rsidRPr="00D15D0A" w:rsidRDefault="00D15D0A" w:rsidP="00D15D0A">
      <w:pPr>
        <w:rPr>
          <w:b/>
          <w:bCs/>
        </w:rPr>
      </w:pPr>
      <w:r w:rsidRPr="00D15D0A">
        <w:rPr>
          <w:b/>
          <w:bCs/>
        </w:rPr>
        <w:t>How They Work Together</w:t>
      </w:r>
    </w:p>
    <w:p w14:paraId="07E0E328" w14:textId="77777777" w:rsidR="00D15D0A" w:rsidRPr="00D15D0A" w:rsidRDefault="00D15D0A" w:rsidP="00D15D0A">
      <w:r w:rsidRPr="00D15D0A">
        <w:t xml:space="preserve">An interface is used to </w:t>
      </w:r>
      <w:r w:rsidRPr="00D15D0A">
        <w:rPr>
          <w:b/>
          <w:bCs/>
        </w:rPr>
        <w:t>manage</w:t>
      </w:r>
      <w:r w:rsidRPr="00D15D0A">
        <w:t xml:space="preserve"> a connection.</w:t>
      </w:r>
    </w:p>
    <w:p w14:paraId="597729C1" w14:textId="77777777" w:rsidR="00D15D0A" w:rsidRPr="00D15D0A" w:rsidRDefault="00D15D0A" w:rsidP="00D15D0A">
      <w:r w:rsidRPr="00D15D0A">
        <w:t xml:space="preserve">When you stream a video on YouTube, a </w:t>
      </w:r>
      <w:r w:rsidRPr="00D15D0A">
        <w:rPr>
          <w:b/>
          <w:bCs/>
        </w:rPr>
        <w:t>network connection</w:t>
      </w:r>
      <w:r w:rsidRPr="00D15D0A">
        <w:t xml:space="preserve"> is opened between your computer and YouTube's servers. But your web browser doesn't talk directly to the raw network wires. Instead, the browser talks to </w:t>
      </w:r>
      <w:proofErr w:type="gramStart"/>
      <w:r w:rsidRPr="00D15D0A">
        <w:t xml:space="preserve">a </w:t>
      </w:r>
      <w:r w:rsidRPr="00D15D0A">
        <w:rPr>
          <w:b/>
          <w:bCs/>
        </w:rPr>
        <w:t>Stream</w:t>
      </w:r>
      <w:proofErr w:type="gramEnd"/>
      <w:r w:rsidRPr="00D15D0A">
        <w:rPr>
          <w:b/>
          <w:bCs/>
        </w:rPr>
        <w:t xml:space="preserve"> Interface</w:t>
      </w:r>
      <w:r w:rsidRPr="00D15D0A">
        <w:t>.</w:t>
      </w:r>
    </w:p>
    <w:p w14:paraId="4B89C21B" w14:textId="77777777" w:rsidR="00D15D0A" w:rsidRPr="00D15D0A" w:rsidRDefault="00D15D0A" w:rsidP="00D15D0A">
      <w:r w:rsidRPr="00D15D0A">
        <w:t xml:space="preserve">The interface gives the browser simple commands (like </w:t>
      </w:r>
      <w:proofErr w:type="spellStart"/>
      <w:proofErr w:type="gramStart"/>
      <w:r w:rsidRPr="00D15D0A">
        <w:t>data.on</w:t>
      </w:r>
      <w:proofErr w:type="spellEnd"/>
      <w:proofErr w:type="gramEnd"/>
      <w:r w:rsidRPr="00D15D0A">
        <w:t>('chunk')) to safely grab the video data without needing to understand network physics.</w:t>
      </w:r>
    </w:p>
    <w:p w14:paraId="7EE85C59" w14:textId="77777777" w:rsidR="00D15D0A" w:rsidRPr="00D15D0A" w:rsidRDefault="00D15D0A" w:rsidP="00D15D0A">
      <w:r w:rsidRPr="00D15D0A">
        <w:t xml:space="preserve">Would you like to explore </w:t>
      </w:r>
      <w:r w:rsidRPr="00D15D0A">
        <w:rPr>
          <w:b/>
          <w:bCs/>
        </w:rPr>
        <w:t>how data flows</w:t>
      </w:r>
      <w:r w:rsidRPr="00D15D0A">
        <w:t xml:space="preserve"> through this interface, or look at how a </w:t>
      </w:r>
      <w:r w:rsidRPr="00D15D0A">
        <w:rPr>
          <w:b/>
          <w:bCs/>
        </w:rPr>
        <w:t>stream closes</w:t>
      </w:r>
      <w:r w:rsidRPr="00D15D0A">
        <w:t xml:space="preserve"> when a connection drops?</w:t>
      </w:r>
    </w:p>
    <w:p w14:paraId="70D2AB38" w14:textId="77777777" w:rsidR="00D15D0A" w:rsidRPr="00D15D0A" w:rsidRDefault="00D15D0A" w:rsidP="00D15D0A"/>
    <w:sectPr w:rsidR="00D15D0A" w:rsidRPr="00D1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99D"/>
    <w:multiLevelType w:val="multilevel"/>
    <w:tmpl w:val="901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6815"/>
    <w:multiLevelType w:val="multilevel"/>
    <w:tmpl w:val="6EA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875B4"/>
    <w:multiLevelType w:val="multilevel"/>
    <w:tmpl w:val="7F4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55EC3"/>
    <w:multiLevelType w:val="multilevel"/>
    <w:tmpl w:val="435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57D36"/>
    <w:multiLevelType w:val="multilevel"/>
    <w:tmpl w:val="991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833A4"/>
    <w:multiLevelType w:val="multilevel"/>
    <w:tmpl w:val="B75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E3C66"/>
    <w:multiLevelType w:val="multilevel"/>
    <w:tmpl w:val="859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1110F"/>
    <w:multiLevelType w:val="multilevel"/>
    <w:tmpl w:val="48D4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172A1"/>
    <w:multiLevelType w:val="multilevel"/>
    <w:tmpl w:val="B192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C1F9C"/>
    <w:multiLevelType w:val="multilevel"/>
    <w:tmpl w:val="DA3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600316">
    <w:abstractNumId w:val="0"/>
  </w:num>
  <w:num w:numId="2" w16cid:durableId="1928885817">
    <w:abstractNumId w:val="9"/>
  </w:num>
  <w:num w:numId="3" w16cid:durableId="184681435">
    <w:abstractNumId w:val="6"/>
  </w:num>
  <w:num w:numId="4" w16cid:durableId="769202859">
    <w:abstractNumId w:val="2"/>
  </w:num>
  <w:num w:numId="5" w16cid:durableId="1686439801">
    <w:abstractNumId w:val="7"/>
  </w:num>
  <w:num w:numId="6" w16cid:durableId="1491827277">
    <w:abstractNumId w:val="8"/>
  </w:num>
  <w:num w:numId="7" w16cid:durableId="797576162">
    <w:abstractNumId w:val="3"/>
  </w:num>
  <w:num w:numId="8" w16cid:durableId="758869559">
    <w:abstractNumId w:val="1"/>
  </w:num>
  <w:num w:numId="9" w16cid:durableId="1923878263">
    <w:abstractNumId w:val="4"/>
  </w:num>
  <w:num w:numId="10" w16cid:durableId="1657106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3A"/>
    <w:rsid w:val="000B1D3A"/>
    <w:rsid w:val="004C0B8F"/>
    <w:rsid w:val="006C7605"/>
    <w:rsid w:val="00B061FB"/>
    <w:rsid w:val="00D15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81DA"/>
  <w15:chartTrackingRefBased/>
  <w15:docId w15:val="{A3E44C54-F2CA-47D0-9145-9C48E9AF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D3A"/>
    <w:rPr>
      <w:rFonts w:eastAsiaTheme="majorEastAsia" w:cstheme="majorBidi"/>
      <w:color w:val="272727" w:themeColor="text1" w:themeTint="D8"/>
    </w:rPr>
  </w:style>
  <w:style w:type="paragraph" w:styleId="Title">
    <w:name w:val="Title"/>
    <w:basedOn w:val="Normal"/>
    <w:next w:val="Normal"/>
    <w:link w:val="TitleChar"/>
    <w:uiPriority w:val="10"/>
    <w:qFormat/>
    <w:rsid w:val="000B1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D3A"/>
    <w:pPr>
      <w:spacing w:before="160"/>
      <w:jc w:val="center"/>
    </w:pPr>
    <w:rPr>
      <w:i/>
      <w:iCs/>
      <w:color w:val="404040" w:themeColor="text1" w:themeTint="BF"/>
    </w:rPr>
  </w:style>
  <w:style w:type="character" w:customStyle="1" w:styleId="QuoteChar">
    <w:name w:val="Quote Char"/>
    <w:basedOn w:val="DefaultParagraphFont"/>
    <w:link w:val="Quote"/>
    <w:uiPriority w:val="29"/>
    <w:rsid w:val="000B1D3A"/>
    <w:rPr>
      <w:i/>
      <w:iCs/>
      <w:color w:val="404040" w:themeColor="text1" w:themeTint="BF"/>
    </w:rPr>
  </w:style>
  <w:style w:type="paragraph" w:styleId="ListParagraph">
    <w:name w:val="List Paragraph"/>
    <w:basedOn w:val="Normal"/>
    <w:uiPriority w:val="34"/>
    <w:qFormat/>
    <w:rsid w:val="000B1D3A"/>
    <w:pPr>
      <w:ind w:left="720"/>
      <w:contextualSpacing/>
    </w:pPr>
  </w:style>
  <w:style w:type="character" w:styleId="IntenseEmphasis">
    <w:name w:val="Intense Emphasis"/>
    <w:basedOn w:val="DefaultParagraphFont"/>
    <w:uiPriority w:val="21"/>
    <w:qFormat/>
    <w:rsid w:val="000B1D3A"/>
    <w:rPr>
      <w:i/>
      <w:iCs/>
      <w:color w:val="0F4761" w:themeColor="accent1" w:themeShade="BF"/>
    </w:rPr>
  </w:style>
  <w:style w:type="paragraph" w:styleId="IntenseQuote">
    <w:name w:val="Intense Quote"/>
    <w:basedOn w:val="Normal"/>
    <w:next w:val="Normal"/>
    <w:link w:val="IntenseQuoteChar"/>
    <w:uiPriority w:val="30"/>
    <w:qFormat/>
    <w:rsid w:val="000B1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D3A"/>
    <w:rPr>
      <w:i/>
      <w:iCs/>
      <w:color w:val="0F4761" w:themeColor="accent1" w:themeShade="BF"/>
    </w:rPr>
  </w:style>
  <w:style w:type="character" w:styleId="IntenseReference">
    <w:name w:val="Intense Reference"/>
    <w:basedOn w:val="DefaultParagraphFont"/>
    <w:uiPriority w:val="32"/>
    <w:qFormat/>
    <w:rsid w:val="000B1D3A"/>
    <w:rPr>
      <w:b/>
      <w:bCs/>
      <w:smallCaps/>
      <w:color w:val="0F4761" w:themeColor="accent1" w:themeShade="BF"/>
      <w:spacing w:val="5"/>
    </w:rPr>
  </w:style>
  <w:style w:type="character" w:styleId="Hyperlink">
    <w:name w:val="Hyperlink"/>
    <w:basedOn w:val="DefaultParagraphFont"/>
    <w:uiPriority w:val="99"/>
    <w:unhideWhenUsed/>
    <w:rsid w:val="00D15D0A"/>
    <w:rPr>
      <w:color w:val="467886" w:themeColor="hyperlink"/>
      <w:u w:val="single"/>
    </w:rPr>
  </w:style>
  <w:style w:type="character" w:styleId="UnresolvedMention">
    <w:name w:val="Unresolved Mention"/>
    <w:basedOn w:val="DefaultParagraphFont"/>
    <w:uiPriority w:val="99"/>
    <w:semiHidden/>
    <w:unhideWhenUsed/>
    <w:rsid w:val="00D15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vlprlife.com/2026/02/interfaces-in-business-central-al/" TargetMode="External"/><Relationship Id="rId21" Type="http://schemas.openxmlformats.org/officeDocument/2006/relationships/image" Target="media/image1.jpeg"/><Relationship Id="rId42" Type="http://schemas.openxmlformats.org/officeDocument/2006/relationships/hyperlink" Target="https://neklo.com/blog/frontend-vs-backend" TargetMode="External"/><Relationship Id="rId47" Type="http://schemas.openxmlformats.org/officeDocument/2006/relationships/hyperlink" Target="https://www.reddit.com/r/dotnet/comments/1duuss8/please_help_me_a_bit_new_to_oop_cant_understand/" TargetMode="External"/><Relationship Id="rId63" Type="http://schemas.openxmlformats.org/officeDocument/2006/relationships/image" Target="media/image15.jpeg"/><Relationship Id="rId68" Type="http://schemas.openxmlformats.org/officeDocument/2006/relationships/hyperlink" Target="https://www.webel.com.au/node/4542" TargetMode="External"/><Relationship Id="rId2" Type="http://schemas.openxmlformats.org/officeDocument/2006/relationships/styles" Target="styles.xml"/><Relationship Id="rId16" Type="http://schemas.openxmlformats.org/officeDocument/2006/relationships/hyperlink" Target="https://www.cmarix.com/blog/node-js-streams/" TargetMode="External"/><Relationship Id="rId29" Type="http://schemas.openxmlformats.org/officeDocument/2006/relationships/hyperlink" Target="https://www.linkedin.com/pulse/missing-piece-system-integration-managing-interfaces-dominic-qcfec" TargetMode="External"/><Relationship Id="rId11" Type="http://schemas.openxmlformats.org/officeDocument/2006/relationships/hyperlink" Target="https://wiki.imindlabs.com.au/cs/usp/2_streamsprocessfs/2_1_streams/" TargetMode="External"/><Relationship Id="rId24" Type="http://schemas.openxmlformats.org/officeDocument/2006/relationships/image" Target="media/image4.jpeg"/><Relationship Id="rId32" Type="http://schemas.openxmlformats.org/officeDocument/2006/relationships/image" Target="media/image7.png"/><Relationship Id="rId37" Type="http://schemas.openxmlformats.org/officeDocument/2006/relationships/hyperlink" Target="https://api7.ai/blog/what-does-api-mean-in-tech" TargetMode="External"/><Relationship Id="rId40" Type="http://schemas.openxmlformats.org/officeDocument/2006/relationships/hyperlink" Target="https://www.usabilityfirst.com/about-usability/introduction-to-user-centered-design" TargetMode="External"/><Relationship Id="rId45" Type="http://schemas.openxmlformats.org/officeDocument/2006/relationships/hyperlink" Target="https://www.reddit.com/r/csharp/comments/nwm8g1/when_should_we_use_abstract_classes_vs_interfaces/" TargetMode="External"/><Relationship Id="rId53" Type="http://schemas.openxmlformats.org/officeDocument/2006/relationships/hyperlink" Target="https://www.opc-router.com/what-are-interfaces/" TargetMode="External"/><Relationship Id="rId58" Type="http://schemas.openxmlformats.org/officeDocument/2006/relationships/hyperlink" Target="https://www.globalsino.com/EM/page1102.html" TargetMode="External"/><Relationship Id="rId66" Type="http://schemas.openxmlformats.org/officeDocument/2006/relationships/hyperlink" Target="https://www.reddit.com/r/explainlikeimfive/comments/bn0kmd/eli5_interface/" TargetMode="External"/><Relationship Id="rId74" Type="http://schemas.openxmlformats.org/officeDocument/2006/relationships/fontTable" Target="fontTable.xml"/><Relationship Id="rId5" Type="http://schemas.openxmlformats.org/officeDocument/2006/relationships/hyperlink" Target="https://codeandpepper.com/technologies/node-js-technology/" TargetMode="External"/><Relationship Id="rId61" Type="http://schemas.openxmlformats.org/officeDocument/2006/relationships/image" Target="media/image13.png"/><Relationship Id="rId19" Type="http://schemas.openxmlformats.org/officeDocument/2006/relationships/hyperlink" Target="https://medium.com/@codingsprints/node-js-pipe-method-simplified-effortless-data-streaming-with-chaining-e883aab1e8c8" TargetMode="External"/><Relationship Id="rId14" Type="http://schemas.openxmlformats.org/officeDocument/2006/relationships/hyperlink" Target="https://densitylabs.io/blog/piping-patterns-in-node-js-a-deep-dive-with-examples/" TargetMode="External"/><Relationship Id="rId22" Type="http://schemas.openxmlformats.org/officeDocument/2006/relationships/image" Target="media/image2.png"/><Relationship Id="rId27" Type="http://schemas.openxmlformats.org/officeDocument/2006/relationships/hyperlink" Target="https://mimo.org/glossary/programming-concepts/interface" TargetMode="External"/><Relationship Id="rId30" Type="http://schemas.openxmlformats.org/officeDocument/2006/relationships/hyperlink" Target="https://www.reddit.com/r/learnprogramming/comments/bft47h/what_is_the_point_of_interfaces_and_composition/" TargetMode="External"/><Relationship Id="rId35" Type="http://schemas.openxmlformats.org/officeDocument/2006/relationships/image" Target="media/image10.jpeg"/><Relationship Id="rId43" Type="http://schemas.openxmlformats.org/officeDocument/2006/relationships/hyperlink" Target="https://blog.devgenius.io/understanding-the-facade-pattern-in-c-simplifying-complex-systems-83921ede2d9a" TargetMode="External"/><Relationship Id="rId48" Type="http://schemas.openxmlformats.org/officeDocument/2006/relationships/hyperlink" Target="https://www.dvlprlife.com/2026/02/interfaces-in-business-central-al/" TargetMode="External"/><Relationship Id="rId56" Type="http://schemas.openxmlformats.org/officeDocument/2006/relationships/hyperlink" Target="https://web.mit.edu/6.005/www/fa14/classes/19-sockets-networking/" TargetMode="External"/><Relationship Id="rId64" Type="http://schemas.openxmlformats.org/officeDocument/2006/relationships/image" Target="media/image16.png"/><Relationship Id="rId69" Type="http://schemas.openxmlformats.org/officeDocument/2006/relationships/hyperlink" Target="https://medium.com/@kylelzk/networking-theory-understanding-the-osi-model-a-deep-dive-with-examples-bdea9eed88de" TargetMode="External"/><Relationship Id="rId8" Type="http://schemas.openxmlformats.org/officeDocument/2006/relationships/hyperlink" Target="https://medium.com/@rjrocks299/how-to-improve-performance-and-memory-efficiency-when-accessing-apis-with-stream-using-http-client-6c71106067d" TargetMode="External"/><Relationship Id="rId51" Type="http://schemas.openxmlformats.org/officeDocument/2006/relationships/hyperlink" Target="https://www.naukri.com/code360/library/interface-in-java" TargetMode="External"/><Relationship Id="rId72" Type="http://schemas.openxmlformats.org/officeDocument/2006/relationships/hyperlink" Target="https://thermalcircle.de/doku.php?id=blog:linux:connection_tracking_1_modules_and_hooks" TargetMode="External"/><Relationship Id="rId3" Type="http://schemas.openxmlformats.org/officeDocument/2006/relationships/settings" Target="settings.xml"/><Relationship Id="rId12" Type="http://schemas.openxmlformats.org/officeDocument/2006/relationships/hyperlink" Target="https://www.w3schools.com/nodejs/nodejs_streams.asp" TargetMode="External"/><Relationship Id="rId17" Type="http://schemas.openxmlformats.org/officeDocument/2006/relationships/hyperlink" Target="https://dev.to/imsushant12/understanding-streams-in-nodejs-efficient-data-handling-5e6l" TargetMode="External"/><Relationship Id="rId25" Type="http://schemas.openxmlformats.org/officeDocument/2006/relationships/image" Target="media/image5.jpeg"/><Relationship Id="rId33" Type="http://schemas.openxmlformats.org/officeDocument/2006/relationships/image" Target="media/image8.png"/><Relationship Id="rId38" Type="http://schemas.openxmlformats.org/officeDocument/2006/relationships/hyperlink" Target="https://www.designsociety.org/download-publication/37793/development_of_an_interface_analysis_template_for_system_design_analysis" TargetMode="External"/><Relationship Id="rId46" Type="http://schemas.openxmlformats.org/officeDocument/2006/relationships/hyperlink" Target="https://mimo.org/glossary/programming-concepts/interface" TargetMode="External"/><Relationship Id="rId59" Type="http://schemas.openxmlformats.org/officeDocument/2006/relationships/image" Target="media/image11.png"/><Relationship Id="rId67" Type="http://schemas.openxmlformats.org/officeDocument/2006/relationships/hyperlink" Target="https://blog.uxtweak.com/what-is-human-computer-interaction/" TargetMode="External"/><Relationship Id="rId20" Type="http://schemas.openxmlformats.org/officeDocument/2006/relationships/hyperlink" Target="https://dev.to/yenyih/use-pipeline-instead-of-pipe-4gl3" TargetMode="External"/><Relationship Id="rId41" Type="http://schemas.openxmlformats.org/officeDocument/2006/relationships/hyperlink" Target="https://thedesignsystem.guide/knowledge-base/design-system-glossary" TargetMode="External"/><Relationship Id="rId54" Type="http://schemas.openxmlformats.org/officeDocument/2006/relationships/hyperlink" Target="https://www.globalsino.com/EM/page1102.html" TargetMode="External"/><Relationship Id="rId62" Type="http://schemas.openxmlformats.org/officeDocument/2006/relationships/image" Target="media/image14.jpeg"/><Relationship Id="rId70" Type="http://schemas.openxmlformats.org/officeDocument/2006/relationships/hyperlink" Target="https://help.salesforce.com/s/articleView?id=data.c360_a_companion_connection_statuses.htm&amp;language=en_US&amp;type=5"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enovo.com/us/en/glossary/stream/" TargetMode="External"/><Relationship Id="rId15" Type="http://schemas.openxmlformats.org/officeDocument/2006/relationships/hyperlink" Target="https://levelup.gitconnected.com/understanding-node-js-streams-d2da4d3f9159" TargetMode="External"/><Relationship Id="rId23" Type="http://schemas.openxmlformats.org/officeDocument/2006/relationships/image" Target="media/image3.jpeg"/><Relationship Id="rId28" Type="http://schemas.openxmlformats.org/officeDocument/2006/relationships/hyperlink" Target="https://www.reddit.com/r/csharp/comments/13ku66f/why_do_we_need_an_interface/" TargetMode="External"/><Relationship Id="rId36" Type="http://schemas.openxmlformats.org/officeDocument/2006/relationships/hyperlink" Target="https://www.youtube.com/watch?v=T_K6UzQ64-U" TargetMode="External"/><Relationship Id="rId49" Type="http://schemas.openxmlformats.org/officeDocument/2006/relationships/hyperlink" Target="https://medium.com/@jithinprem43/interfaces-in-net-building-robust-and-maintainable-applications-900a98c0b9cb" TargetMode="External"/><Relationship Id="rId57" Type="http://schemas.openxmlformats.org/officeDocument/2006/relationships/hyperlink" Target="https://ux.stackexchange.com/questions/123464/2-languages-simultaneously-on-user-interface" TargetMode="External"/><Relationship Id="rId10" Type="http://schemas.openxmlformats.org/officeDocument/2006/relationships/hyperlink" Target="https://developer.ibm.com/tutorials/l-lpic1-103-2/" TargetMode="External"/><Relationship Id="rId31" Type="http://schemas.openxmlformats.org/officeDocument/2006/relationships/image" Target="media/image6.png"/><Relationship Id="rId44" Type="http://schemas.openxmlformats.org/officeDocument/2006/relationships/hyperlink" Target="https://www.encyclopedia.com/computing/news-wires-white-papers-and-books/object-oriented-languages" TargetMode="External"/><Relationship Id="rId52" Type="http://schemas.openxmlformats.org/officeDocument/2006/relationships/hyperlink" Target="https://www.sparxsystems.eu/languages/uml/diagrams/classdiagram/" TargetMode="External"/><Relationship Id="rId60" Type="http://schemas.openxmlformats.org/officeDocument/2006/relationships/image" Target="media/image12.png"/><Relationship Id="rId65" Type="http://schemas.openxmlformats.org/officeDocument/2006/relationships/hyperlink" Target="https://www.protoexpress.com/blog/complete-guide-pcb-interfaces-communication-protocols/" TargetMode="External"/><Relationship Id="rId73" Type="http://schemas.openxmlformats.org/officeDocument/2006/relationships/hyperlink" Target="https://journal.r-project.org/articles/RN-2001-005/RN-2001-005.pdf" TargetMode="External"/><Relationship Id="rId4" Type="http://schemas.openxmlformats.org/officeDocument/2006/relationships/webSettings" Target="webSettings.xml"/><Relationship Id="rId9" Type="http://schemas.openxmlformats.org/officeDocument/2006/relationships/hyperlink" Target="https://learn.microsoft.com/en-us/archive/msdn-magazine/2005/november/basic-instincts-programming-i-o-with-streams-in-visual-basic-net" TargetMode="External"/><Relationship Id="rId13" Type="http://schemas.openxmlformats.org/officeDocument/2006/relationships/hyperlink" Target="https://www.upgrad.com/tutorials/software-engineering/java-tutorial/streams-in-java/" TargetMode="External"/><Relationship Id="rId18" Type="http://schemas.openxmlformats.org/officeDocument/2006/relationships/hyperlink" Target="https://www.rcet.org.in/uploads/academics/regulation2021/rohini_79617947080.pdf" TargetMode="External"/><Relationship Id="rId39" Type="http://schemas.openxmlformats.org/officeDocument/2006/relationships/hyperlink" Target="https://en.wikipedia.org/wiki/User_interface" TargetMode="External"/><Relationship Id="rId34" Type="http://schemas.openxmlformats.org/officeDocument/2006/relationships/image" Target="media/image9.png"/><Relationship Id="rId50" Type="http://schemas.openxmlformats.org/officeDocument/2006/relationships/hyperlink" Target="https://www.codecademy.com/article/java-interfaces" TargetMode="External"/><Relationship Id="rId55" Type="http://schemas.openxmlformats.org/officeDocument/2006/relationships/hyperlink" Target="https://medium.com/@replytopramods.aws/interface-segregation-principle-576d43850bb4" TargetMode="External"/><Relationship Id="rId7" Type="http://schemas.openxmlformats.org/officeDocument/2006/relationships/hyperlink" Target="https://www.sanfoundry.com/c-tutorials-notion-stream/" TargetMode="External"/><Relationship Id="rId71" Type="http://schemas.openxmlformats.org/officeDocument/2006/relationships/hyperlink" Target="https://www.reddit.com/r/explainlikeimfive/comments/bn0kmd/eli5_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1986</Words>
  <Characters>11322</Characters>
  <Application>Microsoft Office Word</Application>
  <DocSecurity>0</DocSecurity>
  <Lines>94</Lines>
  <Paragraphs>26</Paragraphs>
  <ScaleCrop>false</ScaleCrop>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4</cp:revision>
  <dcterms:created xsi:type="dcterms:W3CDTF">2026-06-27T17:05:00Z</dcterms:created>
  <dcterms:modified xsi:type="dcterms:W3CDTF">2026-06-27T17:07:00Z</dcterms:modified>
</cp:coreProperties>
</file>