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OETOESAN INDONESIA DI UNO?</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Carlos Romulos dan 10.000 orang Indonesia menjokong</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29 Nopember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League of America New York, dengan perantaraan Partai boeroeh Indonesia di Singapoera mengirimkan resoloesinja kepada Presiden Soekarno, Wakil Presiden Hatta dan P.M. Sjahrir jang meminta soepaja John Andu, Ketoea Indonesia League of America, diangkat djadi oetoesan kepada UNO, sebeloem delegasi resmi datang dari Indonesia.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ini disokong oleh Carlos Romulos dan 10.000 orang Indonesia di Mesir dan di Timoer Tengah, Kaoem stoeden Indonesia di Mesir berkirim soerat kepada Pemerintah Repoeblik jang menoentoet soepaja diteroeskan perdjoeangan mentjapai kemerdekaan 100%; dan mereka menjatakan tidak setoedjoe sama sekali poelau2 seberang dipisahkan dari Repoeblik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Bangsa Indonesia Singapoera gelisah.</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Federasi Serikat Sekerdja Indonesia Malaya di Singapoera, dalam satoe makloematnja menegaskan kepertjajaannja kepada Soetan Sjahrir dan para pemimpin Repoeblik. Mereka menjatakan tidak poeas dengan soal "mahkota". (Boekan mahkota tetapi Radja-Red. S.O.) Patai Boeroeh Indonesia di Singapoera dalam soerat terboekanja kepada Repoeblik menjatakan tidak setoedjoe dengan hasil peroendingan Indonesia-Belanda.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P.I.M. (Partai Indonesia Merdeka) Koeala Loempoer mengadakan Kongres Kedoea sedjak 27 Nopember oentoek 4 hari lamanja.</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Sang Merah Petih popoeler di Semenandjoeng.</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bendera Merah Poetih semakin popoeler pada rakjat Semenandjoeng, malahan pada pertandingan sepak bola dan pesta lain2 orang Melajoe menaikan bendera Merah Poetih di. samping Union Jack. Banjak orang Melajoe jg. mengakoei Merah Poetih sebagai bendera nasionalnja, dan Partai Nasional Malaya menerima Merah Poetih sebagai bendera nasional.</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Indonesia di Singapoera menerangkan, bahwa barangkali inilah sebabnja maka "Straits Times" memperingatkan kepada London, Soepaja berhati terhadap pengaroeh Indonesia jg tersebar dikampoeng2 oedik Malaya.</w:t>
      </w:r>
    </w:p>
    <w:p w:rsidR="00000000" w:rsidDel="00000000" w:rsidP="00000000" w:rsidRDefault="00000000" w:rsidRPr="00000000" w14:paraId="0000000C">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PERANTJIS MANGOEASAI KEADAAN DI HAIP HONG DAN LANGSOENG.</w:t>
      </w:r>
    </w:p>
    <w:p w:rsidR="00000000" w:rsidDel="00000000" w:rsidP="00000000" w:rsidRDefault="00000000" w:rsidRPr="00000000" w14:paraId="0000000D">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Melbourne, 1 Des.:</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Paris didapat kabar, bahwa tentera Perantjis telah dapat mendjalankan kekoeasaan lagi di Haip Hong dan di Langsoeng.</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laksamana d'Argenlieu diperintahkan soepaja bertindak keras, tetapi adil dan dalam mendjalankan sesoeatoe hendaklah menoeroet apa jang tertjantoem dalam persetoedjoean dengan Viet Nam.</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Radio Singapoera. laksamana d'Argenlieu jang seka-rang sedang berada di Perantjis memberikan instructie2 baroe kepada pemerintah Indo China soepaja dengan giat dikembalikan tata tertib, dan menoeroetkan persetoedjoean jang telah tertjapai dengan Viet Nam. D'Argenlieu akan kembali ke Indo China seminggoe lagi.</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