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Pesawat Glider bikinan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seteling Persatoean Kaoem Tehnik di Madioen dari tg. 25 sampai 30 Des. dipertoendjoekkan djoega oleh Angkatan Oedara Repoeblik Indonesia seboeah pesawat "glider" (pesawat peloentjoer) jang 100% diboeat dari bahan jang terdapat di Indonesia dan oleh tenaga bangsa Indonesia. Pesawat tsb. telah menempoeh oedjian dengan hasil jang memoeaskan.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