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Berpergian ke Pedalaman</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PERLOE SOERAT IDZIN PEMERINTAH INDONESIA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25 Des.:</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hari Saptoe telah didapat kabar dari kalangan Pemerintah Repoeblik, bahwa sekarang dapat lagi berpergian dari daerah Belanda kedaerah Repoeblik, demikian kabar Aneta.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 asing" haroes meminta soerat keterangan dengan perantaraan consulnja masing2 kekantor Kementerian Loear Negeri. Sebagai "orang asing" djoega termasoek pegawai Hindia Belanda, djadi semoea jang tidak mempoenjai soerat idzin Pemerintah Repoeblik.</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Pendoedoek Tionghoa jang dari Djakarta hendak pergi kepedaleman haroes mempoenjai soerat keterangan dari Wali Kota Djakarta.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