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Andjoeran Panglima Besar</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Djokja, 2 Des.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RAPAT Dewan Kelasjkaran Poesat dan Dewan Kelasjkaran Seberang jang diadakan di Jogja pada tg. 31/12 dan dihadiri oleh semoea anggautanja jg. terdiri dari 1. Barisan banteng 2. Kris, 3. Lasjkar Rakjat, 4. Lasjkar Pesindo, 5. Lasjkar Boeroeh Indonesia, 6. Hizbollah, 7. Sa. bilillah. 8. Lasjkar Maloekoe, 9 Lasjkar Kalimantan, 10 B.P.R.I. 11. Lasjkar Soenda Ketjil, 12. Lasjkar Tani, mendengar pendjelasan dari Panglima Besar dari pidato beliau pada tg. 27 Des. djam 20.00 jang dimaksoedkan oentoek mengerahkan semoea tenaga perdjoangan oentoek menghadapi agressi tentera Belanda jang telah njata dilakoekan di beberapa tempat; menimbang;</w:t>
      </w:r>
    </w:p>
    <w:p w:rsidR="00000000" w:rsidDel="00000000" w:rsidP="00000000" w:rsidRDefault="00000000" w:rsidRPr="00000000" w14:paraId="00000004">
      <w:pPr>
        <w:numPr>
          <w:ilvl w:val="0"/>
          <w:numId w:val="1"/>
        </w:numPr>
        <w:spacing w:after="0" w:afterAutospacing="0" w:line="259" w:lineRule="auto"/>
        <w:ind w:left="72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bahwa diterima atau ditolak naskah persetoedjoean Indonesia-Belanda perdjoeangan rakjat Indonesia beloem selesai</w:t>
      </w:r>
    </w:p>
    <w:p w:rsidR="00000000" w:rsidDel="00000000" w:rsidP="00000000" w:rsidRDefault="00000000" w:rsidRPr="00000000" w14:paraId="00000005">
      <w:pPr>
        <w:numPr>
          <w:ilvl w:val="0"/>
          <w:numId w:val="1"/>
        </w:numPr>
        <w:spacing w:after="200" w:line="259" w:lineRule="auto"/>
        <w:ind w:left="72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bahwa menghadapi agressi tentera Belanda dan agressi itoe tidak meroegikan kedoedoekan politik kita dilihat dari djoeroesan dalam dan loear negeri; memoetoeskan: dengan soeara boelat menjetoedjoei dan mendjalankan andjoeran Panglima Besar dengan segala kekoeatan lahir dan bathin.</w:t>
      </w:r>
    </w:p>
    <w:p w:rsidR="00000000" w:rsidDel="00000000" w:rsidP="00000000" w:rsidRDefault="00000000" w:rsidRPr="00000000" w14:paraId="00000006">
      <w:pPr>
        <w:spacing w:after="200" w:line="259" w:lineRule="auto"/>
        <w:ind w:firstLine="720"/>
        <w:jc w:val="both"/>
        <w:rPr>
          <w:rFonts w:ascii="Calibri" w:cs="Calibri" w:eastAsia="Calibri" w:hAnsi="Calibri"/>
          <w:color w:val="4d5156"/>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