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Sitoeasi Pertempoeran</w:t>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Djocjakarta, 9/1 (Antara):</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tentera hari ini, tg. 9/1-1947 djam 03.00 mengoemoemkan:</w:t>
      </w:r>
    </w:p>
    <w:p w:rsidR="00000000" w:rsidDel="00000000" w:rsidP="00000000" w:rsidRDefault="00000000" w:rsidRPr="00000000" w14:paraId="0000000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DJAWA-BARAT</w:t>
      </w:r>
    </w:p>
    <w:p w:rsidR="00000000" w:rsidDel="00000000" w:rsidP="00000000" w:rsidRDefault="00000000" w:rsidRPr="00000000" w14:paraId="0000000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3/1-’47 Tjimalang diserang moesoeh dengan kekoeatan 70 orang. Moesoeh bergerak dari Kampoeng Timboel, Tjimanggoe dan Tjibatok. Tjemplang dan Tjibatok dapat didoedoeki moesoeh.</w:t>
      </w:r>
    </w:p>
    <w:p w:rsidR="00000000" w:rsidDel="00000000" w:rsidP="00000000" w:rsidRDefault="00000000" w:rsidRPr="00000000" w14:paraId="00000006">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8/1-1947 pertempoeran sengit terdjadi digang Galoenga. Kekoeatan moesoeh 1000. orang.</w:t>
      </w:r>
    </w:p>
    <w:p w:rsidR="00000000" w:rsidDel="00000000" w:rsidP="00000000" w:rsidRDefault="00000000" w:rsidRPr="00000000" w14:paraId="0000000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Medan barat</w:t>
      </w:r>
      <w:r w:rsidDel="00000000" w:rsidR="00000000" w:rsidRPr="00000000">
        <w:rPr>
          <w:rFonts w:ascii="Calibri" w:cs="Calibri" w:eastAsia="Calibri" w:hAnsi="Calibri"/>
          <w:sz w:val="24"/>
          <w:szCs w:val="24"/>
          <w:rtl w:val="0"/>
        </w:rPr>
        <w:t xml:space="preserve">: Djam 13.00 moesoeh menembak dengan roket 18 kali.</w:t>
      </w:r>
    </w:p>
    <w:p w:rsidR="00000000" w:rsidDel="00000000" w:rsidP="00000000" w:rsidRDefault="00000000" w:rsidRPr="00000000" w14:paraId="0000000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6/1 moesoeh meliwati garis demarkasi jang mereka oesoelkan sendiri, jaitoe di Tjemplang. Djam 09.00 moesoeh sampai di Gobeng. Djam 06.40 pertahanan kita diserang moesoeh dengan kekoeatan 80 orang. Pertempoeran berachir djam 08.00, Korban fihak kita tidak ada.</w:t>
      </w:r>
    </w:p>
    <w:p w:rsidR="00000000" w:rsidDel="00000000" w:rsidP="00000000" w:rsidRDefault="00000000" w:rsidRPr="00000000" w14:paraId="0000000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Sektor Gekbrong</w:t>
      </w:r>
      <w:r w:rsidDel="00000000" w:rsidR="00000000" w:rsidRPr="00000000">
        <w:rPr>
          <w:rFonts w:ascii="Calibri" w:cs="Calibri" w:eastAsia="Calibri" w:hAnsi="Calibri"/>
          <w:sz w:val="24"/>
          <w:szCs w:val="24"/>
          <w:rtl w:val="0"/>
        </w:rPr>
        <w:t xml:space="preserve">: Tg. 6/1-'47 moesoeh menembaki patroli kita di Pasirpogor, Keroegian fihak kita 1 orang loeka.</w:t>
      </w:r>
    </w:p>
    <w:p w:rsidR="00000000" w:rsidDel="00000000" w:rsidP="00000000" w:rsidRDefault="00000000" w:rsidRPr="00000000" w14:paraId="0000000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8/1-'47 tembak menembak terdjadi di Pasirpogor dengan patroli moesoeh sebanjak 50 orang. Djam 07.00 moesoeh mengoendoerkan diri. Keroegian difihak kita tidak ada.</w:t>
      </w:r>
    </w:p>
    <w:p w:rsidR="00000000" w:rsidDel="00000000" w:rsidP="00000000" w:rsidRDefault="00000000" w:rsidRPr="00000000" w14:paraId="0000000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DJAWA-TENGAH</w:t>
      </w:r>
      <w:r w:rsidDel="00000000" w:rsidR="00000000" w:rsidRPr="00000000">
        <w:rPr>
          <w:rtl w:val="0"/>
        </w:rPr>
      </w:r>
    </w:p>
    <w:p w:rsidR="00000000" w:rsidDel="00000000" w:rsidP="00000000" w:rsidRDefault="00000000" w:rsidRPr="00000000" w14:paraId="0000000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barat: Dalam pertempoeran jang terdjadi dimedan barat moesoeh mempergoenakan mortir. Difihak kita 2 orang goegoer. Djam 13.30 satoe seksi moesoeh bergerak menoedjoe ke Trangkil dan djam 14.30 kembali ke Soekoredjo.</w:t>
      </w:r>
    </w:p>
    <w:p w:rsidR="00000000" w:rsidDel="00000000" w:rsidP="00000000" w:rsidRDefault="00000000" w:rsidRPr="00000000" w14:paraId="0000000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selatan: Di Srondol kelihatan moesoeh datang dengan tiga truck penoeh dengan serdadoe dipelopori oleh tank ketjil. Didalam kota kedengaran boenji sirene. Djam 10.00 kapal oedara moesoeh mengadakan pengintaian.</w:t>
      </w:r>
    </w:p>
    <w:p w:rsidR="00000000" w:rsidDel="00000000" w:rsidP="00000000" w:rsidRDefault="00000000" w:rsidRPr="00000000" w14:paraId="0000000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tenggara: Tg. 7/1-'47 djam 22.30 dimedan tenggara terdjadi tembak menembak sebentar.</w:t>
      </w:r>
    </w:p>
    <w:p w:rsidR="00000000" w:rsidDel="00000000" w:rsidP="00000000" w:rsidRDefault="00000000" w:rsidRPr="00000000" w14:paraId="0000000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8/1-'47 djam 07.00 moesoeh moelai bergerak diikoeti dengan gerakan tentara dilain tempat pada djam 07.30. Fihak kita mengadakan tembakan oentoek menahan madjoenja moesoeh. Kapal pedara moesoeh dengan segera giat melajang-lajang mengintai seteling2 kita. Djam 09.30 moesoeh kelihatan bergerak lagi</w:t>
      </w:r>
    </w:p>
    <w:p w:rsidR="00000000" w:rsidDel="00000000" w:rsidP="00000000" w:rsidRDefault="00000000" w:rsidRPr="00000000" w14:paraId="0000001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DJAWA-TIMOER</w:t>
      </w:r>
    </w:p>
    <w:p w:rsidR="00000000" w:rsidDel="00000000" w:rsidP="00000000" w:rsidRDefault="00000000" w:rsidRPr="00000000" w14:paraId="0000001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selatan tengah barat: Tg. 5/1-'47 moesoeh menembaki dengan meriam dari Bareng Dradja. Tg. 6/1-'47 djam 03.00 atas tembakan meriam dari fihak kita moesoeh di Tambakwatoe moendoer. Djam 0.700 moesoeh mendatangkan bala bantoean dengan truck dan menembaki dengan mortir.</w:t>
      </w:r>
    </w:p>
    <w:p w:rsidR="00000000" w:rsidDel="00000000" w:rsidP="00000000" w:rsidRDefault="00000000" w:rsidRPr="00000000" w14:paraId="0000001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7/1-'47 djam 08.00 terdjadi tembak menembak. Difihak moe-soeh 30 orang loeka berat.</w:t>
      </w:r>
    </w:p>
    <w:p w:rsidR="00000000" w:rsidDel="00000000" w:rsidP="00000000" w:rsidRDefault="00000000" w:rsidRPr="00000000" w14:paraId="0000001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Lahat diterima berita, bah-wa pada tg. 5/1 dari Pladjoe dan Soengai Gerong telah 3 hari Belanda menembaki Palembang dan Kertapati dengan meriam teroes meneroes.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