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Sarapan</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Tidak ada joeri.</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Ploncho menggoegat advertensi s.k. "Rakjat" sknja sang Major, jang bilang "satoe2nja sk. jang mempertahankan Repoeblik" Mr. Ploncho bilang, Bang Doel dan dr. Clenik tentoe tidak akan setoedjoe dengan advertensi sk. Majoramplas ini.</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Toean Meester, kalau toean mister tanja Bang Doel, Bang Doel soedah bilang dari doeloe, bahwa Bang Doel djalankan "politiek santri".</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Tidak apa deh, nak Ploncho berdjoeang atau tidak boeat kita jang ada di Djakarta ini memang tidak ada joerinja jang menetapkan.</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Tapi jang sangat diseselkan jaitoe: kalau jang di Djakarta sadja kagak maoe mengakoei temannja jg. sama2 menghadapi orang2 seperti Atomia, apalagi kawan2 di pedalaman jang selenting2 selaloe toedoeh bangsa Bang Doel, Mister sendiri dan dr. Clenik bangsa "korned"!</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Nasib deh, meester……... !</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Saling tjoebit.</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ROEPANJA sobat2 moeda di Djakarta ini soedah moelai saling tjoebit. Perkara advertensi sadja soedah saling tjoebit antara Mr. Ploncho dan Dr. Cleniek.</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Bang Doel jang selaloe djalankan poelitiek santri, merasa menjesel dengan semoea kedjadian ini.</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Bang Doel disini tjoema ucenja sobat beberapa bidji dan tempatnja ditengah-tengah "kebon binatang galak" saling tjoebit satoe sama lain, tentoe sadja Atomia akan bersorak hoera dan kasi salam saluut……… quo vadis…… Mr. Ploncho dan Dr. Cliniek!....... Tapi ja tidak apa, makloem kawan2 ini masih darah moeda Tjoema sadja Bang Doel kasi nasehat, sekarang masih banjak jg. mesti ditjoebit, djangan doeloe kita sama kita saling tjoebit...</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BANG DOEL.</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