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Kemadjoean pendidikan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Bogor, 28/1 (Antara):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 Sekolah Goeroe Bogor pada tanggal 27/1 diadakan oedjian oentoek memperoleh akte Goeroe Sekolah Ra'jat.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Menoeroet keterangan resmi goena memadjoekan pendidikan Balai Kota Bogor menjediakan biaja R. 500.000., antaranja R. 93.000. oentoek memperbaik dan mendirikan sekolah2 baroe.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