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Kekalahan Perantjis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Paris, 11 Pebr. (U,P-Antara):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POETJOEK pimpinan tentara Perantjis di Indo China kemarin mengoemoemkan, bahwa sedjak timboelnja pertempoeran tg. 19-12-1946, Perantjis keroegian 1.855 orang tiwas dan loeka2, satoe pesawat oedara penjelidik dan pengangkoet hantjoer waktoe mendarat, beberapa pesawat oedara dan 4 kendaraan berlapis badja diroesakkan oleh tentara Vietnam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