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Wakil2 Italia</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TAK BOLEH BERBITJARA.</w:t>
      </w:r>
    </w:p>
    <w:p w:rsidR="00000000" w:rsidDel="00000000" w:rsidP="00000000" w:rsidRDefault="00000000" w:rsidRPr="00000000" w14:paraId="00000003">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DIHARI KEMOEDIAN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DJOEROEBITJARA Kementerian Loear Negeri Perantjis kemarin membenarkan Menteri Loear Negeri Georges Bidault atas nama "the Big Four" memberitahoekan kepada Pemerintah Italia bahwa wakil2 Italia, bila akan menanda tangani perdjandjian perdamaian tg. 10/2 di Paris nanti, tak dibolehkan mengadakan pidato. Poetoesan demikian telah diambil oleh "the Big Four" dalam sidang wakil2nja diminggoel jl. dengan alasan, bahwa beloem pernah terdjadi dalam sedjarah wakil2 negeri jang kalah mengadakan pidato waktoe hendak menandatangani perdjandjian perdamaian.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