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Pengatjau keamanan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13 Pebr.: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hari jl. dalam kereta api tjepat antara Djawa Barat terdapat seorang penoempang jang ditjoerigai. Sedjak dari setasioen jang pertama penoempang terseboet menghamboerkan oeangnja semaoe2nja dengan membeli barang2 jang tidak perloe berkelebih-lebihan.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 ini dilaporkan kepada seorang Poelisi Tentera jang kebetoelan berada dikereta api tsb. dan setelah diselidiki ternjata mempoenjai sein-pistool.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itoe djoega tingkah lakoe penoempang tsb. diboeat2 seperti orang gila dan berteriak-teriak: saja soedah kenal Bernhard dan Wilhelmina.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