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9D476">
      <w:pPr>
        <w:rPr>
          <w:b/>
          <w:bCs/>
          <w:highlight w:val="yellow"/>
        </w:rPr>
      </w:pPr>
      <w:r>
        <w:rPr>
          <w:b/>
          <w:bCs/>
          <w:highlight w:val="yellow"/>
        </w:rPr>
        <w:t>Remarque 1 – Numérotation des pages</w:t>
      </w:r>
    </w:p>
    <w:p w14:paraId="3D18AD3A">
      <w:pPr>
        <w:rPr>
          <w:b/>
          <w:bCs/>
        </w:rPr>
      </w:pPr>
      <w:r>
        <w:t>L'introduction générale doit commencer à la page 1. Actuellement elle commence à la page</w:t>
      </w:r>
      <w:r>
        <w:rPr>
          <w:b/>
          <w:bCs/>
        </w:rPr>
        <w:t xml:space="preserve"> 5.</w:t>
      </w:r>
    </w:p>
    <w:p w14:paraId="7E12C974">
      <w:pPr>
        <w:rPr>
          <w:b/>
          <w:bCs/>
          <w:highlight w:val="yellow"/>
        </w:rPr>
      </w:pPr>
    </w:p>
    <w:p w14:paraId="7550B821">
      <w:pPr>
        <w:rPr>
          <w:highlight w:val="green"/>
        </w:rPr>
      </w:pPr>
      <w:r>
        <w:rPr>
          <w:b/>
          <w:bCs/>
          <w:highlight w:val="green"/>
        </w:rPr>
        <w:t>Remarque 2 – Section 1.3.2</w:t>
      </w:r>
      <w:r>
        <w:rPr>
          <w:highlight w:val="green"/>
        </w:rPr>
        <w:drawing>
          <wp:inline distT="0" distB="0" distL="0" distR="0">
            <wp:extent cx="5760720" cy="241935"/>
            <wp:effectExtent l="0" t="0" r="0" b="5715"/>
            <wp:docPr id="1446796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6004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green"/>
        </w:rPr>
        <w:br w:type="textWrapping"/>
      </w:r>
    </w:p>
    <w:p w14:paraId="3E620A13">
      <w:pPr>
        <w:rPr>
          <w:highlight w:val="none"/>
        </w:rPr>
      </w:pPr>
      <w:r>
        <w:rPr>
          <w:highlight w:val="none"/>
        </w:rPr>
        <w:t xml:space="preserve">Supprimer la mention </w:t>
      </w:r>
      <w:r>
        <w:rPr>
          <w:b/>
          <w:bCs/>
          <w:highlight w:val="none"/>
        </w:rPr>
        <w:t>(Use Case global)</w:t>
      </w:r>
      <w:r>
        <w:rPr>
          <w:highlight w:val="none"/>
        </w:rPr>
        <w:t xml:space="preserve"> du titre de la section.</w:t>
      </w:r>
    </w:p>
    <w:p w14:paraId="17A7830F">
      <w:bookmarkStart w:id="0" w:name="_GoBack"/>
      <w:bookmarkEnd w:id="0"/>
    </w:p>
    <w:p w14:paraId="2F717888">
      <w:pPr>
        <w:rPr>
          <w:b/>
          <w:bCs/>
        </w:rPr>
      </w:pPr>
      <w:r>
        <w:rPr>
          <w:b/>
          <w:bCs/>
          <w:highlight w:val="yellow"/>
        </w:rPr>
        <w:t>Remarque 3 – Diagramme Use Case Global</w:t>
      </w:r>
    </w:p>
    <w:p w14:paraId="2C18246E"/>
    <w:p w14:paraId="1BEB7B4E">
      <w:r>
        <w:drawing>
          <wp:inline distT="0" distB="0" distL="0" distR="0">
            <wp:extent cx="5760720" cy="4647565"/>
            <wp:effectExtent l="0" t="0" r="0" b="635"/>
            <wp:docPr id="295250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50079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35A2">
      <w:r>
        <w:rPr>
          <w:b/>
          <w:bCs/>
        </w:rPr>
        <w:t>3.1</w:t>
      </w:r>
      <w:r>
        <w:t xml:space="preserve"> Supprimer le signe </w:t>
      </w:r>
      <w:r>
        <w:rPr>
          <w:b/>
          <w:bCs/>
        </w:rPr>
        <w:t>« + »</w:t>
      </w:r>
      <w:r>
        <w:t xml:space="preserve"> dans le diagramme. Les fonctions doivent être reliées à </w:t>
      </w:r>
      <w:r>
        <w:rPr>
          <w:b/>
          <w:bCs/>
        </w:rPr>
        <w:t>S'authentifier</w:t>
      </w:r>
      <w:r>
        <w:t xml:space="preserve"> par des </w:t>
      </w:r>
      <w:r>
        <w:rPr>
          <w:b/>
          <w:bCs/>
        </w:rPr>
        <w:t>flèches</w:t>
      </w:r>
      <w:r>
        <w:t>.</w:t>
      </w:r>
    </w:p>
    <w:p w14:paraId="31E31D34"/>
    <w:p w14:paraId="062FB83B">
      <w:r>
        <w:rPr>
          <w:b/>
          <w:bCs/>
        </w:rPr>
        <w:t>3.2</w:t>
      </w:r>
      <w:r>
        <w:t xml:space="preserve"> Ce n'est pas logique que l'acteur </w:t>
      </w:r>
      <w:r>
        <w:rPr>
          <w:b/>
          <w:bCs/>
        </w:rPr>
        <w:t>Candidat</w:t>
      </w:r>
      <w:r>
        <w:t xml:space="preserve"> ait </w:t>
      </w:r>
      <w:r>
        <w:rPr>
          <w:b/>
          <w:bCs/>
        </w:rPr>
        <w:t>S'authentifier</w:t>
      </w:r>
      <w:r>
        <w:t xml:space="preserve"> lors de la </w:t>
      </w:r>
      <w:r>
        <w:rPr>
          <w:b/>
          <w:bCs/>
        </w:rPr>
        <w:t>création de compte</w:t>
      </w:r>
      <w:r>
        <w:t>.</w:t>
      </w:r>
      <w:r>
        <w:br w:type="textWrapping"/>
      </w:r>
    </w:p>
    <w:p w14:paraId="5A7ECABA">
      <w:pPr>
        <w:rPr>
          <w:b/>
          <w:bCs/>
        </w:rPr>
      </w:pPr>
      <w:r>
        <w:rPr>
          <w:b/>
          <w:bCs/>
          <w:highlight w:val="yellow"/>
        </w:rPr>
        <w:t>Remarque 4 – Méthodologie</w:t>
      </w:r>
    </w:p>
    <w:p w14:paraId="0EA29A18">
      <w:r>
        <w:t xml:space="preserve">Supprimer </w:t>
      </w:r>
      <w:r>
        <w:rPr>
          <w:b/>
          <w:bCs/>
        </w:rPr>
        <w:t>Scrum</w:t>
      </w:r>
      <w:r>
        <w:t xml:space="preserve"> et le remplacer par le </w:t>
      </w:r>
      <w:r>
        <w:rPr>
          <w:b/>
          <w:bCs/>
        </w:rPr>
        <w:t>modèle en V</w:t>
      </w:r>
      <w:r>
        <w:t xml:space="preserve">, car Scrum est un travail en groupe. Présenter les </w:t>
      </w:r>
      <w:r>
        <w:rPr>
          <w:b/>
          <w:bCs/>
        </w:rPr>
        <w:t>tests unitaires</w:t>
      </w:r>
      <w:r>
        <w:t xml:space="preserve"> et les </w:t>
      </w:r>
      <w:r>
        <w:rPr>
          <w:b/>
          <w:bCs/>
        </w:rPr>
        <w:t>tests d'intégration</w:t>
      </w:r>
      <w:r>
        <w:t>.</w:t>
      </w:r>
    </w:p>
    <w:p w14:paraId="48ED099F"/>
    <w:p w14:paraId="6455938D">
      <w:pPr>
        <w:rPr>
          <w:b/>
          <w:bCs/>
        </w:rPr>
      </w:pPr>
      <w:r>
        <w:rPr>
          <w:b/>
          <w:bCs/>
          <w:highlight w:val="yellow"/>
        </w:rPr>
        <w:t>Remarque 5 – UML</w:t>
      </w:r>
      <w:r>
        <w:rPr>
          <w:b/>
          <w:bCs/>
        </w:rPr>
        <w:tab/>
      </w:r>
    </w:p>
    <w:p w14:paraId="63964DF1">
      <w:pPr>
        <w:rPr>
          <w:b/>
          <w:bCs/>
        </w:rPr>
      </w:pPr>
      <w:r>
        <w:t xml:space="preserve">Ajouter une </w:t>
      </w:r>
      <w:r>
        <w:rPr>
          <w:b/>
          <w:bCs/>
        </w:rPr>
        <w:t>image UML</w:t>
      </w:r>
      <w:r>
        <w:t>.</w:t>
      </w:r>
      <w:r>
        <w:br w:type="textWrapping"/>
      </w:r>
      <w:r>
        <w:br w:type="textWrapping"/>
      </w:r>
      <w:r>
        <w:rPr>
          <w:b/>
          <w:bCs/>
          <w:highlight w:val="yellow"/>
        </w:rPr>
        <w:t>Remarque 6 – Section 1.3.3 Besoins non fonctionnels</w:t>
      </w:r>
      <w:r>
        <w:rPr>
          <w:b/>
          <w:bCs/>
        </w:rPr>
        <w:tab/>
      </w:r>
    </w:p>
    <w:p w14:paraId="5BBC2A46">
      <w:pPr>
        <w:rPr>
          <w:b/>
          <w:bCs/>
        </w:rPr>
      </w:pPr>
      <w:r>
        <w:rPr>
          <w:b/>
          <w:bCs/>
        </w:rPr>
        <w:t xml:space="preserve">Garder 3 ou 4 besoins seulement (exemple : Sécurité, Ergonomie...) </w:t>
      </w:r>
    </w:p>
    <w:p w14:paraId="5CAEA974">
      <w:pPr>
        <w:rPr>
          <w:b/>
          <w:bCs/>
        </w:rPr>
      </w:pPr>
      <w:r>
        <w:rPr>
          <w:b/>
          <w:bCs/>
        </w:rPr>
        <w:t xml:space="preserve">Supprimer Disponibilité : si l'application tombe en panne, une autre la remplace. </w:t>
      </w:r>
    </w:p>
    <w:p w14:paraId="7D6CA60A">
      <w:r>
        <w:rPr>
          <w:b/>
          <w:bCs/>
        </w:rPr>
        <w:t>Supprimer Performance et rapidité : l'application n'a pas encore été testée.</w:t>
      </w:r>
    </w:p>
    <w:p w14:paraId="1E4A5D65"/>
    <w:p w14:paraId="41C19AC2">
      <w:pPr>
        <w:rPr>
          <w:b/>
          <w:bCs/>
        </w:rPr>
      </w:pPr>
      <w:r>
        <w:rPr>
          <w:b/>
          <w:bCs/>
          <w:highlight w:val="yellow"/>
        </w:rPr>
        <w:t>Remarque 7 – Introduction et conclusion</w:t>
      </w: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63F55349">
      <w:pPr>
        <w:rPr>
          <w:b/>
          <w:bCs/>
        </w:rPr>
      </w:pPr>
      <w:r>
        <w:t xml:space="preserve">Les introductions et conclusions de chaque chapitre </w:t>
      </w:r>
      <w:r>
        <w:rPr>
          <w:b/>
          <w:bCs/>
        </w:rPr>
        <w:t>ne doivent pas être numérotées</w:t>
      </w:r>
      <w:r>
        <w:t>.</w:t>
      </w:r>
      <w:r>
        <w:br w:type="textWrapping"/>
      </w:r>
    </w:p>
    <w:p w14:paraId="007233F0">
      <w:pPr>
        <w:rPr>
          <w:b/>
          <w:bCs/>
        </w:rPr>
      </w:pPr>
      <w:r>
        <w:rPr>
          <w:b/>
          <w:bCs/>
        </w:rPr>
        <w:t>Remarque 8 – Diagramme BPMN</w:t>
      </w:r>
      <w:r>
        <w:rPr>
          <w:b/>
          <w:bCs/>
        </w:rPr>
        <w:br w:type="textWrapping"/>
      </w:r>
      <w:r>
        <w:rPr>
          <w:b/>
          <w:bCs/>
        </w:rPr>
        <w:drawing>
          <wp:inline distT="0" distB="0" distL="0" distR="0">
            <wp:extent cx="5760720" cy="1067435"/>
            <wp:effectExtent l="0" t="0" r="0" b="0"/>
            <wp:docPr id="12987674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67455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CB66">
      <w:r>
        <w:t xml:space="preserve">Le renommer </w:t>
      </w:r>
      <w:r>
        <w:rPr>
          <w:b/>
          <w:bCs/>
        </w:rPr>
        <w:t>Diagramme d'activité</w:t>
      </w:r>
      <w:r>
        <w:t xml:space="preserve"> et non BPMN. </w:t>
      </w:r>
    </w:p>
    <w:p w14:paraId="46EED5D5">
      <w:r>
        <w:t xml:space="preserve">Le diagramme est </w:t>
      </w:r>
      <w:r>
        <w:rPr>
          <w:b/>
          <w:bCs/>
        </w:rPr>
        <w:t>trop petit</w:t>
      </w:r>
      <w:r>
        <w:t xml:space="preserve"> → le faire en </w:t>
      </w:r>
      <w:r>
        <w:rPr>
          <w:b/>
          <w:bCs/>
        </w:rPr>
        <w:t>vertical</w:t>
      </w:r>
      <w:r>
        <w:t xml:space="preserve"> pour qu'il soit plus lisible. </w:t>
      </w:r>
    </w:p>
    <w:p w14:paraId="538E14AF">
      <w:r>
        <w:rPr>
          <w:b/>
          <w:bCs/>
        </w:rPr>
        <w:t>Ajouter les acteurs</w:t>
      </w:r>
      <w:r>
        <w:t xml:space="preserve"> dans le diagramme. </w:t>
      </w:r>
    </w:p>
    <w:p w14:paraId="2B6EFB34">
      <w:pPr>
        <w:rPr>
          <w:b/>
          <w:bCs/>
        </w:rPr>
      </w:pPr>
      <w:r>
        <w:t xml:space="preserve">Après l'entretien, ajouter les 3 cas : </w:t>
      </w:r>
      <w:r>
        <w:rPr>
          <w:b/>
          <w:bCs/>
        </w:rPr>
        <w:t>Refusé</w:t>
      </w:r>
      <w:r>
        <w:t xml:space="preserve">, </w:t>
      </w:r>
      <w:r>
        <w:rPr>
          <w:b/>
          <w:bCs/>
        </w:rPr>
        <w:t>Accepté</w:t>
      </w:r>
      <w:r>
        <w:t xml:space="preserve">, </w:t>
      </w:r>
      <w:r>
        <w:rPr>
          <w:b/>
          <w:bCs/>
        </w:rPr>
        <w:t>En attente</w:t>
      </w:r>
      <w:r>
        <w:t>.</w:t>
      </w:r>
      <w:r>
        <w:br w:type="textWrapping"/>
      </w:r>
      <w:r>
        <w:br w:type="textWrapping"/>
      </w:r>
      <w:r>
        <w:rPr>
          <w:b/>
          <w:bCs/>
          <w:highlight w:val="yellow"/>
        </w:rPr>
        <w:t>Remarque 9 – Section 2.2 Critique de l'existant</w:t>
      </w:r>
    </w:p>
    <w:p w14:paraId="07489943">
      <w:r>
        <w:t>Supprimer les avantages (garder uniquement les inconvénients).</w:t>
      </w:r>
    </w:p>
    <w:p w14:paraId="4A832CD2"/>
    <w:p w14:paraId="3F37011F">
      <w:r>
        <w:rPr>
          <w:highlight w:val="yellow"/>
        </w:rPr>
        <w:t>Remarque 10 – Section 2.4 Solutions équivalentes</w:t>
      </w:r>
      <w:r>
        <w:t xml:space="preserve"> </w:t>
      </w:r>
    </w:p>
    <w:p w14:paraId="07299B1E">
      <w:r>
        <w:t xml:space="preserve">Ajouter des </w:t>
      </w:r>
      <w:r>
        <w:rPr>
          <w:b/>
          <w:bCs/>
        </w:rPr>
        <w:t>captures d'écran</w:t>
      </w:r>
      <w:r>
        <w:t xml:space="preserve"> des interfaces principales de chaque solution. </w:t>
      </w:r>
    </w:p>
    <w:p w14:paraId="7E873AC7">
      <w:r>
        <w:t xml:space="preserve">Ajouter les </w:t>
      </w:r>
      <w:r>
        <w:rPr>
          <w:b/>
          <w:bCs/>
        </w:rPr>
        <w:t>références des sites</w:t>
      </w:r>
      <w:r>
        <w:t>.</w:t>
      </w:r>
    </w:p>
    <w:p w14:paraId="03CE025D">
      <w:pPr>
        <w:rPr>
          <w:b/>
          <w:bCs/>
        </w:rPr>
      </w:pPr>
      <w:r>
        <w:rPr>
          <w:b/>
          <w:bCs/>
          <w:highlight w:val="yellow"/>
        </w:rPr>
        <w:t>Remarque 11 – Section 3.1.1 Architecture logique</w:t>
      </w:r>
      <w:r>
        <w:rPr>
          <w:b/>
          <w:bCs/>
        </w:rPr>
        <w:t xml:space="preserve"> </w:t>
      </w:r>
    </w:p>
    <w:p w14:paraId="7883C912">
      <w:r>
        <w:t>Annoncer clairement l'</w:t>
      </w:r>
      <w:r>
        <w:rPr>
          <w:b/>
          <w:bCs/>
        </w:rPr>
        <w:t>architecture utilisée</w:t>
      </w:r>
      <w:r>
        <w:t xml:space="preserve"> : exemple </w:t>
      </w:r>
      <w:r>
        <w:rPr>
          <w:b/>
          <w:bCs/>
        </w:rPr>
        <w:t>MVC</w:t>
      </w:r>
      <w:r>
        <w:t xml:space="preserve"> pour Spring Boot et </w:t>
      </w:r>
      <w:r>
        <w:rPr>
          <w:b/>
          <w:bCs/>
        </w:rPr>
        <w:t>MVVM</w:t>
      </w:r>
      <w:r>
        <w:t xml:space="preserve"> pour Angular. </w:t>
      </w:r>
    </w:p>
    <w:p w14:paraId="037CF62D">
      <w:r>
        <w:t xml:space="preserve">La figure actuelle est </w:t>
      </w:r>
      <w:r>
        <w:rPr>
          <w:b/>
          <w:bCs/>
        </w:rPr>
        <w:t>trop technique</w:t>
      </w:r>
      <w:r>
        <w:t xml:space="preserve"> → la déplacer au </w:t>
      </w:r>
      <w:r>
        <w:rPr>
          <w:b/>
          <w:bCs/>
        </w:rPr>
        <w:t>Chapitre 4</w:t>
      </w:r>
      <w:r>
        <w:t>.</w:t>
      </w:r>
    </w:p>
    <w:p w14:paraId="5C89E5A7">
      <w:r>
        <w:drawing>
          <wp:inline distT="0" distB="0" distL="0" distR="0">
            <wp:extent cx="5760720" cy="3119755"/>
            <wp:effectExtent l="0" t="0" r="0" b="4445"/>
            <wp:docPr id="118105939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9391" name="Imag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4189"/>
    <w:p w14:paraId="06A4A1AC">
      <w:pPr>
        <w:rPr>
          <w:b/>
          <w:bCs/>
        </w:rPr>
      </w:pPr>
      <w:r>
        <w:rPr>
          <w:b/>
          <w:bCs/>
          <w:highlight w:val="yellow"/>
        </w:rPr>
        <w:t>Remarque 12 – Section 3.2.1</w:t>
      </w:r>
      <w:r>
        <w:rPr>
          <w:b/>
          <w:bCs/>
        </w:rPr>
        <w:tab/>
      </w:r>
      <w:r>
        <w:rPr>
          <w:b/>
          <w:bCs/>
        </w:rPr>
        <w:t xml:space="preserve"> 3.2.1 Cas d’utilisation de l’Administrateur</w:t>
      </w:r>
    </w:p>
    <w:p w14:paraId="780688A4">
      <w:pPr>
        <w:rPr>
          <w:b/>
          <w:bCs/>
        </w:rPr>
      </w:pPr>
      <w:r>
        <w:t xml:space="preserve">Ajouter le mot </w:t>
      </w:r>
      <w:r>
        <w:rPr>
          <w:b/>
          <w:bCs/>
        </w:rPr>
        <w:t>« Diagramme »</w:t>
      </w:r>
      <w:r>
        <w:t xml:space="preserve"> dans le titre → </w:t>
      </w:r>
      <w:r>
        <w:rPr>
          <w:b/>
          <w:bCs/>
        </w:rPr>
        <w:t>Diagramme de cas d'utilisation de l'Administrateur</w:t>
      </w:r>
      <w:r>
        <w:t>.</w:t>
      </w:r>
    </w:p>
    <w:p w14:paraId="24FF1A8D">
      <w:pPr>
        <w:rPr>
          <w:b/>
          <w:bCs/>
        </w:rPr>
      </w:pPr>
      <w:r>
        <w:rPr>
          <w:b/>
          <w:bCs/>
          <w:highlight w:val="yellow"/>
        </w:rPr>
        <w:t>Remarque 13 – Section 3.2 Use Cases raffinés</w:t>
      </w:r>
    </w:p>
    <w:p w14:paraId="0F7F4891">
      <w:r>
        <w:t>Ajouter un tableau descriptif contenant : scénario principal, scénario alternatif, déclencheur.</w:t>
      </w:r>
    </w:p>
    <w:p w14:paraId="409E64C9">
      <w:r>
        <w:t>Choisir 1 seul Use Case par acteur et le mettre dans un tableau.</w:t>
      </w:r>
    </w:p>
    <w:p w14:paraId="4DFCAEBF">
      <w:pPr>
        <w:rPr>
          <w:b/>
          <w:bCs/>
        </w:rPr>
      </w:pPr>
      <w:r>
        <w:rPr>
          <w:b/>
          <w:bCs/>
          <w:highlight w:val="yellow"/>
        </w:rPr>
        <w:t>Remarque 14 – Diagramme de classes</w:t>
      </w:r>
    </w:p>
    <w:p w14:paraId="3650CBD0">
      <w:r>
        <w:t xml:space="preserve">Ajouter le </w:t>
      </w:r>
      <w:r>
        <w:rPr>
          <w:b/>
          <w:bCs/>
        </w:rPr>
        <w:t>diagramme de classes</w:t>
      </w:r>
      <w:r>
        <w:t xml:space="preserve"> pour validation par l'encadreur.</w:t>
      </w:r>
    </w:p>
    <w:p w14:paraId="7DCD6154">
      <w:pPr>
        <w:rPr>
          <w:b/>
          <w:bCs/>
        </w:rPr>
      </w:pPr>
      <w:r>
        <w:rPr>
          <w:b/>
          <w:bCs/>
          <w:highlight w:val="yellow"/>
        </w:rPr>
        <w:t>Remarque 15 – Section 3.5</w:t>
      </w:r>
      <w:r>
        <w:rPr>
          <w:b/>
          <w:bCs/>
        </w:rPr>
        <w:t xml:space="preserve">Conception détaillée </w:t>
      </w:r>
    </w:p>
    <w:p w14:paraId="3713BCD7">
      <w:pPr>
        <w:rPr>
          <w:b/>
          <w:bCs/>
        </w:rPr>
      </w:pPr>
      <w:r>
        <w:rPr>
          <w:b/>
          <w:bCs/>
        </w:rPr>
        <w:t>Supprimer la section 3.5</w:t>
      </w:r>
      <w:r>
        <w:t xml:space="preserve"> car elle n'existe pas dans le plan du rapport.</w:t>
      </w:r>
      <w:r>
        <w:br w:type="textWrapping"/>
      </w:r>
      <w:r>
        <w:br w:type="textWrapping"/>
      </w:r>
      <w:r>
        <w:rPr>
          <w:b/>
          <w:bCs/>
          <w:highlight w:val="yellow"/>
        </w:rPr>
        <w:t>16</w:t>
      </w:r>
      <w:r>
        <w:rPr>
          <w:b/>
          <w:bCs/>
        </w:rPr>
        <w:t xml:space="preserve"> diagramme de séquence</w:t>
      </w:r>
    </w:p>
    <w:p w14:paraId="31386EC8">
      <w:pPr>
        <w:rPr>
          <w:b/>
          <w:bCs/>
        </w:rPr>
      </w:pPr>
    </w:p>
    <w:p w14:paraId="35FF7A91">
      <w:pPr>
        <w:rPr>
          <w:b/>
          <w:bCs/>
        </w:rPr>
      </w:pPr>
    </w:p>
    <w:p w14:paraId="2128E970">
      <w:pPr>
        <w:rPr>
          <w:b/>
          <w:bCs/>
        </w:rPr>
      </w:pPr>
    </w:p>
    <w:p w14:paraId="6C297956">
      <w:pPr>
        <w:rPr>
          <w:b/>
          <w:bCs/>
        </w:rPr>
      </w:pPr>
    </w:p>
    <w:p w14:paraId="66DA2F8E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-23495</wp:posOffset>
                </wp:positionV>
                <wp:extent cx="467360" cy="298450"/>
                <wp:effectExtent l="38100" t="38100" r="28575" b="45085"/>
                <wp:wrapNone/>
                <wp:docPr id="1609724192" name="Encre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1609724192" name="Encre 37"/>
                            <w14:cNvContentPartPr/>
                          </w14:nvContentPartPr>
                          <w14:xfrm>
                            <a:off x="0" y="0"/>
                            <a:ext cx="467280" cy="298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37" o:spid="_x0000_s1026" o:spt="75" style="position:absolute;left:0pt;margin-left:282.5pt;margin-top:-1.85pt;height:23.5pt;width:36.8pt;z-index:251662336;mso-width-relative:page;mso-height-relative:page;" coordsize="21600,21600" o:gfxdata="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">
                <v:imagedata r:id="rId11" o:title=""/>
                <o:lock v:ext="edit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-290195</wp:posOffset>
                </wp:positionV>
                <wp:extent cx="756285" cy="648970"/>
                <wp:effectExtent l="38100" t="38100" r="44450" b="37465"/>
                <wp:wrapNone/>
                <wp:docPr id="801350899" name="Encre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Pr id="801350899" name="Encre 36"/>
                            <w14:cNvContentPartPr/>
                          </w14:nvContentPartPr>
                          <w14:xfrm>
                            <a:off x="0" y="0"/>
                            <a:ext cx="756000" cy="6487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36" o:spid="_x0000_s1026" o:spt="75" style="position:absolute;left:0pt;margin-left:146.2pt;margin-top:-22.85pt;height:51.1pt;width:59.55pt;z-index:251661312;mso-width-relative:page;mso-height-relative:page;" coordsize="21600,21600" o:gfxdata="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">
                <v:imagedata r:id="rId13" o:title=""/>
                <o:lock v:ext="edit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-153035</wp:posOffset>
                </wp:positionV>
                <wp:extent cx="572135" cy="399415"/>
                <wp:effectExtent l="38100" t="38100" r="37465" b="38735"/>
                <wp:wrapNone/>
                <wp:docPr id="811815245" name="Encre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">
                          <w14:nvContentPartPr>
                            <w14:cNvPr id="811815245" name="Encre 35"/>
                            <w14:cNvContentPartPr/>
                          </w14:nvContentPartPr>
                          <w14:xfrm>
                            <a:off x="0" y="0"/>
                            <a:ext cx="572400" cy="3996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35" o:spid="_x0000_s1026" o:spt="75" style="position:absolute;left:0pt;margin-left:62.9pt;margin-top:-12.05pt;height:31.45pt;width:45.05pt;z-index:251660288;mso-width-relative:page;mso-height-relative:page;" coordsize="21600,21600" o:gfxdata="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">
                <v:imagedata r:id="rId15" o:title=""/>
                <o:lock v:ext="edit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-325120</wp:posOffset>
                </wp:positionV>
                <wp:extent cx="511810" cy="401955"/>
                <wp:effectExtent l="38100" t="38100" r="22225" b="36195"/>
                <wp:wrapNone/>
                <wp:docPr id="174119409" name="Encre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">
                          <w14:nvContentPartPr>
                            <w14:cNvPr id="174119409" name="Encre 29"/>
                            <w14:cNvContentPartPr/>
                          </w14:nvContentPartPr>
                          <w14:xfrm>
                            <a:off x="0" y="0"/>
                            <a:ext cx="511560" cy="4021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29" o:spid="_x0000_s1026" o:spt="75" style="position:absolute;left:0pt;margin-left:-12.6pt;margin-top:-25.6pt;height:31.65pt;width:40.3pt;z-index:251659264;mso-width-relative:page;mso-height-relative:page;" coordsize="21600,21600" o:gfxdata="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">
                <v:imagedata r:id="rId17" o:title=""/>
                <o:lock v:ext="edit"/>
              </v:shape>
            </w:pict>
          </mc:Fallback>
        </mc:AlternateContent>
      </w:r>
    </w:p>
    <w:p w14:paraId="700BD884">
      <w:pPr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2833370</wp:posOffset>
                </wp:positionH>
                <wp:positionV relativeFrom="paragraph">
                  <wp:posOffset>657860</wp:posOffset>
                </wp:positionV>
                <wp:extent cx="1037590" cy="297180"/>
                <wp:effectExtent l="38100" t="38100" r="29210" b="45720"/>
                <wp:wrapNone/>
                <wp:docPr id="1369100287" name="Encre 4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">
                          <w14:nvContentPartPr>
                            <w14:cNvPr id="1369100287" name="Encre 45"/>
                            <w14:cNvContentPartPr/>
                          </w14:nvContentPartPr>
                          <w14:xfrm>
                            <a:off x="0" y="0"/>
                            <a:ext cx="1037590" cy="2971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45" o:spid="_x0000_s1026" o:spt="75" style="position:absolute;left:0pt;margin-left:223.1pt;margin-top:51.8pt;height:23.4pt;width:81.7pt;z-index:251665408;mso-width-relative:page;mso-height-relative:page;" coordsize="21600,21600" o:gfxdata="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">
                <v:imagedata r:id="rId19" o:title=""/>
                <o:lock v:ext="edit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2117090</wp:posOffset>
                </wp:positionH>
                <wp:positionV relativeFrom="paragraph">
                  <wp:posOffset>314325</wp:posOffset>
                </wp:positionV>
                <wp:extent cx="1826260" cy="1146810"/>
                <wp:effectExtent l="38100" t="38100" r="40640" b="34925"/>
                <wp:wrapNone/>
                <wp:docPr id="1487154884" name="Encre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">
                          <w14:nvContentPartPr>
                            <w14:cNvPr id="1487154884" name="Encre 42"/>
                            <w14:cNvContentPartPr/>
                          </w14:nvContentPartPr>
                          <w14:xfrm>
                            <a:off x="0" y="0"/>
                            <a:ext cx="1826520" cy="11466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42" o:spid="_x0000_s1026" o:spt="75" style="position:absolute;left:0pt;margin-left:166.7pt;margin-top:24.75pt;height:90.3pt;width:143.8pt;z-index:251664384;mso-width-relative:page;mso-height-relative:page;" coordsize="21600,21600" o:gfxdata="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">
                <v:imagedata r:id="rId21" o:title=""/>
                <o:lock v:ext="edit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276225</wp:posOffset>
                </wp:positionV>
                <wp:extent cx="76835" cy="1329055"/>
                <wp:effectExtent l="38100" t="38100" r="37465" b="42545"/>
                <wp:wrapNone/>
                <wp:docPr id="236066269" name="Encre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">
                          <w14:nvContentPartPr>
                            <w14:cNvPr id="236066269" name="Encre 38"/>
                            <w14:cNvContentPartPr/>
                          </w14:nvContentPartPr>
                          <w14:xfrm>
                            <a:off x="0" y="0"/>
                            <a:ext cx="77040" cy="13291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Encre 38" o:spid="_x0000_s1026" o:spt="75" style="position:absolute;left:0pt;margin-left:73.7pt;margin-top:21.75pt;height:104.65pt;width:6.05pt;z-index:251663360;mso-width-relative:page;mso-height-relative:page;" coordsize="21600,21600" o:gfxdata="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">
                <v:imagedata r:id="rId23" o:title=""/>
                <o:lock v:ext="edit"/>
              </v:shape>
            </w:pict>
          </mc:Fallback>
        </mc:AlternateContent>
      </w:r>
      <w:r>
        <w:rPr>
          <w:b/>
          <w:bCs/>
        </w:rPr>
        <w:t>User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vue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Controller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classe</w:t>
      </w:r>
    </w:p>
    <w:p w14:paraId="4BD08636">
      <w:pPr>
        <w:rPr>
          <w:b/>
          <w:bCs/>
        </w:rPr>
      </w:pPr>
    </w:p>
    <w:p w14:paraId="7F94AF4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Methode ()</w:t>
      </w:r>
    </w:p>
    <w:p w14:paraId="75432031">
      <w:pPr>
        <w:rPr>
          <w:b/>
          <w:bCs/>
        </w:rPr>
      </w:pPr>
    </w:p>
    <w:p w14:paraId="77B825F7">
      <w:pPr>
        <w:rPr>
          <w:b/>
          <w:bCs/>
        </w:rPr>
      </w:pPr>
    </w:p>
    <w:p w14:paraId="75ED6F91">
      <w:pPr>
        <w:rPr>
          <w:b/>
          <w:bCs/>
        </w:rPr>
      </w:pPr>
    </w:p>
    <w:p w14:paraId="506E5201">
      <w:pPr>
        <w:rPr>
          <w:b/>
          <w:bCs/>
        </w:rPr>
      </w:pPr>
    </w:p>
    <w:p w14:paraId="2E5170D7">
      <w:pPr>
        <w:rPr>
          <w:b/>
          <w:bCs/>
        </w:rPr>
      </w:pPr>
      <w:r>
        <w:rPr>
          <w:b/>
          <w:bCs/>
        </w:rPr>
        <w:t>La description (Déroulement nominal, Bloc alternatif...) doit être dans le tableau du Use Case et non dans le diagramme de séquence.mais sous forme du tableau</w:t>
      </w:r>
    </w:p>
    <w:p w14:paraId="78E983E0">
      <w:pPr>
        <w:rPr>
          <w:b/>
          <w:bCs/>
        </w:rPr>
      </w:pPr>
      <w:r>
        <w:rPr>
          <w:b/>
          <w:bCs/>
          <w:highlight w:val="yellow"/>
        </w:rPr>
        <w:t>Remarque 17 – Architecture physique</w:t>
      </w:r>
    </w:p>
    <w:p w14:paraId="244F1A8E">
      <w:r>
        <w:rPr>
          <w:b/>
          <w:bCs/>
        </w:rPr>
        <w:t>Déplacer l'architecture physique dans le Chapitre 4.</w:t>
      </w:r>
      <w:r>
        <w:rPr>
          <w:b/>
          <w:bCs/>
        </w:rPr>
        <w:br w:type="textWrapping"/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B0F"/>
    <w:rsid w:val="00087932"/>
    <w:rsid w:val="000B2F40"/>
    <w:rsid w:val="000C4619"/>
    <w:rsid w:val="00116248"/>
    <w:rsid w:val="001C5A13"/>
    <w:rsid w:val="00266661"/>
    <w:rsid w:val="002E3E0E"/>
    <w:rsid w:val="0030730A"/>
    <w:rsid w:val="003217C4"/>
    <w:rsid w:val="003D0F18"/>
    <w:rsid w:val="004038C0"/>
    <w:rsid w:val="004A1830"/>
    <w:rsid w:val="00514B03"/>
    <w:rsid w:val="00564F05"/>
    <w:rsid w:val="005E36B4"/>
    <w:rsid w:val="006022AC"/>
    <w:rsid w:val="00623620"/>
    <w:rsid w:val="0068612A"/>
    <w:rsid w:val="006E2438"/>
    <w:rsid w:val="007D3B0F"/>
    <w:rsid w:val="00805553"/>
    <w:rsid w:val="008A10FE"/>
    <w:rsid w:val="00953F46"/>
    <w:rsid w:val="00960E75"/>
    <w:rsid w:val="009D2499"/>
    <w:rsid w:val="009F304C"/>
    <w:rsid w:val="00AA7BC5"/>
    <w:rsid w:val="00BB4969"/>
    <w:rsid w:val="00C17811"/>
    <w:rsid w:val="00C25B41"/>
    <w:rsid w:val="00D031EA"/>
    <w:rsid w:val="00DF771A"/>
    <w:rsid w:val="00E02E54"/>
    <w:rsid w:val="00F02CA6"/>
    <w:rsid w:val="00F061BD"/>
    <w:rsid w:val="00F43218"/>
    <w:rsid w:val="00F73CE8"/>
    <w:rsid w:val="00F8718E"/>
    <w:rsid w:val="00FA19F7"/>
    <w:rsid w:val="484B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footer"/>
    <w:basedOn w:val="1"/>
    <w:link w:val="36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itre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itre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re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ous-titre Car"/>
    <w:basedOn w:val="11"/>
    <w:link w:val="1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tion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tion intense C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En-tête Car"/>
    <w:basedOn w:val="11"/>
    <w:link w:val="14"/>
    <w:qFormat/>
    <w:uiPriority w:val="99"/>
  </w:style>
  <w:style w:type="character" w:customStyle="1" w:styleId="36">
    <w:name w:val="Pied de page C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1.png"/><Relationship Id="rId22" Type="http://schemas.openxmlformats.org/officeDocument/2006/relationships/customXml" Target="ink/ink7.xml"/><Relationship Id="rId21" Type="http://schemas.openxmlformats.org/officeDocument/2006/relationships/image" Target="media/image10.png"/><Relationship Id="rId20" Type="http://schemas.openxmlformats.org/officeDocument/2006/relationships/customXml" Target="ink/ink6.xml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customXml" Target="ink/ink5.xml"/><Relationship Id="rId17" Type="http://schemas.openxmlformats.org/officeDocument/2006/relationships/image" Target="media/image8.png"/><Relationship Id="rId16" Type="http://schemas.openxmlformats.org/officeDocument/2006/relationships/customXml" Target="ink/ink4.xml"/><Relationship Id="rId15" Type="http://schemas.openxmlformats.org/officeDocument/2006/relationships/image" Target="media/image7.png"/><Relationship Id="rId14" Type="http://schemas.openxmlformats.org/officeDocument/2006/relationships/customXml" Target="ink/ink3.xml"/><Relationship Id="rId13" Type="http://schemas.openxmlformats.org/officeDocument/2006/relationships/image" Target="media/image6.png"/><Relationship Id="rId12" Type="http://schemas.openxmlformats.org/officeDocument/2006/relationships/customXml" Target="ink/ink2.xml"/><Relationship Id="rId11" Type="http://schemas.openxmlformats.org/officeDocument/2006/relationships/image" Target="media/image5.png"/><Relationship Id="rId10" Type="http://schemas.openxmlformats.org/officeDocument/2006/relationships/customXml" Target="ink/ink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43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1208.000 0.000 24575,'-65.000'2.000'0,"1.000"3.000"0,-68.000 14.000 0,-122.000 37.000 0,237.000-52.000 0,-145.000 36.000 0,-212.000 82.000 0,366.000-118.000 0,1.000 1.000 0,-1.000 0.000 0,1.000 0.000 0,0.000 0.000 0,0.000 1.000 0,0.000 0.000 0,1.000 0.000 0,0.000 1.000 0,0.000-1.000 0,1.000 1.000 0,0.000 1.000 0,0.000-1.000 0,1.000 1.000 0,-5.000 9.000 0,2.000-1.000 0,0.000 0.000 0,0.000 1.000 0,2.000 0.000 0,0.000 0.000 0,1.000 0.000 0,-2.000 21.000 0,5.000-32.000 0,1.000 0.000 0,-1.000 0.000 0,1.000-1.000 0,0.000 1.000 0,1.000 0.000 0,-1.000 0.000 0,1.000 0.000 0,0.000-1.000 0,1.000 1.000 0,0.000 0.000 0,-1.000-1.000 0,2.000 1.000 0,-1.000-1.000 0,1.000 0.000 0,-1.000 0.000 0,1.000 0.000 0,1.000 0.000 0,-1.000 0.000 0,1.000-1.000 0,0.000 1.000 0,0.000-1.000 0,0.000 0.000 0,0.000 0.000 0,1.000-1.000 0,0.000 1.000 0,-1.000-1.000 0,1.000 0.000 0,1.000 0.000 0,8.000 3.000 0,34.000 18.000 0,1.000-3.000 0,65.000 19.000 0,17.000 2.000 0,12.000 2.000 0,-118.000-37.000 0,1.000-2.000 0,0.000-1.000 0,46.000 0.000 0,11.000-3.000 0,142.000-4.000 0,-194.000-2.000 0,0.000-1.000 0,-1.000-1.000 0,56.000-21.000 0,-80.000 26.000 0,-1.000-1.000 0,0.000 1.000 0,0.000-1.000 0,0.000 0.000 0,-1.000-1.000 0,1.000 1.000 0,-1.000-1.000 0,0.000 0.000 0,0.000 0.000 0,0.000-1.000 0,0.000 1.000 0,-1.000-1.000 0,1.000 0.000 0,-1.000 0.000 0,-1.000 0.000 0,1.000 0.000 0,-1.000 0.000 0,0.000-1.000 0,0.000 1.000 0,0.000-1.000 0,-1.000 1.000 0,2.000-10.000 0,1.000-14.000 0,-2.000 1.000 0,0.000 0.000 0,-4.000-40.000 0,1.000 35.000 0,0.000 9.000 0,-2.000-1.000 0,0.000 1.000 0,-2.000 0.000 0,0.000 1.000 0,-2.000-1.000 0,-1.000 1.000 0,-14.000-31.000 0,3.000 10.000-341,-1.000 1.000 0,-2.000 1.000-1,-30.000-41.000 1,42.000 69.000-6485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40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1147.000 530.000 24575,'-33.000'1.000'0,"1.000"2.000"0,-1.000 1.000 0,-41.000 11.000 0,-92.000 33.000 0,141.000-41.000 0,-39.000 15.000 0,0.000 3.000 0,2.000 2.000 0,1.000 3.000 0,1.000 2.000 0,2.000 4.000 0,1.000 1.000 0,2.000 3.000 0,-60.000 57.000 0,101.000-83.000 0,-14.000 10.000 0,2.000 2.000 0,1.000 0.000 0,-25.000 37.000 0,44.000-56.000 0,1.000 0.000 0,0.000 1.000 0,1.000 0.000 0,0.000 0.000 0,0.000 0.000 0,1.000 1.000 0,0.000-1.000 0,0.000 1.000 0,1.000 0.000 0,0.000-1.000 0,1.000 1.000 0,0.000 0.000 0,0.000 0.000 0,1.000 0.000 0,0.000 0.000 0,0.000 0.000 0,1.000 0.000 0,3.000 14.000 0,0.000-12.000 0,1.000 0.000 0,0.000-1.000 0,0.000 1.000 0,1.000-1.000 0,0.000 0.000 0,1.000-1.000 0,0.000 0.000 0,1.000 0.000 0,12.000 12.000 0,14.000 10.000 0,38.000 26.000 0,-68.000-53.000 0,38.000 26.000 0,1.000-2.000 0,1.000-1.000 0,2.000-2.000 0,55.000 21.000 0,-9.000-9.000 0,2.000-4.000 0,183.000 39.000 0,-230.000-64.000 0,0.000-2.000 0,1.000-3.000 0,-1.000-1.000 0,1.000-2.000 0,0.000-2.000 0,-1.000-3.000 0,0.000-1.000 0,53.000-15.000 0,-31.000-3.000 0,-1.000-2.000 0,-2.000-3.000 0,88.000-52.000 0,-137.000 72.000 0,3.000-2.000 0,0.000-1.000 0,0.000-1.000 0,-1.000 0.000 0,-1.000-1.000 0,-1.000-1.000 0,0.000-1.000 0,0.000-1.000 0,-2.000 0.000 0,0.000-1.000 0,-1.000 0.000 0,-1.000-1.000 0,-1.000-1.000 0,-1.000 0.000 0,0.000-1.000 0,9.000-26.000 0,-6.000 4.000 0,-2.000 0.000 0,-2.000 0.000 0,-2.000-1.000 0,4.000-64.000 0,-8.000 14.000 0,-10.000-99.000 0,-7.000 38.000 0,-58.000-262.000 0,70.000 415.000 0,-2.000-15.000 0,-1.000 0.000 0,-1.000 0.000 0,-1.000 0.000 0,-13.000-26.000 0,17.000 39.000 0,0.000 0.000 0,-1.000 0.000 0,1.000 1.000 0,-1.000-1.000 0,0.000 1.000 0,0.000 0.000 0,0.000 0.000 0,0.000 0.000 0,-1.000 0.000 0,1.000 1.000 0,-1.000-1.000 0,0.000 1.000 0,0.000 0.000 0,1.000 0.000 0,-1.000 0.000 0,-1.000 1.000 0,1.000-1.000 0,0.000 1.000 0,0.000 0.000 0,0.000 0.000 0,-1.000 1.000 0,1.000-1.000 0,-8.000 1.000 0,-13.000 2.000 0,0.000 1.000 0,0.000 2.000 0,0.000 0.000 0,1.000 1.000 0,-38.000 16.000 0,-17.000 4.000 0,51.000-19.000 0,2.000 0.000 0,-35.000 14.000 0,53.000-18.000 0,0.000 1.000 0,0.000 0.000 0,1.000 1.000 0,-1.000 0.000 0,1.000 0.000 0,0.000 0.000 0,1.000 1.000 0,-9.000 9.000 0,-28.000 31.000 0,-33.000 42.000 0,69.000-81.000 0,1.000 0.000 0,-1.000 0.000 0,-14.000 11.000 0,17.000-15.000 0,-1.000 0.000 0,1.000 0.000 0,0.000 1.000 0,0.000 0.000 0,0.000 0.000 0,0.000 0.000 0,1.000 0.000 0,-1.000 0.000 0,1.000 1.000 0,0.000-1.000 0,1.000 1.000 0,-1.000 0.000 0,1.000 0.000 0,0.000 0.000 0,-2.000 8.000 0,1.000-3.000-91,0.000 1.000 0,0.000-1.000 0,-1.000 0.000 0,0.000-1.000 0,0.000 1.000 0,-2.000-1.000 0,1.000 1.000 0,-1.000-2.000 0,0.000 1.000 0,-1.000-1.000 0,1.000 0.000 0,-2.000 0.000 0,1.000 0.000 0,-17.000 11.000 0,10.000-8.000-6735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37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826.000 0.000 24575,'-6.000'1.000'0,"0.000"0.000"0,-1.000 0.000 0,1.000 1.000 0,0.000 0.000 0,0.000 0.000 0,1.000 0.000 0,-1.000 1.000 0,0.000 0.000 0,-7.000 5.000 0,-4.000 2.000 0,-92.000 53.000 0,3.000 6.000 0,-129.000 107.000 0,-5.000 39.000 0,236.000-211.000 0,-1.000 1.000 0,0.000 0.000 0,1.000 0.000 0,0.000 0.000 0,0.000 1.000 0,1.000-1.000 0,-1.000 1.000 0,1.000 0.000 0,1.000 0.000 0,-1.000 1.000 0,1.000-1.000 0,0.000 0.000 0,0.000 1.000 0,1.000-1.000 0,0.000 1.000 0,0.000-1.000 0,0.000 1.000 0,1.000 0.000 0,0.000-1.000 0,0.000 1.000 0,1.000 0.000 0,0.000-1.000 0,0.000 1.000 0,1.000-1.000 0,-1.000 1.000 0,1.000-1.000 0,1.000 1.000 0,-1.000-1.000 0,1.000 0.000 0,0.000 0.000 0,1.000-1.000 0,6.000 11.000 0,5.000 1.000 0,0.000 0.000 0,0.000-1.000 0,2.000-1.000 0,0.000-1.000 0,0.000 0.000 0,2.000-1.000 0,0.000-1.000 0,0.000 0.000 0,26.000 10.000 0,19.000 4.000 0,110.000 29.000 0,-168.000-53.000 0,62.000 18.000 0,15.000 5.000 0,0.000-4.000 0,103.000 13.000 0,-162.000-31.000 0,1.000-1.000 0,-1.000-1.000 0,1.000-1.000 0,-1.000-2.000 0,1.000 0.000 0,-1.000-1.000 0,0.000-2.000 0,0.000 0.000 0,-1.000-2.000 0,1.000-1.000 0,-1.000 0.000 0,33.000-18.000 0,-25.000 6.000 0,-1.000-2.000 0,0.000 0.000 0,-2.000-2.000 0,-1.000-1.000 0,-1.000-1.000 0,-1.000-1.000 0,-1.000-2.000 0,29.000-45.000 0,-42.000 57.000 0,-1.000-1.000 0,-1.000-1.000 0,-1.000 0.000 0,0.000 0.000 0,-1.000-1.000 0,-2.000 1.000 0,0.000-1.000 0,0.000-1.000 0,-2.000 1.000 0,-1.000-1.000 0,-1.000 1.000 0,0.000-1.000 0,-1.000 0.000 0,-2.000 1.000 0,0.000-1.000 0,-1.000 1.000 0,-1.000-1.000 0,-7.000-20.000 0,7.000 24.000 0,-2.000 0.000 0,0.000 1.000 0,-1.000-1.000 0,0.000 1.000 0,-1.000 1.000 0,-1.000-1.000 0,-1.000 2.000 0,0.000-1.000 0,-1.000 1.000 0,0.000 1.000 0,-1.000 0.000 0,-1.000 0.000 0,-22.000-17.000 0,21.000 21.000 0,-1.000 0.000 0,0.000 1.000 0,-1.000 1.000 0,-32.000-10.000 0,-6.000-4.000 0,43.000 17.000 0,0.000 0.000 0,0.000 1.000 0,-1.000 1.000 0,0.000-1.000 0,1.000 2.000 0,-13.000-1.000 0,-75.000 3.000 0,43.000 2.000 0,-172.000-3.000-1365,208.000 0.000-5461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15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570.000 182.000 24575,'-4.000'1.000'0,"0.000"0.000"0,0.000 0.000 0,-1.000 1.000 0,1.000 0.000 0,1.000-1.000 0,-1.000 1.000 0,0.000 0.000 0,0.000 1.000 0,1.000-1.000 0,-1.000 1.000 0,-4.000 5.000 0,-6.000 2.000 0,-98.000 76.000 0,-179.000 175.000 0,268.000-239.000 0,13.000-13.000 0,-1.000 1.000 0,2.000 0.000 0,-1.000 1.000 0,2.000 0.000 0,-13.000 18.000 0,20.000-25.000 0,-1.000-1.000 0,1.000 0.000 0,0.000 1.000 0,0.000-1.000 0,0.000 1.000 0,0.000-1.000 0,0.000 1.000 0,1.000-1.000 0,-1.000 1.000 0,1.000 0.000 0,0.000-1.000 0,1.000 1.000 0,-1.000 0.000 0,0.000-1.000 0,1.000 1.000 0,0.000-1.000 0,0.000 1.000 0,0.000-1.000 0,0.000 1.000 0,1.000-1.000 0,-1.000 0.000 0,1.000 0.000 0,0.000 1.000 0,0.000-1.000 0,0.000 0.000 0,3.000 3.000 0,6.000 7.000 0,0.000-2.000 0,0.000 1.000 0,1.000-1.000 0,0.000-1.000 0,19.000 12.000 0,73.000 37.000 0,-55.000-33.000 0,-23.000-13.000 0,54.000 18.000 0,-49.000-21.000 0,30.000 16.000 0,66.000 26.000 0,-45.000-20.000 0,-69.000-27.000 0,1.000 0.000 0,-1.000-1.000 0,1.000-1.000 0,0.000-1.000 0,26.000 2.000 0,72.000-5.000 0,-45.000-1.000 0,-57.000 2.000 0,0.000-1.000 0,0.000 0.000 0,0.000 0.000 0,-1.000-1.000 0,1.000 0.000 0,-1.000-1.000 0,1.000 0.000 0,-1.000-1.000 0,0.000 0.000 0,0.000 0.000 0,9.000-7.000 0,-6.000 3.000 0,0.000-1.000 0,-1.000-1.000 0,0.000 0.000 0,-1.000 0.000 0,0.000-1.000 0,15.000-21.000 0,1.000-9.000 0,-3.000-1.000 0,-1.000-2.000 0,24.000-70.000 0,-35.000 86.000 0,15.000-37.000 0,-3.000-2.000 0,-3.000 0.000 0,-3.000-2.000 0,17.000-138.000 0,-34.000 199.000 0,1.000-2.000 0,0.000-1.000 0,-1.000 1.000 0,-1.000-1.000 0,-2.000-15.000 0,3.000 23.000 0,-1.000 1.000 0,0.000-1.000 0,0.000 1.000 0,1.000 0.000 0,-1.000-1.000 0,-1.000 1.000 0,1.000 0.000 0,0.000-1.000 0,-1.000 1.000 0,1.000 0.000 0,-1.000 0.000 0,1.000 0.000 0,-1.000 0.000 0,0.000 1.000 0,0.000-1.000 0,0.000 0.000 0,0.000 1.000 0,0.000-1.000 0,0.000 1.000 0,-1.000 0.000 0,1.000 0.000 0,0.000 0.000 0,-5.000-2.000 0,-49.000-12.000 0,33.000 10.000 0,0.000-2.000 0,-32.000-13.000 0,-109.000-43.000 0,160.000 61.000 0,-1.000 0.000 0,0.000 1.000 0,1.000 0.000 0,-1.000 0.000 0,0.000 0.000 0,0.000 0.000 0,0.000 1.000 0,0.000 0.000 0,0.000 0.000 0,0.000 0.000 0,0.000 1.000 0,1.000-1.000 0,-1.000 1.000 0,0.000 0.000 0,0.000 1.000 0,-6.000 2.000 0,-5.000 3.000 0,1.000 1.000 0,0.000 1.000 0,-20.000 14.000 0,-27.000 16.000 0,21.000-18.000 0,26.000-12.000 0,-1.000-1.000 0,-1.000 0.000 0,1.000-2.000 0,-26.000 8.000 0,25.000-10.000-1365,4.000 2.000-5461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5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2456.000 62.000 24575,'4.000'2.000'0,"0.000"-1.000"0,-1.000 1.000 0,1.000 0.000 0,0.000 0.000 0,-1.000 0.000 0,0.000 0.000 0,1.000 1.000 0,-1.000-1.000 0,0.000 1.000 0,0.000 0.000 0,-1.000 0.000 0,5.000 5.000 0,11.000 10.000 0,31.000 15.000 0,-34.000-24.000 0,0.000 1.000 0,-1.000 0.000 0,0.000 1.000 0,13.000 14.000 0,70.000 76.000 0,-68.000-71.000 0,-14.000-17.000 0,-1.000 1.000 0,-1.000 1.000 0,0.000 0.000 0,19.000 32.000 0,-30.000-43.000 0,0.000 0.000 0,0.000-1.000 0,0.000 1.000 0,-1.000 0.000 0,0.000 0.000 0,1.000 0.000 0,-1.000 1.000 0,-1.000-1.000 0,1.000 0.000 0,-1.000 0.000 0,0.000 0.000 0,1.000 1.000 0,-2.000-1.000 0,1.000 0.000 0,-1.000 0.000 0,1.000 0.000 0,-1.000 1.000 0,0.000-1.000 0,0.000 0.000 0,-1.000 0.000 0,1.000 0.000 0,-1.000-1.000 0,0.000 1.000 0,0.000 0.000 0,-1.000-1.000 0,1.000 1.000 0,0.000-1.000 0,-5.000 5.000 0,-5.000 2.000 0,0.000 0.000 0,0.000 0.000 0,-1.000-1.000 0,-1.000 0.000 0,0.000-1.000 0,-15.000 6.000 0,-7.000 5.000 0,-190.000 123.000 0,220.000-138.000-195,0.000 0.000 0,-1.000-1.000 0,1.000 0.000 0,-1.000 0.000 0,1.000 0.000 0,-13.000 2.000 0,3.000-2.000-6631</inkml:trace>
  <inkml:trace contextRef="#ctx0" brushRef="#br0">1.000 0.000 24575,'0.000'0.000'-8191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51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297.000 65.000 24575,'-44.000'726.000'-529,"-52.000"-10.000"-386,79.000-606.000 1014,-111.000 839.000 1100,117.000-591.000-1675,11.000-312.000-267,0.000-29.000-6083</inkml:trace>
  <inkml:trace contextRef="#ctx0" brushRef="#br0">4784.000 0.000 24575,'4.000'69.000'0,"2.000"0.000"0,21.000 88.000 0,-13.000-87.000 0,128.000 1090.000 0,-113.000-950.000 0,4.000 71.000 0,-32.000 87.000 0,-3.000-171.000 0,1.000-49.000 0,3.000 164.000 0,-2.000-297.000-170,1.000-1.000-1,1.000 0.000 0,0.000 0.000 1,1.000 0.000-1,0.000 0.000 0,2.000 0.000 1,7.000 19.000-1,-6.000-22.000-6655</inkml:trace>
  <inkml:trace contextRef="#ctx0" brushRef="#br0">360.000 1398.000 24575,'920.000'23.000'0,"158.000"-2.000"0,-574.000-48.000 0,-297.000 12.000 0,-120.000 9.000 0,332.000-12.000 0,353.000 19.000 0,-637.000-12.000 0,1.000 0.000 0,-74.000 12.000-1365,-44.000-1.000-5461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25T21:51:47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213.000 0.000 24575,'-26.000'517.000'-293,"-31.000"-8.000"-229,7.000-81.000 304,-15.000 364.000 228,50.000 2.000-1,37.000-511.000 923,0.000-15.000-850,-21.000-255.000-202,-1.000 0.000-191,0.000-1.000 0,1.000 1.000-1,6.000 23.000 1,-3.000-22.000-6515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429</Words>
  <Characters>2305</Characters>
  <Lines>19</Lines>
  <Paragraphs>5</Paragraphs>
  <TotalTime>585</TotalTime>
  <ScaleCrop>false</ScaleCrop>
  <LinksUpToDate>false</LinksUpToDate>
  <CharactersWithSpaces>2714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2026-05-25T14:20:00Z</dcterms:created>
  <dc:creator>bechir salah</dc:creator>
  <cp:lastModifiedBy>Daghbari Daghbari</cp:lastModifiedBy>
  <dcterms:modified xsi:type="dcterms:W3CDTF">2026-06-04T10:57:50Z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eyJoZGlkIjoiNzQ1ZTc3ODAwNDE4ZTAwNjZlYjQ2NjRhMDBhZGNkNDMiLCJ1c2VySWQiOiIxOTM5NjcxNjExNzE2MSJ9</vt:lpwstr>
  </property>
  <property fmtid="{D5CDD505-2E9C-101B-9397-08002B2CF9AE}" pid="3" name="KSOProductBuildVer">
    <vt:lpwstr>1036-12.1.0.26372</vt:lpwstr>
  </property>
  <property fmtid="{D5CDD505-2E9C-101B-9397-08002B2CF9AE}" pid="4" name="ICV">
    <vt:lpwstr>3D7142D8CA584EC0AFF252F11BE47C17_12</vt:lpwstr>
  </property>
</Properties>
</file>