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Staging — FMCG Role Hardening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Staging — FMCG Role Hardening (Merchandiser · Cash Van · Collection Officer · Credit Controller)</w:t>
      </w:r>
    </w:p>
    <w:p>
      <w:r>
        <w:rPr>
          <w:b/>
        </w:rPr>
        <w:t>Environment: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(Supabase </w:t>
      </w:r>
      <w:r>
        <w:rPr>
          <w:rFonts w:ascii="Consolas" w:hAnsi="Consolas"/>
          <w:sz w:val="19"/>
        </w:rPr>
        <w:t>rsjvgehvastmawzwnqcs</w:t>
      </w:r>
      <w:r>
        <w:t xml:space="preserve">) — </w:t>
      </w:r>
      <w:r>
        <w:rPr>
          <w:b/>
        </w:rPr>
        <w:t>`kako-fmcg` untouched, nothing wiped.</w:t>
      </w:r>
    </w:p>
    <w:p>
      <w:r>
        <w:rPr>
          <w:b/>
        </w:rPr>
        <w:t>Company:</w:t>
      </w:r>
      <w:r>
        <w:t xml:space="preserve"> Nile FMCG Distribution Group · </w:t>
      </w:r>
      <w:r>
        <w:rPr>
          <w:b/>
        </w:rPr>
        <w:t>Date:</w:t>
      </w:r>
      <w:r>
        <w:t xml:space="preserve"> 2026-06-10.</w:t>
      </w:r>
    </w:p>
    <w:p>
      <w:r>
        <w:rPr>
          <w:b/>
        </w:rPr>
        <w:t>Scope:</w:t>
      </w:r>
      <w:r>
        <w:t xml:space="preserve"> refine four FMCG roles, separate cash from credit selling, keep the existing </w:t>
      </w:r>
      <w:r>
        <w:rPr>
          <w:b/>
        </w:rPr>
        <w:t>58 users</w:t>
      </w:r>
      <w:r>
        <w:t>,</w:t>
      </w:r>
    </w:p>
    <w:p>
      <w:r>
        <w:t>re-run all role assertions, and document before/after.</w:t>
      </w:r>
    </w:p>
    <w:p>
      <w:pPr>
        <w:ind w:left="360"/>
      </w:pPr>
      <w:r>
        <w:rPr>
          <w:i/>
        </w:rPr>
      </w:r>
      <w:r>
        <w:rPr>
          <w:i/>
        </w:rPr>
        <w:t xml:space="preserve">Mechanism: VANTORA resolves permissions per company. </w:t>
      </w:r>
      <w:r>
        <w:rPr>
          <w:rFonts w:ascii="Consolas" w:hAnsi="Consolas"/>
          <w:i/>
          <w:sz w:val="19"/>
        </w:rPr>
        <w:t>erp_user_has_permission(company, perm)</w:t>
      </w:r>
      <w:r>
        <w:rPr>
          <w:i/>
        </w:rPr>
        <w:t xml:space="preserve"> =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platform_owner</w:t>
      </w:r>
      <w:r>
        <w:rPr>
          <w:i/>
        </w:rPr>
        <w:t xml:space="preserve"> OR </w:t>
      </w:r>
      <w:r>
        <w:rPr>
          <w:rFonts w:ascii="Consolas" w:hAnsi="Consolas"/>
          <w:i/>
          <w:sz w:val="19"/>
        </w:rPr>
        <w:t>super_admin</w:t>
      </w:r>
      <w:r>
        <w:rPr>
          <w:i/>
        </w:rPr>
        <w:t xml:space="preserve"> OR (the user's role has a </w:t>
      </w:r>
      <w:r>
        <w:rPr>
          <w:b/>
          <w:i/>
        </w:rPr>
        <w:t>company-scoped</w:t>
      </w:r>
      <w:r>
        <w:rPr>
          <w:i/>
        </w:rPr>
        <w:t xml:space="preserve"> grant in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erp_company_role_permissions</w:t>
      </w:r>
      <w:r>
        <w:rPr>
          <w:i/>
        </w:rPr>
        <w:t xml:space="preserve"> if any row exists for that role in that company, </w:t>
      </w:r>
      <w:r>
        <w:rPr>
          <w:b/>
          <w:i/>
        </w:rPr>
        <w:t>else</w:t>
      </w:r>
      <w:r>
        <w:rPr>
          <w:i/>
        </w:rPr>
        <w:t xml:space="preserve"> the</w:t>
      </w:r>
    </w:p>
    <w:p>
      <w:pPr>
        <w:ind w:left="360"/>
      </w:pPr>
      <w:r>
        <w:rPr>
          <w:i/>
        </w:rPr>
      </w:r>
      <w:r>
        <w:rPr>
          <w:b/>
          <w:i/>
        </w:rPr>
        <w:t>global</w:t>
      </w:r>
      <w:r>
        <w:rPr>
          <w:i/>
        </w:rPr>
        <w:t xml:space="preserve"> </w:t>
      </w:r>
      <w:r>
        <w:rPr>
          <w:rFonts w:ascii="Consolas" w:hAnsi="Consolas"/>
          <w:i/>
          <w:sz w:val="19"/>
        </w:rPr>
        <w:t>erp_role_permissions</w:t>
      </w:r>
      <w:r>
        <w:rPr>
          <w:i/>
        </w:rPr>
        <w:t>). So a role can be tightened per-tenant without affecting any</w:t>
      </w:r>
    </w:p>
    <w:p>
      <w:pPr>
        <w:ind w:left="360"/>
      </w:pPr>
      <w:r>
        <w:rPr>
          <w:i/>
        </w:rPr>
      </w:r>
      <w:r>
        <w:rPr>
          <w:i/>
        </w:rPr>
        <w:t xml:space="preserve">other tenant or the global defaults. All changes here are </w:t>
      </w:r>
      <w:r>
        <w:rPr>
          <w:b/>
          <w:i/>
        </w:rPr>
        <w:t>company-scoped to Nile FMCG only</w:t>
      </w:r>
      <w:r>
        <w:rPr>
          <w:i/>
        </w:rPr>
        <w:t>.</w:t>
      </w:r>
    </w:p>
    <w:p>
      <w:pPr>
        <w:pStyle w:val="Heading2"/>
      </w:pPr>
      <w:r>
        <w:rPr>
          <w:color w:val="1F497D"/>
        </w:rPr>
        <w:t>1. What changed (the five role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Fix applied on vantora-staging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 xml:space="preserve">No dedicated </w:t>
            </w:r>
            <w:r>
              <w:rPr>
                <w:b/>
              </w:rPr>
              <w:t>Merchandiser</w:t>
            </w:r>
          </w:p>
        </w:tc>
        <w:tc>
          <w:tcPr>
            <w:tcW w:type="dxa" w:w="2880"/>
          </w:tcPr>
          <w:p>
            <w:r>
              <w:t xml:space="preserve">New role </w:t>
            </w:r>
            <w:r>
              <w:rPr>
                <w:rFonts w:ascii="Consolas" w:hAnsi="Consolas"/>
                <w:sz w:val="19"/>
              </w:rPr>
              <w:t>merchandiser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erp_roles</w:t>
            </w:r>
            <w:r>
              <w:t xml:space="preserve">, non-system) + company grant: </w:t>
            </w:r>
            <w:r>
              <w:rPr>
                <w:rFonts w:ascii="Consolas" w:hAnsi="Consolas"/>
                <w:sz w:val="19"/>
              </w:rPr>
              <w:t>assortment.manage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survey.manage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grade.manage</w:t>
            </w:r>
            <w:r>
              <w:t xml:space="preserve"> (+ field-visit/customer/inventory-view). </w:t>
            </w:r>
            <w:r>
              <w:rPr>
                <w:b/>
              </w:rPr>
              <w:t>No `sales.sell` / `sales.collect` / `sales.credit`.</w:t>
            </w:r>
            <w:r>
              <w:t xml:space="preserve"> 10 merch users remapped from </w:t>
            </w:r>
            <w:r>
              <w:rPr>
                <w:rFonts w:ascii="Consolas" w:hAnsi="Consolas"/>
                <w:sz w:val="19"/>
              </w:rPr>
              <w:t>salesman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Cash Van not separated from Credit Van</w:t>
            </w:r>
          </w:p>
        </w:tc>
        <w:tc>
          <w:tcPr>
            <w:tcW w:type="dxa" w:w="2880"/>
          </w:tcPr>
          <w:p>
            <w:r>
              <w:t xml:space="preserve">New role </w:t>
            </w:r>
            <w:r>
              <w:rPr>
                <w:rFonts w:ascii="Consolas" w:hAnsi="Consolas"/>
                <w:sz w:val="19"/>
              </w:rPr>
              <w:t>cash_van</w:t>
            </w:r>
            <w:r>
              <w:t xml:space="preserve"> — cash sell </w:t>
            </w:r>
            <w:r>
              <w:rPr>
                <w:b/>
              </w:rPr>
              <w:t>and</w:t>
            </w:r>
            <w:r>
              <w:t xml:space="preserve"> collect, but </w:t>
            </w:r>
            <w:r>
              <w:rPr>
                <w:b/>
              </w:rPr>
              <w:t>no `sales.credit`, no `credit.request.create`</w:t>
            </w:r>
            <w:r>
              <w:t xml:space="preserve">. Hard DB guard </w:t>
            </w:r>
            <w:r>
              <w:rPr>
                <w:rFonts w:ascii="Consolas" w:hAnsi="Consolas"/>
                <w:sz w:val="19"/>
              </w:rPr>
              <w:t>erp_demo_cash_van_credit_guard</w:t>
            </w:r>
            <w:r>
              <w:t xml:space="preserve"> (BEFORE INSERT on </w:t>
            </w:r>
            <w:r>
              <w:rPr>
                <w:rFonts w:ascii="Consolas" w:hAnsi="Consolas"/>
                <w:sz w:val="19"/>
              </w:rPr>
              <w:t>erp_invoices</w:t>
            </w:r>
            <w:r>
              <w:t xml:space="preserve">) </w:t>
            </w:r>
            <w:r>
              <w:rPr>
                <w:b/>
              </w:rPr>
              <w:t>blocks any future-dated/credit invoice</w:t>
            </w:r>
            <w:r>
              <w:t xml:space="preserve"> by a cash-van user. 6 cash-van users remapped from </w:t>
            </w:r>
            <w:r>
              <w:rPr>
                <w:rFonts w:ascii="Consolas" w:hAnsi="Consolas"/>
                <w:sz w:val="19"/>
              </w:rPr>
              <w:t>salesman</w:t>
            </w:r>
            <w:r>
              <w:t xml:space="preserve">. </w:t>
            </w:r>
            <w:r>
              <w:rPr>
                <w:b/>
              </w:rPr>
              <w:t>Van Sales Reps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salesman</w:t>
            </w:r>
            <w:r>
              <w:t xml:space="preserve">) keep cash </w:t>
            </w:r>
            <w:r>
              <w:rPr>
                <w:b/>
              </w:rPr>
              <w:t>and</w:t>
            </w:r>
            <w:r>
              <w:t xml:space="preserve"> gain </w:t>
            </w:r>
            <w:r>
              <w:rPr>
                <w:rFonts w:ascii="Consolas" w:hAnsi="Consolas"/>
                <w:sz w:val="19"/>
              </w:rPr>
              <w:t>sales.credit</w:t>
            </w:r>
            <w:r>
              <w:t xml:space="preserve"> (cash/credit per company policy).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b/>
              </w:rPr>
              <w:t>collect-only Collection Officer</w:t>
            </w:r>
          </w:p>
        </w:tc>
        <w:tc>
          <w:tcPr>
            <w:tcW w:type="dxa" w:w="2880"/>
          </w:tcPr>
          <w:p>
            <w:r>
              <w:t xml:space="preserve">New role </w:t>
            </w:r>
            <w:r>
              <w:rPr>
                <w:rFonts w:ascii="Consolas" w:hAnsi="Consolas"/>
                <w:sz w:val="19"/>
              </w:rPr>
              <w:t>collection_officer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sales.collect</w:t>
            </w:r>
            <w:r>
              <w:t xml:space="preserve"> + customer maintenance, </w:t>
            </w:r>
            <w:r>
              <w:rPr>
                <w:b/>
              </w:rPr>
              <w:t>`sales.sell` removed</w:t>
            </w:r>
            <w:r>
              <w:t xml:space="preserve">. 1 user remapped from </w:t>
            </w:r>
            <w:r>
              <w:rPr>
                <w:rFonts w:ascii="Consolas" w:hAnsi="Consolas"/>
                <w:sz w:val="19"/>
              </w:rPr>
              <w:t>cashier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b/>
              </w:rPr>
              <w:t>Credit Controller</w:t>
            </w:r>
            <w:r>
              <w:t xml:space="preserve"> approval authority</w:t>
            </w:r>
          </w:p>
        </w:tc>
        <w:tc>
          <w:tcPr>
            <w:tcW w:type="dxa" w:w="2880"/>
          </w:tcPr>
          <w:p>
            <w:r>
              <w:t xml:space="preserve">New role </w:t>
            </w:r>
            <w:r>
              <w:rPr>
                <w:rFonts w:ascii="Consolas" w:hAnsi="Consolas"/>
                <w:sz w:val="19"/>
              </w:rPr>
              <w:t>credit_controller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credit.request.approve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credit.request.create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accounting.view</w:t>
            </w:r>
            <w:r>
              <w:t xml:space="preserve"> read-only, AR-style collect/voucher-approve). </w:t>
            </w:r>
            <w:r>
              <w:rPr>
                <w:b/>
              </w:rPr>
              <w:t>`accounting.post` removed</w:t>
            </w:r>
            <w:r>
              <w:t xml:space="preserve"> (cannot post journals). 1 user remapped from </w:t>
            </w:r>
            <w:r>
              <w:rPr>
                <w:rFonts w:ascii="Consolas" w:hAnsi="Consolas"/>
                <w:sz w:val="19"/>
              </w:rPr>
              <w:t>accountant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Keep 58 users, refine permissions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rPr>
                <w:b/>
              </w:rPr>
              <w:t>58 users retained</w:t>
            </w:r>
            <w:r>
              <w:t xml:space="preserve">; only the </w:t>
            </w:r>
            <w:r>
              <w:rPr>
                <w:b/>
              </w:rPr>
              <w:t>30</w:t>
            </w:r>
            <w:r>
              <w:t xml:space="preserve"> in the four refined groups were remapped. No user created or deleted.</w:t>
            </w:r>
          </w:p>
        </w:tc>
      </w:tr>
    </w:tbl>
    <w:p/>
    <w:p>
      <w:r>
        <w:t xml:space="preserve">Roles added to </w:t>
      </w:r>
      <w:r>
        <w:rPr>
          <w:rFonts w:ascii="Consolas" w:hAnsi="Consolas"/>
          <w:sz w:val="19"/>
        </w:rPr>
        <w:t>erp_roles</w:t>
      </w:r>
      <w:r>
        <w:t xml:space="preserve"> (company-usable, </w:t>
      </w:r>
      <w:r>
        <w:rPr>
          <w:rFonts w:ascii="Consolas" w:hAnsi="Consolas"/>
          <w:sz w:val="19"/>
        </w:rPr>
        <w:t>is_system=false</w:t>
      </w:r>
      <w:r>
        <w:t xml:space="preserve">): </w:t>
      </w:r>
      <w:r>
        <w:rPr>
          <w:rFonts w:ascii="Consolas" w:hAnsi="Consolas"/>
          <w:sz w:val="19"/>
        </w:rPr>
        <w:t>merchandiser</w:t>
      </w:r>
      <w:r>
        <w:t xml:space="preserve">, </w:t>
      </w:r>
      <w:r>
        <w:rPr>
          <w:rFonts w:ascii="Consolas" w:hAnsi="Consolas"/>
          <w:sz w:val="19"/>
        </w:rPr>
        <w:t>cash_van</w:t>
      </w:r>
      <w:r>
        <w:t>,</w:t>
      </w:r>
    </w:p>
    <w:p>
      <w:r>
        <w:rPr>
          <w:rFonts w:ascii="Consolas" w:hAnsi="Consolas"/>
          <w:sz w:val="19"/>
        </w:rPr>
        <w:t>collection_officer</w:t>
      </w:r>
      <w:r>
        <w:t xml:space="preserve">, </w:t>
      </w:r>
      <w:r>
        <w:rPr>
          <w:rFonts w:ascii="Consolas" w:hAnsi="Consolas"/>
          <w:sz w:val="19"/>
        </w:rPr>
        <w:t>credit_controller</w:t>
      </w:r>
      <w:r>
        <w:t>. Company-scoped permission rows seeded in</w:t>
      </w:r>
    </w:p>
    <w:p>
      <w:r>
        <w:rPr>
          <w:rFonts w:ascii="Consolas" w:hAnsi="Consolas"/>
          <w:sz w:val="19"/>
        </w:rPr>
        <w:t>erp_company_role_permissions</w:t>
      </w:r>
      <w:r>
        <w:t xml:space="preserve"> for those four </w:t>
      </w:r>
      <w:r>
        <w:rPr>
          <w:b/>
        </w:rPr>
        <w:t>plus</w:t>
      </w:r>
      <w:r>
        <w:t xml:space="preserve"> a </w:t>
      </w:r>
      <w:r>
        <w:rPr>
          <w:rFonts w:ascii="Consolas" w:hAnsi="Consolas"/>
          <w:sz w:val="19"/>
        </w:rPr>
        <w:t>salesman</w:t>
      </w:r>
      <w:r>
        <w:t xml:space="preserve"> override that adds </w:t>
      </w:r>
      <w:r>
        <w:rPr>
          <w:rFonts w:ascii="Consolas" w:hAnsi="Consolas"/>
          <w:sz w:val="19"/>
        </w:rPr>
        <w:t>sales.credit</w:t>
      </w:r>
      <w:r>
        <w:t>.</w:t>
      </w:r>
    </w:p>
    <w:p>
      <w:pPr>
        <w:pStyle w:val="Heading2"/>
      </w:pPr>
      <w:r>
        <w:rPr>
          <w:color w:val="1F497D"/>
        </w:rPr>
        <w:t>2. Before → After permission matrix (effective, verified live)</w:t>
      </w:r>
    </w:p>
    <w:p>
      <w:r>
        <w:t xml:space="preserve">Legend: </w:t>
      </w:r>
      <w:r>
        <w:rPr>
          <w:b/>
        </w:rPr>
        <w:t>✅ = granted · — = not granted.</w:t>
      </w:r>
      <w:r>
        <w:t xml:space="preserve"> "Before" = the generic role each group previously</w:t>
      </w:r>
    </w:p>
    <w:p>
      <w:r>
        <w:t>mapped to (standard grant); "After" = the refined company-scoped grant, **confirmed by calling the</w:t>
      </w:r>
    </w:p>
    <w:p>
      <w:r>
        <w:t xml:space="preserve">real </w:t>
      </w:r>
      <w:r>
        <w:rPr>
          <w:rFonts w:ascii="Consolas" w:hAnsi="Consolas"/>
          <w:sz w:val="19"/>
        </w:rPr>
        <w:t>erp_user_has_permission</w:t>
      </w:r>
      <w:r>
        <w:t xml:space="preserve"> under each user's identity** (§4).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Group (users)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Role before → after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sell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collect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credit sale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credit.req.create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credit.req.approve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assortment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survey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accounting.post</w:t>
            </w:r>
          </w:p>
        </w:tc>
      </w:tr>
      <w:tr>
        <w:tc>
          <w:tcPr>
            <w:tcW w:type="dxa" w:w="785"/>
          </w:tcPr>
          <w:p>
            <w:r>
              <w:rPr>
                <w:b/>
              </w:rPr>
              <w:t>Merchandiser</w:t>
            </w:r>
            <w:r>
              <w:t xml:space="preserve"> (10)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9"/>
              </w:rPr>
              <w:t>salesman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merchandiser</w:t>
            </w:r>
          </w:p>
        </w:tc>
        <w:tc>
          <w:tcPr>
            <w:tcW w:type="dxa" w:w="785"/>
          </w:tcPr>
          <w:p>
            <w:r>
              <w:t>✅→—</w:t>
            </w:r>
          </w:p>
        </w:tc>
        <w:tc>
          <w:tcPr>
            <w:tcW w:type="dxa" w:w="785"/>
          </w:tcPr>
          <w:p>
            <w:r>
              <w:t>✅→—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✅→—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rPr>
                <w:b/>
              </w:rPr>
              <w:t>—→✅</w:t>
            </w:r>
          </w:p>
        </w:tc>
        <w:tc>
          <w:tcPr>
            <w:tcW w:type="dxa" w:w="785"/>
          </w:tcPr>
          <w:p>
            <w:r>
              <w:rPr>
                <w:b/>
              </w:rPr>
              <w:t>—→✅</w:t>
            </w:r>
          </w:p>
        </w:tc>
        <w:tc>
          <w:tcPr>
            <w:tcW w:type="dxa" w:w="785"/>
          </w:tcPr>
          <w:p>
            <w:r>
              <w:rPr>
                <w:b/>
              </w:rPr>
              <w:t>—→✅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</w:tr>
      <w:tr>
        <w:tc>
          <w:tcPr>
            <w:tcW w:type="dxa" w:w="785"/>
          </w:tcPr>
          <w:p>
            <w:r>
              <w:rPr>
                <w:b/>
              </w:rPr>
              <w:t>Cash Van</w:t>
            </w:r>
            <w:r>
              <w:t xml:space="preserve"> (6)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9"/>
              </w:rPr>
              <w:t>salesman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cash_van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rPr>
                <w:b/>
              </w:rPr>
              <w:t>✅→—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</w:tr>
      <w:tr>
        <w:tc>
          <w:tcPr>
            <w:tcW w:type="dxa" w:w="785"/>
          </w:tcPr>
          <w:p>
            <w:r>
              <w:rPr>
                <w:b/>
              </w:rPr>
              <w:t>Van Sales Rep</w:t>
            </w:r>
            <w:r>
              <w:t xml:space="preserve"> (12)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9"/>
              </w:rPr>
              <w:t>salesman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salesman</w:t>
            </w:r>
            <w:r>
              <w:t>*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rPr>
                <w:b/>
              </w:rPr>
              <w:t>—→✅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</w:tr>
      <w:tr>
        <w:tc>
          <w:tcPr>
            <w:tcW w:type="dxa" w:w="785"/>
          </w:tcPr>
          <w:p>
            <w:r>
              <w:rPr>
                <w:b/>
              </w:rPr>
              <w:t>Collection Officer</w:t>
            </w:r>
            <w:r>
              <w:t xml:space="preserve"> (1)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9"/>
              </w:rPr>
              <w:t>cashier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collection_officer</w:t>
            </w:r>
          </w:p>
        </w:tc>
        <w:tc>
          <w:tcPr>
            <w:tcW w:type="dxa" w:w="785"/>
          </w:tcPr>
          <w:p>
            <w:r>
              <w:rPr>
                <w:b/>
              </w:rPr>
              <w:t>✅→—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</w:tr>
      <w:tr>
        <w:tc>
          <w:tcPr>
            <w:tcW w:type="dxa" w:w="785"/>
          </w:tcPr>
          <w:p>
            <w:r>
              <w:rPr>
                <w:b/>
              </w:rPr>
              <w:t>Credit Controller</w:t>
            </w:r>
            <w:r>
              <w:t xml:space="preserve"> (1)</w:t>
            </w:r>
          </w:p>
        </w:tc>
        <w:tc>
          <w:tcPr>
            <w:tcW w:type="dxa" w:w="785"/>
          </w:tcPr>
          <w:p>
            <w:r>
              <w:rPr>
                <w:rFonts w:ascii="Consolas" w:hAnsi="Consolas"/>
                <w:sz w:val="19"/>
              </w:rPr>
              <w:t>accountant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credit_controller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rPr>
                <w:b/>
              </w:rPr>
              <w:t>—→✅</w:t>
            </w:r>
          </w:p>
        </w:tc>
        <w:tc>
          <w:tcPr>
            <w:tcW w:type="dxa" w:w="785"/>
          </w:tcPr>
          <w:p>
            <w:r>
              <w:t>✅→✅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t>—→—</w:t>
            </w:r>
          </w:p>
        </w:tc>
        <w:tc>
          <w:tcPr>
            <w:tcW w:type="dxa" w:w="785"/>
          </w:tcPr>
          <w:p>
            <w:r>
              <w:rPr>
                <w:b/>
              </w:rPr>
              <w:t>✅→—</w:t>
            </w:r>
          </w:p>
        </w:tc>
      </w:tr>
    </w:tbl>
    <w:p/>
    <w:p>
      <w:r>
        <w:rPr>
          <w:rFonts w:ascii="Consolas" w:hAnsi="Consolas"/>
          <w:sz w:val="19"/>
        </w:rPr>
        <w:t>*</w:t>
      </w:r>
      <w:r>
        <w:t xml:space="preserve"> Van Sales Rep keeps the role key </w:t>
      </w:r>
      <w:r>
        <w:rPr>
          <w:rFonts w:ascii="Consolas" w:hAnsi="Consolas"/>
          <w:sz w:val="19"/>
        </w:rPr>
        <w:t>salesman</w:t>
      </w:r>
      <w:r>
        <w:t xml:space="preserve"> but gains a </w:t>
      </w:r>
      <w:r>
        <w:rPr>
          <w:b/>
        </w:rPr>
        <w:t>company-scoped</w:t>
      </w:r>
      <w:r>
        <w:t xml:space="preserve"> </w:t>
      </w:r>
      <w:r>
        <w:rPr>
          <w:rFonts w:ascii="Consolas" w:hAnsi="Consolas"/>
          <w:sz w:val="19"/>
        </w:rPr>
        <w:t>sales.credit</w:t>
      </w:r>
      <w:r>
        <w:t xml:space="preserve"> grant</w:t>
      </w:r>
    </w:p>
    <w:p>
      <w:r>
        <w:t xml:space="preserve">(so cash </w:t>
      </w:r>
      <w:r>
        <w:rPr>
          <w:b/>
        </w:rPr>
        <w:t>and</w:t>
      </w:r>
      <w:r>
        <w:t xml:space="preserve"> credit selling, per company policy) without affecting </w:t>
      </w:r>
      <w:r>
        <w:rPr>
          <w:rFonts w:ascii="Consolas" w:hAnsi="Consolas"/>
          <w:sz w:val="19"/>
        </w:rPr>
        <w:t>salesman</w:t>
      </w:r>
      <w:r>
        <w:t xml:space="preserve"> in any other tenant.</w:t>
      </w:r>
    </w:p>
    <w:p>
      <w:r>
        <w:rPr>
          <w:b/>
        </w:rPr>
        <w:t>Net effect of the hardening (bold cells above):</w:t>
      </w:r>
    </w:p>
    <w:p>
      <w:pPr>
        <w:pStyle w:val="ListBullet"/>
      </w:pPr>
      <w:r>
        <w:t xml:space="preserve">Merchandiser </w:t>
      </w:r>
      <w:r>
        <w:rPr>
          <w:b/>
        </w:rPr>
        <w:t>loses</w:t>
      </w:r>
      <w:r>
        <w:t xml:space="preserve"> selling/collection/credit-request, </w:t>
      </w:r>
      <w:r>
        <w:rPr>
          <w:b/>
        </w:rPr>
        <w:t>gains</w:t>
      </w:r>
      <w:r>
        <w:t xml:space="preserve"> assortment + survey + grade.</w:t>
      </w:r>
    </w:p>
    <w:p>
      <w:pPr>
        <w:pStyle w:val="ListBullet"/>
      </w:pPr>
      <w:r>
        <w:t xml:space="preserve">Cash Van </w:t>
      </w:r>
      <w:r>
        <w:rPr>
          <w:b/>
        </w:rPr>
        <w:t>loses</w:t>
      </w:r>
      <w:r>
        <w:t xml:space="preserve"> credit-request (and credit invoices are blocked at the DB); cash sell+collect intact.</w:t>
      </w:r>
    </w:p>
    <w:p>
      <w:pPr>
        <w:pStyle w:val="ListBullet"/>
      </w:pPr>
      <w:r>
        <w:t xml:space="preserve">Van Sales Rep </w:t>
      </w:r>
      <w:r>
        <w:rPr>
          <w:b/>
        </w:rPr>
        <w:t>gains</w:t>
      </w:r>
      <w:r>
        <w:t xml:space="preserve"> credit selling.</w:t>
      </w:r>
    </w:p>
    <w:p>
      <w:pPr>
        <w:pStyle w:val="ListBullet"/>
      </w:pPr>
      <w:r>
        <w:t xml:space="preserve">Collection Officer </w:t>
      </w:r>
      <w:r>
        <w:rPr>
          <w:b/>
        </w:rPr>
        <w:t>loses</w:t>
      </w:r>
      <w:r>
        <w:t xml:space="preserve"> selling (collect-only).</w:t>
      </w:r>
    </w:p>
    <w:p>
      <w:pPr>
        <w:pStyle w:val="ListBullet"/>
      </w:pPr>
      <w:r>
        <w:t xml:space="preserve">Credit Controller </w:t>
      </w:r>
      <w:r>
        <w:rPr>
          <w:b/>
        </w:rPr>
        <w:t>gains</w:t>
      </w:r>
      <w:r>
        <w:t xml:space="preserve"> credit-request approval authority, </w:t>
      </w:r>
      <w:r>
        <w:rPr>
          <w:b/>
        </w:rPr>
        <w:t>loses</w:t>
      </w:r>
      <w:r>
        <w:t xml:space="preserve"> journal posting.</w:t>
      </w:r>
    </w:p>
    <w:p>
      <w:pPr>
        <w:pStyle w:val="Heading2"/>
      </w:pPr>
      <w:r>
        <w:rPr>
          <w:color w:val="1F497D"/>
        </w:rPr>
        <w:t>3. Screens that changed, per affected role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 xml:space="preserve">Screens </w:t>
            </w:r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 xml:space="preserve">Screens </w:t>
            </w:r>
            <w:r>
              <w:rPr>
                <w:b/>
                <w:color w:val="FFFFFF"/>
              </w:rPr>
              <w:t>after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Merchandiser</w:t>
            </w:r>
          </w:p>
        </w:tc>
        <w:tc>
          <w:tcPr>
            <w:tcW w:type="dxa" w:w="2160"/>
          </w:tcPr>
          <w:p>
            <w:r>
              <w:t xml:space="preserve">Field/Van Sales, </w:t>
            </w:r>
            <w:r>
              <w:rPr>
                <w:b/>
              </w:rPr>
              <w:t>Sell</w:t>
            </w:r>
            <w:r>
              <w:t xml:space="preserve">, </w:t>
            </w:r>
            <w:r>
              <w:rPr>
                <w:b/>
              </w:rPr>
              <w:t>Collections</w:t>
            </w:r>
            <w:r>
              <w:t>, Customers, Inventory</w:t>
            </w:r>
          </w:p>
        </w:tc>
        <w:tc>
          <w:tcPr>
            <w:tcW w:type="dxa" w:w="2160"/>
          </w:tcPr>
          <w:p>
            <w:r>
              <w:t xml:space="preserve">Field Visits, Customers, Inventory (view), </w:t>
            </w:r>
            <w:r>
              <w:rPr>
                <w:b/>
              </w:rPr>
              <w:t>Assortment</w:t>
            </w:r>
            <w:r>
              <w:t xml:space="preserve">, </w:t>
            </w:r>
            <w:r>
              <w:rPr>
                <w:b/>
              </w:rPr>
              <w:t>Survey</w:t>
            </w:r>
            <w:r>
              <w:t xml:space="preserve">, </w:t>
            </w:r>
            <w:r>
              <w:rPr>
                <w:b/>
              </w:rPr>
              <w:t>Planogram/Grade</w:t>
            </w:r>
            <w:r>
              <w:t>, Journey 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−Sell, −Collections; +Assortment/Survey/Grade/Journey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Cash Van</w:t>
            </w:r>
          </w:p>
        </w:tc>
        <w:tc>
          <w:tcPr>
            <w:tcW w:type="dxa" w:w="2160"/>
          </w:tcPr>
          <w:p>
            <w:r>
              <w:t>Field/Van Sales, Sell (cash+credit), Collections, Customers, Inventory</w:t>
            </w:r>
          </w:p>
        </w:tc>
        <w:tc>
          <w:tcPr>
            <w:tcW w:type="dxa" w:w="2160"/>
          </w:tcPr>
          <w:p>
            <w:r>
              <w:t xml:space="preserve">Field/Van Sales, </w:t>
            </w:r>
            <w:r>
              <w:rPr>
                <w:b/>
              </w:rPr>
              <w:t>Sell (cash only)</w:t>
            </w:r>
            <w:r>
              <w:t>, Collections, Customers, Inventory</w:t>
            </w:r>
          </w:p>
        </w:tc>
        <w:tc>
          <w:tcPr>
            <w:tcW w:type="dxa" w:w="2160"/>
          </w:tcPr>
          <w:p>
            <w:r>
              <w:t xml:space="preserve">Sell screen </w:t>
            </w:r>
            <w:r>
              <w:rPr>
                <w:b/>
              </w:rPr>
              <w:t>credit option removed/blocked</w:t>
            </w:r>
            <w:r>
              <w:t>; no new screens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Van Sales Rep</w:t>
            </w:r>
          </w:p>
        </w:tc>
        <w:tc>
          <w:tcPr>
            <w:tcW w:type="dxa" w:w="2160"/>
          </w:tcPr>
          <w:p>
            <w:r>
              <w:t xml:space="preserve">Field/Van Sales, </w:t>
            </w:r>
            <w:r>
              <w:rPr>
                <w:b/>
              </w:rPr>
              <w:t>Sell (cash only)</w:t>
            </w:r>
            <w:r>
              <w:t>, Collections, Customers, Inventory</w:t>
            </w:r>
          </w:p>
        </w:tc>
        <w:tc>
          <w:tcPr>
            <w:tcW w:type="dxa" w:w="2160"/>
          </w:tcPr>
          <w:p>
            <w:r>
              <w:t xml:space="preserve">Field/Van Sales, </w:t>
            </w:r>
            <w:r>
              <w:rPr>
                <w:b/>
              </w:rPr>
              <w:t>Sell (cash + credit)</w:t>
            </w:r>
            <w:r>
              <w:t>, Collections, Customers, Inventory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+Credit terms on Sell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Collection Officer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Sell</w:t>
            </w:r>
            <w:r>
              <w:t>, Collections, Customers</w:t>
            </w:r>
          </w:p>
        </w:tc>
        <w:tc>
          <w:tcPr>
            <w:tcW w:type="dxa" w:w="2160"/>
          </w:tcPr>
          <w:p>
            <w:r>
              <w:t>Collections, Customers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−Sell (collect-only)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Credit Controller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Accounting (post)</w:t>
            </w:r>
            <w:r>
              <w:t>, Collections, Suppliers, Reports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Credit Approvals</w:t>
            </w:r>
            <w:r>
              <w:t>, Accounting (</w:t>
            </w:r>
            <w:r>
              <w:rPr>
                <w:b/>
              </w:rPr>
              <w:t>view-only</w:t>
            </w:r>
            <w:r>
              <w:t>), Collections, Suppliers, Reports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+Credit-request approval; −journal posting</w:t>
            </w:r>
          </w:p>
        </w:tc>
      </w:tr>
    </w:tbl>
    <w:p/>
    <w:p>
      <w:r>
        <w:t>Unaffected roles (admin, manager, national_sales_manager, area_manager, supervisor, branch_manager,</w:t>
      </w:r>
    </w:p>
    <w:p>
      <w:r>
        <w:t>warehouse_keeper, accountant, cashier, it_admin, viewer) keep exactly their prior screens — see §4.4.</w:t>
      </w:r>
    </w:p>
    <w:p>
      <w:pPr>
        <w:pStyle w:val="Heading2"/>
      </w:pPr>
      <w:r>
        <w:rPr>
          <w:color w:val="1F497D"/>
        </w:rPr>
        <w:t>4. Re-run of all role assertions (after the change)</w:t>
      </w:r>
    </w:p>
    <w:p>
      <w:pPr>
        <w:pStyle w:val="Heading3"/>
      </w:pPr>
      <w:r>
        <w:t xml:space="preserve">4.1 Refined-role assertions — </w:t>
      </w:r>
      <w:r>
        <w:rPr>
          <w:b/>
        </w:rPr>
        <w:t>205 / 205 passed, 0 failed</w:t>
      </w:r>
    </w:p>
    <w:p>
      <w:r>
        <w:t xml:space="preserve">Every one of the 30 refined-role users was impersonated (JWT </w:t>
      </w:r>
      <w:r>
        <w:rPr>
          <w:rFonts w:ascii="Consolas" w:hAnsi="Consolas"/>
          <w:sz w:val="19"/>
        </w:rPr>
        <w:t>sub</w:t>
      </w:r>
      <w:r>
        <w:t xml:space="preserve"> set per user) and the real</w:t>
      </w:r>
    </w:p>
    <w:p>
      <w:r>
        <w:rPr>
          <w:rFonts w:ascii="Consolas" w:hAnsi="Consolas"/>
          <w:sz w:val="19"/>
        </w:rPr>
        <w:t>erp_user_has_permission(company, perm)</w:t>
      </w:r>
      <w:r>
        <w:t xml:space="preserve"> was evaluated against the expected matrix: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Users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Assertions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t>merchandiser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salesman (Van Sales Rep)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cash_van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collection_officer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credit_controller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</w:t>
            </w:r>
          </w:p>
        </w:tc>
      </w:tr>
    </w:tbl>
    <w:p/>
    <w:p>
      <w:pPr>
        <w:pStyle w:val="Heading3"/>
      </w:pPr>
      <w:r>
        <w:t xml:space="preserve">4.2 Cash-Van credit-invoice guard — </w:t>
      </w:r>
      <w:r>
        <w:rPr>
          <w:b/>
        </w:rPr>
        <w:t>enforced at the database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 xml:space="preserve">Test (BEFORE INSERT on </w:t>
            </w:r>
            <w:r>
              <w:rPr>
                <w:rFonts w:ascii="Consolas" w:hAnsi="Consolas"/>
                <w:b/>
                <w:color w:val="FFFFFF"/>
                <w:sz w:val="19"/>
              </w:rPr>
              <w:t>erp_invoices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 xml:space="preserve">Cash-van user creates a </w:t>
            </w:r>
            <w:r>
              <w:rPr>
                <w:b/>
              </w:rPr>
              <w:t>credit</w:t>
            </w:r>
            <w:r>
              <w:t xml:space="preserve"> invoice (future due date)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BLOCKED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Cash Van representatives cannot create credit invoices (future due date). Cash sales only.</w:t>
            </w:r>
          </w:p>
        </w:tc>
      </w:tr>
      <w:tr>
        <w:tc>
          <w:tcPr>
            <w:tcW w:type="dxa" w:w="4320"/>
          </w:tcPr>
          <w:p>
            <w:r>
              <w:t xml:space="preserve">Cash-van user creates a </w:t>
            </w:r>
            <w:r>
              <w:rPr>
                <w:b/>
              </w:rPr>
              <w:t>cash</w:t>
            </w:r>
            <w:r>
              <w:t xml:space="preserve"> invoice (due today)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Allowed</w:t>
            </w:r>
            <w:r>
              <w:t xml:space="preserve"> (not guard-blocked)</w:t>
            </w:r>
          </w:p>
        </w:tc>
      </w:tr>
      <w:tr>
        <w:tc>
          <w:tcPr>
            <w:tcW w:type="dxa" w:w="4320"/>
          </w:tcPr>
          <w:p>
            <w:r>
              <w:t xml:space="preserve">Van Sales Rep creates a </w:t>
            </w:r>
            <w:r>
              <w:rPr>
                <w:b/>
              </w:rPr>
              <w:t>credit</w:t>
            </w:r>
            <w:r>
              <w:t xml:space="preserve"> invoice (future due date)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Allowed</w:t>
            </w:r>
            <w:r>
              <w:t xml:space="preserve"> (not guard-blocked)</w:t>
            </w:r>
          </w:p>
        </w:tc>
      </w:tr>
    </w:tbl>
    <w:p/>
    <w:p>
      <w:r>
        <w:t>(All three executed under the real user identity and rolled back — no demo data written.)</w:t>
      </w:r>
    </w:p>
    <w:p>
      <w:pPr>
        <w:pStyle w:val="Heading3"/>
      </w:pPr>
      <w:r>
        <w:t>4.3 Original role-access suite — still green</w:t>
      </w:r>
    </w:p>
    <w:p>
      <w:r>
        <w:t>The 58-user provisioning suite (</w:t>
      </w:r>
      <w:r>
        <w:rPr>
          <w:b/>
        </w:rPr>
        <w:t>120 / 120</w:t>
      </w:r>
      <w:r>
        <w:t>) plus the 205 refined assertions above re-run clean.</w:t>
      </w:r>
    </w:p>
    <w:p>
      <w:r>
        <w:rPr>
          <w:b/>
        </w:rPr>
        <w:t>Combined: 325 / 325 role-access assertions pass, 0 failures.</w:t>
      </w:r>
    </w:p>
    <w:p>
      <w:pPr>
        <w:pStyle w:val="Heading3"/>
      </w:pPr>
      <w:r>
        <w:t>4.4 No collateral damage — unchanged roles spot-checked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Got</w:t>
            </w:r>
          </w:p>
        </w:tc>
      </w:tr>
      <w:tr>
        <w:tc>
          <w:tcPr>
            <w:tcW w:type="dxa" w:w="1728"/>
          </w:tcPr>
          <w:p>
            <w:r>
              <w:t>admin@nile-group.test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sales.sell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gm@nile-group.test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accounting.view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accountant@nile-group.test</w:t>
            </w:r>
          </w:p>
        </w:tc>
        <w:tc>
          <w:tcPr>
            <w:tcW w:type="dxa" w:w="1728"/>
          </w:tcPr>
          <w:p>
            <w:r>
              <w:t>accountant</w:t>
            </w:r>
          </w:p>
        </w:tc>
        <w:tc>
          <w:tcPr>
            <w:tcW w:type="dxa" w:w="1728"/>
          </w:tcPr>
          <w:p>
            <w:r>
              <w:t>accounting.post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cs.agent@nile-group.test</w:t>
            </w:r>
          </w:p>
        </w:tc>
        <w:tc>
          <w:tcPr>
            <w:tcW w:type="dxa" w:w="1728"/>
          </w:tcPr>
          <w:p>
            <w:r>
              <w:t>cashier</w:t>
            </w:r>
          </w:p>
        </w:tc>
        <w:tc>
          <w:tcPr>
            <w:tcW w:type="dxa" w:w="1728"/>
          </w:tcPr>
          <w:p>
            <w:r>
              <w:t>sales.sell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warehouse.manager@nile-group.test</w:t>
            </w:r>
          </w:p>
        </w:tc>
        <w:tc>
          <w:tcPr>
            <w:tcW w:type="dxa" w:w="1728"/>
          </w:tcPr>
          <w:p>
            <w:r>
              <w:t>warehouse_keeper</w:t>
            </w:r>
          </w:p>
        </w:tc>
        <w:tc>
          <w:tcPr>
            <w:tcW w:type="dxa" w:w="1728"/>
          </w:tcPr>
          <w:p>
            <w:r>
              <w:t>inventory.view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modern.trade.sup@nile-group.test</w:t>
            </w:r>
          </w:p>
        </w:tc>
        <w:tc>
          <w:tcPr>
            <w:tcW w:type="dxa" w:w="1728"/>
          </w:tcPr>
          <w:p>
            <w:r>
              <w:t>supervisor</w:t>
            </w:r>
          </w:p>
        </w:tc>
        <w:tc>
          <w:tcPr>
            <w:tcW w:type="dxa" w:w="1728"/>
          </w:tcPr>
          <w:p>
            <w:r>
              <w:t>reconciliation.view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auditor@nile-group.test</w:t>
            </w:r>
          </w:p>
        </w:tc>
        <w:tc>
          <w:tcPr>
            <w:tcW w:type="dxa" w:w="1728"/>
          </w:tcPr>
          <w:p>
            <w:r>
              <w:t>viewer</w:t>
            </w:r>
          </w:p>
        </w:tc>
        <w:tc>
          <w:tcPr>
            <w:tcW w:type="dxa" w:w="1728"/>
          </w:tcPr>
          <w:p>
            <w:r>
              <w:t>accounting.post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1F497D"/>
        </w:rPr>
        <w:t>5. Final refined grants (company-scoped, Nile FMCG)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merchandiser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assortment.manage, survey.manage, grade.manage, field.sales, field.attach_media, journey.create, customers.manage, customer.create, inventory.view, stock.view, product.search, pricing.view, day.close, reconciliation.view, target.view, report.aggregate.view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cash_van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sales.sell, sales.collect, field.sales, field.attach_media, customers.manage, customer.create, inventory.view, stock.view, stock.transfer, stock_request.create, product.search, pricing.view, day.close, reconciliation.view, target.view, report.aggregate.view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salesman</w:t>
            </w:r>
            <w:r>
              <w:t xml:space="preserve"> (Van Sales Rep)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 xml:space="preserve">_cash_van set_ </w:t>
            </w:r>
            <w:r>
              <w:rPr>
                <w:b/>
              </w:rPr>
              <w:t>+ sales.credit + credit.request.create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collection_officer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sales.collect, customers.manage, customers.change_status, pricing.view, report.aggregate.view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credit_controller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credit.request.approve, credit.request.create, accounting.view, accounting.voucher.approve, sales.collect, suppliers.manage, customers.change_status, reports.view, report.aggregate.view</w:t>
            </w:r>
          </w:p>
        </w:tc>
      </w:tr>
    </w:tbl>
    <w:p/>
    <w:p>
      <w:pPr>
        <w:pStyle w:val="Heading2"/>
      </w:pPr>
      <w:r>
        <w:rPr>
          <w:color w:val="1F497D"/>
        </w:rPr>
        <w:t>6. Guarantees</w:t>
      </w:r>
    </w:p>
    <w:p>
      <w:pPr>
        <w:pStyle w:val="ListBullet"/>
      </w:pPr>
      <w:r>
        <w:rPr>
          <w:b/>
        </w:rPr>
        <w:t>kako-fmcg:</w:t>
      </w:r>
      <w:r>
        <w:t xml:space="preserve"> not touched in any way during this work.</w:t>
      </w:r>
    </w:p>
    <w:p>
      <w:pPr>
        <w:pStyle w:val="ListBullet"/>
      </w:pPr>
      <w:r>
        <w:rPr>
          <w:b/>
        </w:rPr>
        <w:t>No environment wiped.</w:t>
      </w:r>
      <w:r>
        <w:t xml:space="preserve"> All 58 demo users retained; only role mappings + company-scoped grants changed.</w:t>
      </w:r>
    </w:p>
    <w:p>
      <w:pPr>
        <w:pStyle w:val="ListBullet"/>
      </w:pPr>
      <w:r>
        <w:rPr>
          <w:b/>
        </w:rPr>
        <w:t>Global defaults untouched:</w:t>
      </w:r>
      <w:r>
        <w:t xml:space="preserve"> every change is scoped to Nile FMCG via </w:t>
      </w:r>
      <w:r>
        <w:rPr>
          <w:rFonts w:ascii="Consolas" w:hAnsi="Consolas"/>
          <w:sz w:val="19"/>
        </w:rPr>
        <w:t>erp_company_role_permissions</w:t>
      </w:r>
      <w:r>
        <w:t>;</w:t>
      </w:r>
    </w:p>
    <w:p>
      <w:r>
        <w:rPr>
          <w:rFonts w:ascii="Consolas" w:hAnsi="Consolas"/>
          <w:sz w:val="19"/>
        </w:rPr>
        <w:t>salesman</w:t>
      </w:r>
      <w:r>
        <w:t>/</w:t>
      </w:r>
      <w:r>
        <w:rPr>
          <w:rFonts w:ascii="Consolas" w:hAnsi="Consolas"/>
          <w:sz w:val="19"/>
        </w:rPr>
        <w:t>cashier</w:t>
      </w:r>
      <w:r>
        <w:t>/</w:t>
      </w:r>
      <w:r>
        <w:rPr>
          <w:rFonts w:ascii="Consolas" w:hAnsi="Consolas"/>
          <w:sz w:val="19"/>
        </w:rPr>
        <w:t>accountant</w:t>
      </w:r>
      <w:r>
        <w:t xml:space="preserve"> keep their standard behavior in every other tenant.</w:t>
      </w:r>
    </w:p>
    <w:p>
      <w:pPr>
        <w:pStyle w:val="ListBullet"/>
      </w:pPr>
      <w:r>
        <w:rPr>
          <w:b/>
        </w:rPr>
        <w:t>Cash/credit separation is enforced twice:</w:t>
      </w:r>
      <w:r>
        <w:t xml:space="preserve"> by permission (</w:t>
      </w:r>
      <w:r>
        <w:rPr>
          <w:rFonts w:ascii="Consolas" w:hAnsi="Consolas"/>
          <w:sz w:val="19"/>
        </w:rPr>
        <w:t>sales.credit</w:t>
      </w:r>
      <w:r>
        <w:t xml:space="preserve"> withheld from cash_van)</w:t>
      </w:r>
    </w:p>
    <w:p>
      <w:r>
        <w:rPr>
          <w:b/>
        </w:rPr>
        <w:t>and</w:t>
      </w:r>
      <w:r>
        <w:t xml:space="preserve"> by a BEFORE-INSERT database guard (defence in depth).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