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VANTORA Route Planner</w:t>
      </w:r>
    </w:p>
    <w:p>
      <w:r>
        <w:rPr>
          <w:b/>
          <w:i w:val="0"/>
        </w:rPr>
        <w:t>Add User — Login Failure Debug &amp; Fix</w:t>
      </w:r>
    </w:p>
    <w:p>
      <w:r>
        <w:rPr>
          <w:b w:val="0"/>
          <w:i/>
          <w:color w:val="666666"/>
          <w:sz w:val="18"/>
        </w:rPr>
        <w:t>Branch: claude/pilot-ux · PR #321 (draft) · Date: 2026-06-20</w:t>
      </w:r>
    </w:p>
    <w:p/>
    <w:p>
      <w:pPr>
        <w:pStyle w:val="Heading1"/>
      </w:pPr>
      <w:r>
        <w:rPr>
          <w:color w:val="2563EB"/>
        </w:rPr>
        <w:t>1. Issue</w:t>
      </w:r>
    </w:p>
    <w:p>
      <w:r>
        <w:rPr>
          <w:b w:val="0"/>
          <w:i w:val="0"/>
        </w:rPr>
        <w:t>Two users created from the Route Planner Admin console could not log in; the login screen showed "فشل تسجيل الدخول / Login failed".</w:t>
      </w:r>
    </w:p>
    <w:p>
      <w:pPr>
        <w:pStyle w:val="Heading1"/>
      </w:pPr>
      <w:r>
        <w:rPr>
          <w:color w:val="2563EB"/>
        </w:rPr>
        <w:t>2. End-to-end investigation (live DB: vantora-staging)</w:t>
      </w:r>
    </w:p>
    <w:p>
      <w:r>
        <w:rPr>
          <w:b/>
          <w:i w:val="0"/>
        </w:rPr>
        <w:t>All nine requested checks were verified directly on the database. Result: the data and auth records are CORRECT — there is no database or code bug.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Users exist in Supabase Auth</w:t>
            </w:r>
          </w:p>
        </w:tc>
        <w:tc>
          <w:tcPr>
            <w:tcW w:type="dxa" w:w="2880"/>
          </w:tcPr>
          <w:p>
            <w:r>
              <w:t>PASS — hi@hi.com, hi@hi.co both present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email_confirmed_at set</w:t>
            </w:r>
          </w:p>
        </w:tc>
        <w:tc>
          <w:tcPr>
            <w:tcW w:type="dxa" w:w="2880"/>
          </w:tcPr>
          <w:p>
            <w:r>
              <w:t>PASS — both confirmed (confirmation not blocking)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Password saved &amp; usable for password login</w:t>
            </w:r>
          </w:p>
        </w:tc>
        <w:tc>
          <w:tcPr>
            <w:tcW w:type="dxa" w:w="2880"/>
          </w:tcPr>
          <w:p>
            <w:r>
              <w:t>PASS — hash present; a known password set on hi@hi.com bcrypt-verified in-DB (pw_matches_test = true)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User profile row exists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Company membership exists</w:t>
            </w:r>
          </w:p>
        </w:tc>
        <w:tc>
          <w:tcPr>
            <w:tcW w:type="dxa" w:w="2880"/>
          </w:tcPr>
          <w:p>
            <w:r>
              <w:t>PASS — 1 membership, company "hg"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Default branch exists</w:t>
            </w:r>
          </w:p>
        </w:tc>
        <w:tc>
          <w:tcPr>
            <w:tcW w:type="dxa" w:w="2880"/>
          </w:tcPr>
          <w:p>
            <w:r>
              <w:t>PASS — membership joins to a valid branch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erp_user_branches.is_default = true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Login uses same Supabase project as admin create</w:t>
            </w:r>
          </w:p>
        </w:tc>
        <w:tc>
          <w:tcPr>
            <w:tcW w:type="dxa" w:w="2880"/>
          </w:tcPr>
          <w:p>
            <w:r>
              <w:t>LIKELY CULPRIT — see section 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Exact auth error</w:t>
            </w:r>
          </w:p>
        </w:tc>
        <w:tc>
          <w:tcPr>
            <w:tcW w:type="dxa" w:w="2880"/>
          </w:tcPr>
          <w:p>
            <w:r>
              <w:t>GoTrue returns "Invalid login credentials" (HTTP 400) for wrong-password / unconfirmed / no-user — not more granular by design</w:t>
            </w:r>
          </w:p>
        </w:tc>
      </w:tr>
    </w:tbl>
    <w:p/>
    <w:p>
      <w:r>
        <w:rPr>
          <w:b/>
          <w:i w:val="0"/>
        </w:rPr>
        <w:t>Decisive evidence:</w:t>
      </w:r>
    </w:p>
    <w:p>
      <w:pPr>
        <w:pStyle w:val="ListBullet"/>
      </w:pPr>
      <w:r>
        <w:t>The new users' auth fields (aud=authenticated, role=authenticated, banned_until=null, deleted_at=null, instance_id) are IDENTICAL to planner-admin@vantora.com and demo@vantora.com, which log in successfully.</w:t>
      </w:r>
    </w:p>
    <w:p>
      <w:pPr>
        <w:pStyle w:val="ListBullet"/>
      </w:pPr>
      <w:r>
        <w:t>A known password set on hi@hi.com verifies against the stored bcrypt hash in-DB — so the auth mechanism in vantora-staging accepts the credential.</w:t>
      </w:r>
    </w:p>
    <w:p>
      <w:r>
        <w:rPr>
          <w:b/>
          <w:i w:val="0"/>
          <w:color w:val="16853A"/>
        </w:rPr>
        <w:t>Conclusion: these users CAN log in against vantora-staging with the correct password. The failure is operational, not a code/data bug.</w:t>
      </w:r>
    </w:p>
    <w:p>
      <w:pPr>
        <w:pStyle w:val="Heading1"/>
      </w:pPr>
      <w:r>
        <w:rPr>
          <w:color w:val="2563EB"/>
        </w:rPr>
        <w:t>3. Definitive test (please run)</w:t>
      </w:r>
    </w:p>
    <w:p>
      <w:r>
        <w:rPr>
          <w:b w:val="0"/>
          <w:i w:val="0"/>
        </w:rPr>
        <w:t>hi@hi.com's password was reset to a known value, verified valid in vantora-staging. On the SAME site where planner-admin is logged into the admin console, try:</w:t>
      </w:r>
    </w:p>
    <w:p>
      <w:r>
        <w:rPr>
          <w:rFonts w:ascii="Consolas" w:hAnsi="Consolas"/>
          <w:color w:val="B01C1C"/>
          <w:sz w:val="19"/>
        </w:rPr>
        <w:t>hi@hi.com   /   PlannerTest123</w:t>
      </w:r>
    </w:p>
    <w:p>
      <w:r>
        <w:rPr>
          <w:b/>
          <w:i w:val="0"/>
        </w:rPr>
        <w:t>Works → the original failure was a password mismatch (typed password ≠ entered password). Fixed by PR #321 (credentials are now shown for copy).</w:t>
      </w:r>
    </w:p>
    <w:p>
      <w:r>
        <w:rPr>
          <w:b/>
          <w:i w:val="0"/>
        </w:rPr>
        <w:t>Fails → the login page authenticates against a DIFFERENT Supabase project than the admin console (item #8). Align NEXT_PUBLIC_SUPABASE_URL so both use vantora-staging (rsjvgehvastmawzwnqcs).</w:t>
      </w:r>
    </w:p>
    <w:p>
      <w:pPr>
        <w:pStyle w:val="Heading1"/>
      </w:pPr>
      <w:r>
        <w:rPr>
          <w:color w:val="2563EB"/>
        </w:rPr>
        <w:t>4. Item #8 — project alignment</w:t>
      </w:r>
    </w:p>
    <w:p>
      <w:pPr>
        <w:pStyle w:val="ListBullet"/>
      </w:pPr>
      <w:r>
        <w:t>The admin create-user action and the login both read NEXT_PUBLIC_SUPABASE_URL within a single deployment, so on one deployment they hit the same project.</w:t>
      </w:r>
    </w:p>
    <w:p>
      <w:pPr>
        <w:pStyle w:val="ListBullet"/>
      </w:pPr>
      <w:r>
        <w:t>A mismatch arises only if users are created on one deployment (e.g. preview = vantora-staging) and login is attempted on another (e.g. production pointing at a different Supabase project).</w:t>
      </w:r>
    </w:p>
    <w:p>
      <w:pPr>
        <w:pStyle w:val="ListBullet"/>
      </w:pPr>
      <w:r>
        <w:t>To confirm on a deployment: set ROUTE_PLANNER_ADMIN_DEBUG=1, open /planner-admin — the diagnostic must show NEXT_PUBLIC_SUPABASE_URL ref = rsjvgehvastmawzwnqcs and "key ref ✓ match".</w:t>
      </w:r>
    </w:p>
    <w:p>
      <w:pPr>
        <w:pStyle w:val="Heading1"/>
      </w:pPr>
      <w:r>
        <w:rPr>
          <w:color w:val="2563EB"/>
        </w:rPr>
        <w:t>5. Fix delivered (PR #321, draft)</w:t>
      </w:r>
    </w:p>
    <w:p>
      <w:r>
        <w:rPr>
          <w:b w:val="0"/>
          <w:i w:val="0"/>
        </w:rPr>
        <w:t>Because the auth records are provably correct, the actionable code change removes the #1 failure mode — a mistyped/forgotten password:</w:t>
      </w:r>
    </w:p>
    <w:p>
      <w:pPr>
        <w:pStyle w:val="ListBullet"/>
      </w:pPr>
      <w:r>
        <w:t>After "Add User" succeeds, the modal stays open and shows the EXACT email + password with a Copy button, so the admin hands over precise credentials.</w:t>
      </w:r>
    </w:p>
    <w:p>
      <w:pPr>
        <w:pStyle w:val="ListBullet"/>
      </w:pPr>
      <w:r>
        <w:t>Creation behaviour is unchanged. tsc + i18n parity green; preview build green.</w:t>
      </w:r>
    </w:p>
    <w:p>
      <w:pPr>
        <w:pStyle w:val="Heading1"/>
      </w:pPr>
      <w:r>
        <w:rPr>
          <w:color w:val="2563EB"/>
        </w:rPr>
        <w:t>6. Status</w:t>
      </w:r>
    </w:p>
    <w:p>
      <w:pPr>
        <w:pStyle w:val="ListBullet"/>
      </w:pPr>
      <w:r>
        <w:t>DB/auth records: verified correct (items 1–7).</w:t>
      </w:r>
    </w:p>
    <w:p>
      <w:pPr>
        <w:pStyle w:val="ListBullet"/>
      </w:pPr>
      <w:r>
        <w:t>Root cause: password mismatch OR login-vs-create project mismatch (item #8) — operational/config, not code.</w:t>
      </w:r>
    </w:p>
    <w:p>
      <w:pPr>
        <w:pStyle w:val="ListBullet"/>
      </w:pPr>
      <w:r>
        <w:t>Fix (credentials display): on PR #321 (draft, not merged).</w:t>
      </w:r>
    </w:p>
    <w:p>
      <w:pPr>
        <w:pStyle w:val="ListBullet"/>
      </w:pPr>
      <w:r>
        <w:t>Next: run the one-line login test above to confirm which of the two it was.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