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563EB"/>
        </w:rPr>
        <w:t>VANTORA Route Planner</w:t>
      </w:r>
    </w:p>
    <w:p>
      <w:r>
        <w:rPr>
          <w:b/>
          <w:i w:val="0"/>
        </w:rPr>
        <w:t>Create Company Fix · Environment Setup · Journey Planning V1</w:t>
      </w:r>
    </w:p>
    <w:p>
      <w:r>
        <w:rPr>
          <w:b w:val="0"/>
          <w:i/>
          <w:color w:val="666666"/>
          <w:sz w:val="18"/>
        </w:rPr>
        <w:t>Branch: claude/pilot-ux  ·  PR #319  ·  Date: 2026-06-19</w:t>
      </w:r>
    </w:p>
    <w:p/>
    <w:p>
      <w:pPr>
        <w:pStyle w:val="Heading1"/>
      </w:pPr>
      <w:r>
        <w:rPr>
          <w:color w:val="2563EB"/>
        </w:rPr>
        <w:t>1. Create Company — Root Cause &amp; Fix</w:t>
      </w:r>
    </w:p>
    <w:p>
      <w:r>
        <w:rPr>
          <w:b/>
          <w:i w:val="0"/>
        </w:rPr>
        <w:t>Symptom</w:t>
      </w:r>
    </w:p>
    <w:p>
      <w:r>
        <w:rPr>
          <w:b w:val="0"/>
          <w:i w:val="0"/>
        </w:rPr>
        <w:t>Clicking “Create Company” in the Route Planner Admin Console failed with: “تعذر تنفيذ العملية” (the action could not be completed).</w:t>
      </w:r>
    </w:p>
    <w:p>
      <w:r>
        <w:rPr>
          <w:b/>
          <w:i w:val="0"/>
        </w:rPr>
        <w:t>Investigation (two distinct causes found)</w:t>
      </w:r>
    </w:p>
    <w:p>
      <w:pPr>
        <w:pStyle w:val="ListBullet"/>
      </w:pPr>
      <w:r>
        <w:t>Cause A — Missing plan rows (fixed in code + DB). erp_companies.plan_key is a foreign key to erp_plans(key). The admin inserts plan_key = “route_planner_trial”, which did not exist, so Postgres rejected the insert.</w:t>
      </w:r>
    </w:p>
    <w:p>
      <w:r>
        <w:rPr>
          <w:rFonts w:ascii="Consolas" w:hAnsi="Consolas"/>
          <w:color w:val="8A1C1C"/>
          <w:sz w:val="19"/>
        </w:rPr>
        <w:t>ERROR 23503: insert or update on table "erp_companies" violates foreign key constraint "erp_companies_plan_key_fkey"</w:t>
      </w:r>
    </w:p>
    <w:p>
      <w:pPr>
        <w:pStyle w:val="ListBullet"/>
      </w:pPr>
      <w:r>
        <w:t>Cause B — Missing environment variable (action required by you). After A was fixed, the deployed Preview still failed because the server action could not build its database client:</w:t>
      </w:r>
    </w:p>
    <w:p>
      <w:r>
        <w:rPr>
          <w:rFonts w:ascii="Consolas" w:hAnsi="Consolas"/>
          <w:color w:val="8A1C1C"/>
          <w:sz w:val="19"/>
        </w:rPr>
        <w:t>SUPABASE_SERVICE_ROLE_KEY is not configured</w:t>
      </w:r>
    </w:p>
    <w:p>
      <w:r>
        <w:rPr>
          <w:b/>
          <w:i w:val="0"/>
        </w:rPr>
        <w:t>What was fixed in code / database</w:t>
      </w:r>
    </w:p>
    <w:p>
      <w:pPr>
        <w:pStyle w:val="ListBullet"/>
      </w:pPr>
      <w:r>
        <w:t>Migration 0352_route_planner_plans.sql registers the route_planner_trial / _monthly / _annual plans in erp_plans (committed to the repo).</w:t>
      </w:r>
    </w:p>
    <w:p>
      <w:pPr>
        <w:pStyle w:val="ListBullet"/>
      </w:pPr>
      <w:r>
        <w:t>The plans were also seeded directly on the live database (vantora-staging) so the fix is active without waiting for a migration run.</w:t>
      </w:r>
    </w:p>
    <w:p>
      <w:pPr>
        <w:pStyle w:val="ListBullet"/>
      </w:pPr>
      <w:r>
        <w:t>createRoutePlannerTenant is now self-healing — it upserts the plan rows before inserting the company — and it reports the exact error to the admin screen instead of a generic message.</w:t>
      </w:r>
    </w:p>
    <w:p>
      <w:pPr>
        <w:pStyle w:val="Heading1"/>
      </w:pPr>
      <w:r>
        <w:rPr>
          <w:color w:val="2563EB"/>
        </w:rPr>
        <w:t>2. Environment Variable — Action Required</w:t>
      </w:r>
    </w:p>
    <w:p>
      <w:r>
        <w:rPr>
          <w:b/>
          <w:i w:val="0"/>
        </w:rPr>
        <w:t>This is the remaining blocker and must be set in Vercel (it cannot be done from code — it is a secret).</w:t>
      </w:r>
    </w:p>
    <w:p>
      <w:r>
        <w:rPr>
          <w:b/>
          <w:i w:val="0"/>
        </w:rPr>
        <w:t>Verified facts</w:t>
      </w:r>
    </w:p>
    <w:p>
      <w:pPr>
        <w:pStyle w:val="ListBullet"/>
      </w:pPr>
      <w:r>
        <w:t>Variable name expected by the code: SUPABASE_SERVICE_ROLE_KEY  (the only name used — src/lib/supabase/service.ts; matches .env.example). The server action reads the correct name.</w:t>
      </w:r>
    </w:p>
    <w:p>
      <w:pPr>
        <w:pStyle w:val="ListBullet"/>
      </w:pPr>
      <w:r>
        <w:t>Missing environment: Preview (the admin console you tested runs in Vercel’s Preview environment for the claude/pilot-ux branch). Add to Development too; confirm Production also has it.</w:t>
      </w:r>
    </w:p>
    <w:p>
      <w:r>
        <w:rPr>
          <w:b/>
          <w:i w:val="0"/>
        </w:rPr>
        <w:t>How to fix</w:t>
      </w:r>
    </w:p>
    <w:p>
      <w:pPr>
        <w:pStyle w:val="ListBullet"/>
      </w:pPr>
      <w:r>
        <w:t>Open Vercel → project “kako” → Settings → Environment Variables.</w:t>
      </w:r>
    </w:p>
    <w:p>
      <w:pPr>
        <w:pStyle w:val="ListBullet"/>
      </w:pPr>
      <w:r>
        <w:t>Add a variable named exactly: SUPABASE_SERVICE_ROLE_KEY</w:t>
      </w:r>
    </w:p>
    <w:p>
      <w:pPr>
        <w:pStyle w:val="ListBullet"/>
      </w:pPr>
      <w:r>
        <w:t>Value = the service_role secret of the Supabase project the app points at — vantora-staging (rsjvgehvastmawzwnqcs), because NEXT_PUBLIC_SUPABASE_URL defaults to it. Get it from Supabase → vantora-staging → Project Settings → API → service_role.</w:t>
      </w:r>
    </w:p>
    <w:p>
      <w:pPr>
        <w:pStyle w:val="ListBullet"/>
      </w:pPr>
      <w:r>
        <w:t>Tick the Preview scope (and Development). Ensure the key belongs to vantora-staging so it matches NEXT_PUBLIC_SUPABASE_URL — a key from a different project would fail authentication.</w:t>
      </w:r>
    </w:p>
    <w:p>
      <w:pPr>
        <w:pStyle w:val="ListBullet"/>
      </w:pPr>
      <w:r>
        <w:t>Redeploy the preview.</w:t>
      </w:r>
    </w:p>
    <w:p>
      <w:r>
        <w:rPr>
          <w:b/>
          <w:i w:val="0"/>
        </w:rPr>
        <w:t>Validation after the variable is added</w:t>
      </w:r>
    </w:p>
    <w:p>
      <w:pPr>
        <w:pStyle w:val="ListBullet"/>
      </w:pPr>
      <w:r>
        <w:t>Create Company will succeed and the tenant appears with status Trial · 30 days remaining (plans already seeded, FK satisfied, action self-heals).</w:t>
      </w:r>
    </w:p>
    <w:p>
      <w:pPr>
        <w:pStyle w:val="ListBullet"/>
      </w:pPr>
      <w:r>
        <w:t>The database insert path was verified end-to-end on vantora-staging (a real insert with plan_key route_planner_trial succeeded, listed via the plan_key LIKE “route_planner%” filter, resolved to Trial / 30 days; test rows were removed).</w:t>
      </w:r>
    </w:p>
    <w:p>
      <w:r>
        <w:rPr>
          <w:b/>
          <w:i w:val="0"/>
          <w:color w:val="2563EB"/>
        </w:rPr>
        <w:t>Optional, cleaner long-term design</w:t>
      </w:r>
    </w:p>
    <w:p>
      <w:r>
        <w:rPr>
          <w:b w:val="0"/>
          <w:i w:val="0"/>
        </w:rPr>
        <w:t>To avoid putting the service-role key in every Vercel environment, the admin writes can be moved into a SECURITY DEFINER Postgres function that performs the route_planner.admin authorization check internally. The console would then work through the normal authenticated client with no service-role key in the app. Available on request.</w:t>
      </w:r>
    </w:p>
    <w:p>
      <w:pPr>
        <w:pStyle w:val="Heading1"/>
      </w:pPr>
      <w:r>
        <w:rPr>
          <w:color w:val="2563EB"/>
        </w:rPr>
        <w:t>3. Journey Planning V1 (delivered)</w:t>
      </w:r>
    </w:p>
    <w:p>
      <w:r>
        <w:rPr>
          <w:b w:val="0"/>
          <w:i w:val="0"/>
        </w:rPr>
        <w:t>A simple but geography-aware weekly journey planner — no A/B/C classification, no sequencing optimization. The system suggests, the manager reviews / adjusts / approves / exports.</w:t>
      </w:r>
    </w:p>
    <w:p>
      <w:r>
        <w:rPr>
          <w:b/>
          <w:i w:val="0"/>
        </w:rPr>
        <w:t>Workflow</w:t>
      </w:r>
    </w:p>
    <w:p>
      <w:pPr>
        <w:pStyle w:val="ListBullet"/>
      </w:pPr>
      <w:r>
        <w:t>Open Journey Planning after the route allocation is built.</w:t>
      </w:r>
    </w:p>
    <w:p>
      <w:pPr>
        <w:pStyle w:val="ListBullet"/>
      </w:pPr>
      <w:r>
        <w:t>Set a visit frequency per customer: Daily, 1× / 2× / 3× per week, Every 10 days, Every 2 weeks, Monthly (default + per-route bulk + per-customer).</w:t>
      </w:r>
    </w:p>
    <w:p>
      <w:pPr>
        <w:pStyle w:val="ListBullet"/>
      </w:pPr>
      <w:r>
        <w:t>Suggest plan → customers are distributed across the working days (Sat–Thu).</w:t>
      </w:r>
    </w:p>
    <w:p>
      <w:pPr>
        <w:pStyle w:val="ListBullet"/>
      </w:pPr>
      <w:r>
        <w:t>Adjust: move a customer to another day, change frequency, re-generate.</w:t>
      </w:r>
    </w:p>
    <w:p>
      <w:pPr>
        <w:pStyle w:val="ListBullet"/>
      </w:pPr>
      <w:r>
        <w:t>Approve → Export to Excel.</w:t>
      </w:r>
    </w:p>
    <w:p>
      <w:r>
        <w:rPr>
          <w:b/>
          <w:i w:val="0"/>
        </w:rPr>
        <w:t>Geography + workload aware</w:t>
      </w:r>
    </w:p>
    <w:p>
      <w:pPr>
        <w:pStyle w:val="ListBullet"/>
      </w:pPr>
      <w:r>
        <w:t>Each route’s customers are clustered (balanced k-means) into the working days, so customers sharing a day are geographically close and distant areas are not mixed into the same day.</w:t>
      </w:r>
    </w:p>
    <w:p>
      <w:pPr>
        <w:pStyle w:val="ListBullet"/>
      </w:pPr>
      <w:r>
        <w:t>Daily workload is balanced: visit count, estimated minutes, and optional sales value.</w:t>
      </w:r>
    </w:p>
    <w:p>
      <w:pPr>
        <w:pStyle w:val="ListBullet"/>
      </w:pPr>
      <w:r>
        <w:t>Cadence spreads across a 4-week cycle: biweekly → Week 1&amp;3 or 2&amp;4; monthly → Week 1–4; every-10-days ≈ weeks 1, 2, 4.</w:t>
      </w:r>
    </w:p>
    <w:p>
      <w:r>
        <w:rPr>
          <w:b/>
          <w:i w:val="0"/>
        </w:rPr>
        <w:t>Excel export columns</w:t>
      </w:r>
    </w:p>
    <w:p>
      <w:r>
        <w:rPr>
          <w:b w:val="0"/>
          <w:i w:val="0"/>
        </w:rPr>
        <w:t>Route / Salesman · Customer Code · Customer Name · Frequency · Visit Day · Week Pattern · Visit Count · Sequence (placeholder) · Latitude · Longitude · Sales (when present).</w:t>
      </w:r>
    </w:p>
    <w:p>
      <w:r>
        <w:rPr>
          <w:b/>
          <w:i w:val="0"/>
        </w:rPr>
        <w:t>Quality</w:t>
      </w:r>
    </w:p>
    <w:p>
      <w:pPr>
        <w:pStyle w:val="ListBullet"/>
      </w:pPr>
      <w:r>
        <w:t>Pure, unit-tested engine (frequency math, biweekly/monthly week spread, same-day geographic cohesion, daily workload balance, multi-visit distinct days, export shape). AR/EN throughout; production build green.</w:t>
      </w:r>
    </w:p>
    <w:p>
      <w:pPr>
        <w:pStyle w:val="Heading1"/>
      </w:pPr>
      <w:r>
        <w:rPr>
          <w:color w:val="2563EB"/>
        </w:rPr>
        <w:t>4. Status Summary</w:t>
      </w:r>
    </w:p>
    <w:p>
      <w:pPr>
        <w:pStyle w:val="ListBullet"/>
      </w:pPr>
      <w:r>
        <w:t>Create Company code/DB fix: DONE (committed + seeded on live DB).</w:t>
      </w:r>
    </w:p>
    <w:p>
      <w:pPr>
        <w:pStyle w:val="ListBullet"/>
      </w:pPr>
      <w:r>
        <w:t>SUPABASE_SERVICE_ROLE_KEY in Preview: ACTION REQUIRED by you (Vercel env var).</w:t>
      </w:r>
    </w:p>
    <w:p>
      <w:pPr>
        <w:pStyle w:val="ListBullet"/>
      </w:pPr>
      <w:r>
        <w:t>Journey Planning V1: DONE (engine + UI + export + tests).</w:t>
      </w:r>
    </w:p>
    <w:p>
      <w:pPr>
        <w:pStyle w:val="ListBullet"/>
      </w:pPr>
      <w:r>
        <w:t>Also shipped this session: map-as-hero layout, compact glass map-tools panel, Pan/Box/Draw modes, trial/subscription model, WhatsApp contact with copy, standalone /planner-login + /planner marketing, Route Planner Admin, brand package.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