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2A44"/>
          <w:sz w:val="80"/>
        </w:rPr>
        <w:t>VANTORA</w:t>
      </w:r>
    </w:p>
    <w:p>
      <w:pPr>
        <w:jc w:val="center"/>
      </w:pPr>
      <w:r>
        <w:rPr>
          <w:b/>
          <w:color w:val="1F2A44"/>
          <w:sz w:val="40"/>
        </w:rPr>
        <w:t>Complete Handbook — Everything, in Detail</w:t>
      </w:r>
    </w:p>
    <w:p>
      <w:pPr>
        <w:jc w:val="center"/>
      </w:pPr>
      <w:r>
        <w:rPr>
          <w:color w:val="555555"/>
          <w:sz w:val="22"/>
        </w:rPr>
        <w:t>Knowledge Base · Operations Guide · Administration · Roles · SOPs · Screen Reference · Training</w:t>
      </w:r>
    </w:p>
    <w:p/>
    <w:p/>
    <w:p>
      <w:pPr>
        <w:jc w:val="center"/>
      </w:pPr>
      <w:r>
        <w:rPr>
          <w:i/>
          <w:color w:val="555555"/>
          <w:sz w:val="18"/>
        </w:rPr>
        <w:t>Single-volume edition 1.0 · June 2026 · Evidence-based (no invented functionality)</w:t>
      </w:r>
    </w:p>
    <w:p>
      <w:r>
        <w:br w:type="page"/>
      </w:r>
    </w:p>
    <w:p>
      <w:pPr>
        <w:pStyle w:val="Heading1"/>
      </w:pPr>
      <w:r>
        <w:rPr>
          <w:b/>
          <w:color w:val="1F2A44"/>
          <w:sz w:val="30"/>
        </w:rPr>
        <w:t>Table of Contents</w:t>
      </w:r>
    </w:p>
    <w:p>
      <w:r>
        <w:rPr>
          <w:b w:val="0"/>
          <w:i w:val="0"/>
          <w:color w:val="1A1A1A"/>
          <w:sz w:val="21"/>
        </w:rPr>
        <w:t>1.  Part I — Introduction &amp; Architecture</w:t>
      </w:r>
    </w:p>
    <w:p>
      <w:r>
        <w:rPr>
          <w:b w:val="0"/>
          <w:i w:val="0"/>
          <w:color w:val="1A1A1A"/>
          <w:sz w:val="21"/>
        </w:rPr>
        <w:t>2.  Part II — Getting Started</w:t>
      </w:r>
    </w:p>
    <w:p>
      <w:r>
        <w:rPr>
          <w:b w:val="0"/>
          <w:i w:val="0"/>
          <w:color w:val="1A1A1A"/>
          <w:sz w:val="21"/>
        </w:rPr>
        <w:t>3.  Part III — Roles (full guides)</w:t>
      </w:r>
    </w:p>
    <w:p>
      <w:r>
        <w:rPr>
          <w:b w:val="0"/>
          <w:i w:val="0"/>
          <w:color w:val="1A1A1A"/>
          <w:sz w:val="21"/>
        </w:rPr>
        <w:t>4.  Part IV — Core ERP Operations</w:t>
      </w:r>
    </w:p>
    <w:p>
      <w:r>
        <w:rPr>
          <w:b w:val="0"/>
          <w:i w:val="0"/>
          <w:color w:val="1A1A1A"/>
          <w:sz w:val="21"/>
        </w:rPr>
        <w:t>5.  Part V — FMCG Distribution Suite</w:t>
      </w:r>
    </w:p>
    <w:p>
      <w:r>
        <w:rPr>
          <w:b w:val="0"/>
          <w:i w:val="0"/>
          <w:color w:val="1A1A1A"/>
          <w:sz w:val="21"/>
        </w:rPr>
        <w:t>6.  Part VI — Pharmacy Pack</w:t>
      </w:r>
    </w:p>
    <w:p>
      <w:r>
        <w:rPr>
          <w:b w:val="0"/>
          <w:i w:val="0"/>
          <w:color w:val="1A1A1A"/>
          <w:sz w:val="21"/>
        </w:rPr>
        <w:t>7.  Part VII — Administration</w:t>
      </w:r>
    </w:p>
    <w:p>
      <w:r>
        <w:rPr>
          <w:b w:val="0"/>
          <w:i w:val="0"/>
          <w:color w:val="1A1A1A"/>
          <w:sz w:val="21"/>
        </w:rPr>
        <w:t>8.  Part VIII — Reports &amp; Analytics</w:t>
      </w:r>
    </w:p>
    <w:p>
      <w:r>
        <w:rPr>
          <w:b w:val="0"/>
          <w:i w:val="0"/>
          <w:color w:val="1A1A1A"/>
          <w:sz w:val="21"/>
        </w:rPr>
        <w:t>9.  Part IX — SOP Library</w:t>
      </w:r>
    </w:p>
    <w:p>
      <w:r>
        <w:rPr>
          <w:b w:val="0"/>
          <w:i w:val="0"/>
          <w:color w:val="1A1A1A"/>
          <w:sz w:val="21"/>
        </w:rPr>
        <w:t>10.  Part X — Screen Reference</w:t>
      </w:r>
    </w:p>
    <w:p>
      <w:r>
        <w:rPr>
          <w:b w:val="0"/>
          <w:i w:val="0"/>
          <w:color w:val="1A1A1A"/>
          <w:sz w:val="21"/>
        </w:rPr>
        <w:t>11.  Part XI — Troubleshooting</w:t>
      </w:r>
    </w:p>
    <w:p>
      <w:r>
        <w:rPr>
          <w:b w:val="0"/>
          <w:i w:val="0"/>
          <w:color w:val="1A1A1A"/>
          <w:sz w:val="21"/>
        </w:rPr>
        <w:t>12.  Part XII — Training Program</w:t>
      </w:r>
    </w:p>
    <w:p>
      <w:r>
        <w:rPr>
          <w:b w:val="0"/>
          <w:i w:val="0"/>
          <w:color w:val="1A1A1A"/>
          <w:sz w:val="21"/>
        </w:rPr>
        <w:t>13.  Part XIII — Investor Overview</w:t>
      </w:r>
    </w:p>
    <w:p>
      <w:r>
        <w:rPr>
          <w:b w:val="0"/>
          <w:i w:val="0"/>
          <w:color w:val="1A1A1A"/>
          <w:sz w:val="20"/>
        </w:rPr>
      </w:r>
    </w:p>
    <w:p>
      <w:pPr>
        <w:pStyle w:val="Heading2"/>
      </w:pPr>
      <w:r>
        <w:rPr>
          <w:b/>
          <w:color w:val="1F2A44"/>
          <w:sz w:val="24"/>
        </w:rPr>
        <w:t>Status legend</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F2A44"/>
          </w:tcPr>
          <w:p>
            <w:r/>
            <w:r>
              <w:rPr>
                <w:b/>
                <w:color w:val="FFFFFF"/>
                <w:sz w:val="17"/>
              </w:rPr>
              <w:t>Tag</w:t>
            </w:r>
          </w:p>
        </w:tc>
        <w:tc>
          <w:tcPr>
            <w:tcW w:type="dxa" w:w="7488"/>
            <w:shd w:val="clear" w:color="auto" w:fill="1F2A44"/>
          </w:tcPr>
          <w:p>
            <w:r/>
            <w:r>
              <w:rPr>
                <w:b/>
                <w:color w:val="FFFFFF"/>
                <w:sz w:val="17"/>
              </w:rPr>
              <w:t>Meaning</w:t>
            </w:r>
          </w:p>
        </w:tc>
      </w:tr>
      <w:tr>
        <w:tc>
          <w:tcPr>
            <w:tcW w:type="dxa" w:w="2304"/>
            <w:shd w:val="clear" w:color="auto" w:fill="E5ECF7"/>
          </w:tcPr>
          <w:p>
            <w:r/>
            <w:r>
              <w:rPr>
                <w:sz w:val="17"/>
              </w:rPr>
              <w:t>Implemented</w:t>
            </w:r>
          </w:p>
        </w:tc>
        <w:tc>
          <w:tcPr>
            <w:tcW w:type="dxa" w:w="7488"/>
          </w:tcPr>
          <w:p>
            <w:r/>
            <w:r>
              <w:rPr>
                <w:sz w:val="17"/>
              </w:rPr>
              <w:t>Built and in the codebase; lightly exercised</w:t>
            </w:r>
          </w:p>
        </w:tc>
      </w:tr>
      <w:tr>
        <w:tc>
          <w:tcPr>
            <w:tcW w:type="dxa" w:w="2304"/>
            <w:shd w:val="clear" w:color="auto" w:fill="FBF1DD"/>
          </w:tcPr>
          <w:p>
            <w:r/>
            <w:r>
              <w:rPr>
                <w:sz w:val="17"/>
              </w:rPr>
              <w:t>Pilot Ready</w:t>
            </w:r>
          </w:p>
        </w:tc>
        <w:tc>
          <w:tcPr>
            <w:tcW w:type="dxa" w:w="7488"/>
            <w:shd w:val="clear" w:color="auto" w:fill="F2F4F8"/>
          </w:tcPr>
          <w:p>
            <w:r/>
            <w:r>
              <w:rPr>
                <w:sz w:val="17"/>
              </w:rPr>
              <w:t>Complete and validated on demo tenants; usable in a controlled pilot</w:t>
            </w:r>
          </w:p>
        </w:tc>
      </w:tr>
      <w:tr>
        <w:tc>
          <w:tcPr>
            <w:tcW w:type="dxa" w:w="2304"/>
            <w:shd w:val="clear" w:color="auto" w:fill="E5F2E9"/>
          </w:tcPr>
          <w:p>
            <w:r/>
            <w:r>
              <w:rPr>
                <w:sz w:val="17"/>
              </w:rPr>
              <w:t>Production Ready</w:t>
            </w:r>
          </w:p>
        </w:tc>
        <w:tc>
          <w:tcPr>
            <w:tcW w:type="dxa" w:w="7488"/>
          </w:tcPr>
          <w:p>
            <w:r/>
            <w:r>
              <w:rPr>
                <w:sz w:val="17"/>
              </w:rPr>
              <w:t>Hardened and data-proven for production</w:t>
            </w:r>
          </w:p>
        </w:tc>
      </w:tr>
      <w:tr>
        <w:tc>
          <w:tcPr>
            <w:tcW w:type="dxa" w:w="2304"/>
            <w:shd w:val="clear" w:color="auto" w:fill="F2F4F8"/>
          </w:tcPr>
          <w:p>
            <w:r/>
            <w:r>
              <w:rPr>
                <w:sz w:val="17"/>
              </w:rPr>
              <w:t>Roadmap</w:t>
            </w:r>
          </w:p>
        </w:tc>
        <w:tc>
          <w:tcPr>
            <w:tcW w:type="dxa" w:w="7488"/>
            <w:shd w:val="clear" w:color="auto" w:fill="F2F4F8"/>
          </w:tcPr>
          <w:p>
            <w:r/>
            <w:r>
              <w:rPr>
                <w:sz w:val="17"/>
              </w:rPr>
              <w:t>Planned; not yet built</w:t>
            </w:r>
          </w:p>
        </w:tc>
      </w:tr>
      <w:tr>
        <w:tc>
          <w:tcPr>
            <w:tcW w:type="dxa" w:w="2304"/>
            <w:shd w:val="clear" w:color="auto" w:fill="F8E3E3"/>
          </w:tcPr>
          <w:p>
            <w:r/>
            <w:r>
              <w:rPr>
                <w:sz w:val="17"/>
              </w:rPr>
              <w:t>Gap</w:t>
            </w:r>
          </w:p>
        </w:tc>
        <w:tc>
          <w:tcPr>
            <w:tcW w:type="dxa" w:w="7488"/>
          </w:tcPr>
          <w:p>
            <w:r/>
            <w:r>
              <w:rPr>
                <w:sz w:val="17"/>
              </w:rPr>
              <w:t>Known missing capability</w:t>
            </w:r>
          </w:p>
        </w:tc>
      </w:tr>
    </w:tbl>
    <w:p>
      <w:r>
        <w:br w:type="page"/>
      </w:r>
    </w:p>
    <w:p>
      <w:pPr>
        <w:pStyle w:val="Title"/>
      </w:pPr>
      <w:r>
        <w:rPr>
          <w:b/>
          <w:color w:val="1F2A44"/>
          <w:sz w:val="40"/>
        </w:rPr>
        <w:t>Part I — Introduction &amp; Architecture</w:t>
      </w:r>
    </w:p>
    <w:p>
      <w:pPr>
        <w:pStyle w:val="Heading2"/>
      </w:pPr>
      <w:r>
        <w:rPr>
          <w:b/>
          <w:color w:val="1F2A44"/>
          <w:sz w:val="24"/>
        </w:rPr>
        <w:t>What is VANTORA</w:t>
      </w:r>
    </w:p>
    <w:p>
      <w:r>
        <w:rPr>
          <w:b/>
          <w:sz w:val="18"/>
        </w:rPr>
        <w:t xml:space="preserve">Status: </w:t>
      </w:r>
      <w:r>
        <w:rPr>
          <w:b/>
          <w:color w:val="B46A00"/>
          <w:sz w:val="18"/>
        </w:rPr>
        <w:t>Pilot Ready</w:t>
      </w:r>
    </w:p>
    <w:p>
      <w:r>
        <w:rPr>
          <w:b w:val="0"/>
          <w:i w:val="0"/>
          <w:color w:val="1A1A1A"/>
          <w:sz w:val="20"/>
        </w:rPr>
        <w:t>VANTORA is a cloud, multi-tenant Business Operating System: one platform delivering core ERP (sales, inventory, purchasing, finance, CRM) plus industry packs (FMCG distribution, pharmacy, clinic, restaurant, salon, hotel, laundry, fashion retail, wholesale, electrical). Each tenant ('company') runs on shared infrastructure with isolated data, its own roles and enabled modules.</w:t>
      </w:r>
    </w:p>
    <w:p>
      <w:pPr>
        <w:pStyle w:val="Heading2"/>
      </w:pPr>
      <w:r>
        <w:rPr>
          <w:b/>
          <w:color w:val="1F2A44"/>
          <w:sz w:val="24"/>
        </w:rPr>
        <w:t>Business Operating System concept</w:t>
      </w:r>
    </w:p>
    <w:p>
      <w:r>
        <w:rPr>
          <w:b w:val="0"/>
          <w:i w:val="0"/>
          <w:color w:val="1A1A1A"/>
          <w:sz w:val="20"/>
        </w:rPr>
        <w:t>Instead of separate POS, accounting, inventory and field-sales tools, a tenant selects a business type and a tier; the platform exposes only the relevant screens, permissions and workflows — 'powerful backend, simple frontend'.</w:t>
      </w:r>
    </w:p>
    <w:p>
      <w:pPr>
        <w:pStyle w:val="Heading2"/>
      </w:pPr>
      <w:r>
        <w:rPr>
          <w:b/>
          <w:color w:val="1F2A44"/>
          <w:sz w:val="24"/>
        </w:rPr>
        <w:t>Multi-tenant architecture</w:t>
      </w:r>
    </w:p>
    <w:p>
      <w:r>
        <w:rPr>
          <w:b/>
          <w:sz w:val="18"/>
        </w:rPr>
        <w:t xml:space="preserve">Status: </w:t>
      </w:r>
      <w:r>
        <w:rPr>
          <w:b/>
          <w:color w:val="B46A00"/>
          <w:sz w:val="18"/>
        </w:rPr>
        <w:t>Pilot Ready</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F2A44"/>
          </w:tcPr>
          <w:p>
            <w:r/>
            <w:r>
              <w:rPr>
                <w:b/>
                <w:color w:val="FFFFFF"/>
                <w:sz w:val="17"/>
              </w:rPr>
              <w:t>Layer</w:t>
            </w:r>
          </w:p>
        </w:tc>
        <w:tc>
          <w:tcPr>
            <w:tcW w:type="dxa" w:w="7776"/>
            <w:shd w:val="clear" w:color="auto" w:fill="1F2A44"/>
          </w:tcPr>
          <w:p>
            <w:r/>
            <w:r>
              <w:rPr>
                <w:b/>
                <w:color w:val="FFFFFF"/>
                <w:sz w:val="17"/>
              </w:rPr>
              <w:t>Mechanism</w:t>
            </w:r>
          </w:p>
        </w:tc>
      </w:tr>
      <w:tr>
        <w:tc>
          <w:tcPr>
            <w:tcW w:type="dxa" w:w="2304"/>
          </w:tcPr>
          <w:p>
            <w:r/>
            <w:r>
              <w:rPr>
                <w:sz w:val="17"/>
              </w:rPr>
              <w:t>Client</w:t>
            </w:r>
          </w:p>
        </w:tc>
        <w:tc>
          <w:tcPr>
            <w:tcW w:type="dxa" w:w="7776"/>
          </w:tcPr>
          <w:p>
            <w:r/>
            <w:r>
              <w:rPr>
                <w:sz w:val="17"/>
              </w:rPr>
              <w:t>Responsive web (desktop + mobile), Arabic/English RTL</w:t>
            </w:r>
          </w:p>
        </w:tc>
      </w:tr>
      <w:tr>
        <w:tc>
          <w:tcPr>
            <w:tcW w:type="dxa" w:w="2304"/>
            <w:shd w:val="clear" w:color="auto" w:fill="F2F4F8"/>
          </w:tcPr>
          <w:p>
            <w:r/>
            <w:r>
              <w:rPr>
                <w:sz w:val="17"/>
              </w:rPr>
              <w:t>Application</w:t>
            </w:r>
          </w:p>
        </w:tc>
        <w:tc>
          <w:tcPr>
            <w:tcW w:type="dxa" w:w="7776"/>
            <w:shd w:val="clear" w:color="auto" w:fill="F2F4F8"/>
          </w:tcPr>
          <w:p>
            <w:r/>
            <w:r>
              <w:rPr>
                <w:sz w:val="17"/>
              </w:rPr>
              <w:t>Next.js (App Router) on Vercel — server components + server actions</w:t>
            </w:r>
          </w:p>
        </w:tc>
      </w:tr>
      <w:tr>
        <w:tc>
          <w:tcPr>
            <w:tcW w:type="dxa" w:w="2304"/>
          </w:tcPr>
          <w:p>
            <w:r/>
            <w:r>
              <w:rPr>
                <w:sz w:val="17"/>
              </w:rPr>
              <w:t>Access control</w:t>
            </w:r>
          </w:p>
        </w:tc>
        <w:tc>
          <w:tcPr>
            <w:tcW w:type="dxa" w:w="7776"/>
          </w:tcPr>
          <w:p>
            <w:r/>
            <w:r>
              <w:rPr>
                <w:sz w:val="17"/>
              </w:rPr>
              <w:t>RBAC (90 permissions) + per-company overrides + feature flags</w:t>
            </w:r>
          </w:p>
        </w:tc>
      </w:tr>
      <w:tr>
        <w:tc>
          <w:tcPr>
            <w:tcW w:type="dxa" w:w="2304"/>
            <w:shd w:val="clear" w:color="auto" w:fill="F2F4F8"/>
          </w:tcPr>
          <w:p>
            <w:r/>
            <w:r>
              <w:rPr>
                <w:sz w:val="17"/>
              </w:rPr>
              <w:t>Data</w:t>
            </w:r>
          </w:p>
        </w:tc>
        <w:tc>
          <w:tcPr>
            <w:tcW w:type="dxa" w:w="7776"/>
            <w:shd w:val="clear" w:color="auto" w:fill="F2F4F8"/>
          </w:tcPr>
          <w:p>
            <w:r/>
            <w:r>
              <w:rPr>
                <w:sz w:val="17"/>
              </w:rPr>
              <w:t>Supabase PostgreSQL with Row-Level Security per company</w:t>
            </w:r>
          </w:p>
        </w:tc>
      </w:tr>
      <w:tr>
        <w:tc>
          <w:tcPr>
            <w:tcW w:type="dxa" w:w="2304"/>
          </w:tcPr>
          <w:p>
            <w:r/>
            <w:r>
              <w:rPr>
                <w:sz w:val="17"/>
              </w:rPr>
              <w:t>Auth</w:t>
            </w:r>
          </w:p>
        </w:tc>
        <w:tc>
          <w:tcPr>
            <w:tcW w:type="dxa" w:w="7776"/>
          </w:tcPr>
          <w:p>
            <w:r/>
            <w:r>
              <w:rPr>
                <w:sz w:val="17"/>
              </w:rPr>
              <w:t>Supabase GoTrue — email/password, JWT sessions</w:t>
            </w:r>
          </w:p>
        </w:tc>
      </w:tr>
      <w:tr>
        <w:tc>
          <w:tcPr>
            <w:tcW w:type="dxa" w:w="2304"/>
            <w:shd w:val="clear" w:color="auto" w:fill="F2F4F8"/>
          </w:tcPr>
          <w:p>
            <w:r/>
            <w:r>
              <w:rPr>
                <w:sz w:val="17"/>
              </w:rPr>
              <w:t>Governance</w:t>
            </w:r>
          </w:p>
        </w:tc>
        <w:tc>
          <w:tcPr>
            <w:tcW w:type="dxa" w:w="7776"/>
            <w:shd w:val="clear" w:color="auto" w:fill="F2F4F8"/>
          </w:tcPr>
          <w:p>
            <w:r/>
            <w:r>
              <w:rPr>
                <w:sz w:val="17"/>
              </w:rPr>
              <w:t>Audit log on privileged actions; workflow engine</w:t>
            </w:r>
          </w:p>
        </w:tc>
      </w:tr>
    </w:tbl>
    <w:p>
      <w:pPr>
        <w:pStyle w:val="Heading2"/>
      </w:pPr>
      <w:r>
        <w:rPr>
          <w:b/>
          <w:color w:val="1F2A44"/>
          <w:sz w:val="24"/>
        </w:rPr>
        <w:t>Business Type Packs</w:t>
      </w:r>
    </w:p>
    <w:p>
      <w:r>
        <w:rPr>
          <w:b/>
          <w:sz w:val="18"/>
        </w:rPr>
        <w:t xml:space="preserve">Status: </w:t>
      </w:r>
      <w:r>
        <w:rPr>
          <w:b/>
          <w:color w:val="1A1A1A"/>
          <w:sz w:val="18"/>
        </w:rPr>
        <w:t>Pilot Ready (Pharmacy/FMCG) · Partially Implemented (other verticals)</w:t>
      </w:r>
    </w:p>
    <w:p>
      <w:r>
        <w:rPr>
          <w:b w:val="0"/>
          <w:i w:val="0"/>
          <w:color w:val="1A1A1A"/>
          <w:sz w:val="20"/>
        </w:rPr>
        <w:t>A pack curates modules, permissions, screens and flag templates for an industry. Pharmacy ships Lite/Standard/Enterprise templates; FMCG/Distribution adds route, van-sales, trade-spend, merchandising engines.</w:t>
      </w:r>
    </w:p>
    <w:p>
      <w:pPr>
        <w:pStyle w:val="Heading2"/>
      </w:pPr>
      <w:r>
        <w:rPr>
          <w:b/>
          <w:color w:val="1F2A44"/>
          <w:sz w:val="24"/>
        </w:rPr>
        <w:t>Roles &amp; Permissions</w:t>
      </w:r>
    </w:p>
    <w:p>
      <w:r>
        <w:rPr>
          <w:b/>
          <w:sz w:val="18"/>
        </w:rPr>
        <w:t xml:space="preserve">Status: </w:t>
      </w:r>
      <w:r>
        <w:rPr>
          <w:b/>
          <w:color w:val="B46A00"/>
          <w:sz w:val="18"/>
        </w:rPr>
        <w:t>Pilot Ready</w:t>
      </w:r>
    </w:p>
    <w:p>
      <w:r>
        <w:rPr>
          <w:b w:val="0"/>
          <w:i w:val="0"/>
          <w:color w:val="1A1A1A"/>
          <w:sz w:val="20"/>
        </w:rPr>
        <w:t>~90 named permissions grouped into roles, with company overrides and temporary-access grants. Enforced in nav visibility, screen rendering, AND server-side action guards (defense-in-depth).</w:t>
      </w:r>
    </w:p>
    <w:p>
      <w:pPr>
        <w:pStyle w:val="Heading2"/>
      </w:pPr>
      <w:r>
        <w:rPr>
          <w:b/>
          <w:color w:val="1F2A44"/>
          <w:sz w:val="24"/>
        </w:rPr>
        <w:t>Core Design Principles</w:t>
      </w:r>
    </w:p>
    <w:p>
      <w:pPr>
        <w:pStyle w:val="ListBullet"/>
      </w:pPr>
      <w:r>
        <w:rPr>
          <w:b w:val="0"/>
          <w:color w:val="1A1A1A"/>
          <w:sz w:val="19"/>
        </w:rPr>
        <w:t>Configuration over customization — packs &amp; flags, not forks.</w:t>
      </w:r>
    </w:p>
    <w:p>
      <w:pPr>
        <w:pStyle w:val="ListBullet"/>
      </w:pPr>
      <w:r>
        <w:rPr>
          <w:b w:val="0"/>
          <w:color w:val="1A1A1A"/>
          <w:sz w:val="19"/>
        </w:rPr>
        <w:t>Tenant isolation by default — RLS at the database.</w:t>
      </w:r>
    </w:p>
    <w:p>
      <w:pPr>
        <w:pStyle w:val="ListBullet"/>
      </w:pPr>
      <w:r>
        <w:rPr>
          <w:b w:val="0"/>
          <w:color w:val="1A1A1A"/>
          <w:sz w:val="19"/>
        </w:rPr>
        <w:t>Audit-first — privileged actions logged; irreversible ones are Critical Actions (confirm + reason + audit).</w:t>
      </w:r>
    </w:p>
    <w:p>
      <w:pPr>
        <w:pStyle w:val="ListBullet"/>
      </w:pPr>
      <w:r>
        <w:rPr>
          <w:b w:val="0"/>
          <w:color w:val="1A1A1A"/>
          <w:sz w:val="19"/>
        </w:rPr>
        <w:t>Least privilege.</w:t>
      </w:r>
    </w:p>
    <w:p>
      <w:pPr>
        <w:pStyle w:val="ListBullet"/>
      </w:pPr>
      <w:r>
        <w:rPr>
          <w:b w:val="0"/>
          <w:color w:val="1A1A1A"/>
          <w:sz w:val="19"/>
        </w:rPr>
        <w:t>Bilingual &amp; mobile-first (Arabic/English RTL; full reach via 'More').</w:t>
      </w:r>
    </w:p>
    <w:p>
      <w:r>
        <w:br w:type="page"/>
      </w:r>
    </w:p>
    <w:p>
      <w:pPr>
        <w:pStyle w:val="Title"/>
      </w:pPr>
      <w:r>
        <w:rPr>
          <w:b/>
          <w:color w:val="1F2A44"/>
          <w:sz w:val="40"/>
        </w:rPr>
        <w:t>Part II — Getting Started</w:t>
      </w:r>
    </w:p>
    <w:p>
      <w:r>
        <w:rPr>
          <w:b/>
          <w:sz w:val="18"/>
        </w:rPr>
        <w:t xml:space="preserve">Status: </w:t>
      </w:r>
      <w:r>
        <w:rPr>
          <w:b/>
          <w:color w:val="B46A00"/>
          <w:sz w:val="18"/>
        </w:rPr>
        <w:t>Pilot Ready</w:t>
      </w:r>
    </w:p>
    <w:p>
      <w:pPr>
        <w:pStyle w:val="Heading2"/>
      </w:pPr>
      <w:r>
        <w:rPr>
          <w:b/>
          <w:color w:val="1F2A44"/>
          <w:sz w:val="24"/>
        </w:rPr>
        <w:t>Login</w:t>
      </w:r>
    </w:p>
    <w:p>
      <w:pPr>
        <w:pStyle w:val="ListNumber"/>
      </w:pPr>
      <w:r>
        <w:rPr>
          <w:color w:val="1A1A1A"/>
          <w:sz w:val="19"/>
        </w:rPr>
        <w:t>Open the VANTORA URL.</w:t>
      </w:r>
    </w:p>
    <w:p>
      <w:pPr>
        <w:pStyle w:val="ListNumber"/>
      </w:pPr>
      <w:r>
        <w:rPr>
          <w:color w:val="1A1A1A"/>
          <w:sz w:val="19"/>
        </w:rPr>
        <w:t>Enter email + password.</w:t>
      </w:r>
    </w:p>
    <w:p>
      <w:pPr>
        <w:pStyle w:val="ListNumber"/>
      </w:pPr>
      <w:r>
        <w:rPr>
          <w:color w:val="1A1A1A"/>
          <w:sz w:val="19"/>
        </w:rPr>
        <w:t>Land on your role's home (Platform Owner → Provider panel; tenant users → Dashboard).</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Login screen</w:t>
            </w:r>
          </w:p>
        </w:tc>
      </w:tr>
    </w:tbl>
    <w:p>
      <w:pPr>
        <w:pStyle w:val="Heading2"/>
      </w:pPr>
      <w:r>
        <w:rPr>
          <w:b/>
          <w:color w:val="1F2A44"/>
          <w:sz w:val="24"/>
        </w:rPr>
        <w:t>Password Reset</w:t>
      </w:r>
    </w:p>
    <w:p>
      <w:pPr>
        <w:pStyle w:val="ListNumber"/>
      </w:pPr>
      <w:r>
        <w:rPr>
          <w:color w:val="1A1A1A"/>
          <w:sz w:val="19"/>
        </w:rPr>
        <w:t>Use 'Forgot password?' (email flow) or ask an admin to reset.</w:t>
      </w:r>
    </w:p>
    <w:p>
      <w:pPr>
        <w:pStyle w:val="ListNumber"/>
      </w:pPr>
      <w:r>
        <w:rPr>
          <w:color w:val="1A1A1A"/>
          <w:sz w:val="19"/>
        </w:rPr>
        <w:t>Force-change-on-first-login = Roadmap.</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Forgot-password link</w:t>
            </w:r>
          </w:p>
        </w:tc>
      </w:tr>
    </w:tbl>
    <w:p>
      <w:pPr>
        <w:pStyle w:val="Heading2"/>
      </w:pPr>
      <w:r>
        <w:rPr>
          <w:b/>
          <w:color w:val="1F2A44"/>
          <w:sz w:val="24"/>
        </w:rPr>
        <w:t>Language Switching</w:t>
      </w:r>
    </w:p>
    <w:p>
      <w:pPr>
        <w:pStyle w:val="ListNumber"/>
      </w:pPr>
      <w:r>
        <w:rPr>
          <w:color w:val="1A1A1A"/>
          <w:sz w:val="19"/>
        </w:rPr>
        <w:t>Use the EN/العربية toggle in the top bar; the UI flips LTR/RTL.</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Language toggle</w:t>
            </w:r>
          </w:p>
        </w:tc>
      </w:tr>
    </w:tbl>
    <w:p>
      <w:pPr>
        <w:pStyle w:val="Heading2"/>
      </w:pPr>
      <w:r>
        <w:rPr>
          <w:b/>
          <w:color w:val="1F2A44"/>
          <w:sz w:val="24"/>
        </w:rPr>
        <w:t>Navigation</w:t>
      </w:r>
    </w:p>
    <w:p>
      <w:pPr>
        <w:pStyle w:val="ListNumber"/>
      </w:pPr>
      <w:r>
        <w:rPr>
          <w:color w:val="1A1A1A"/>
          <w:sz w:val="19"/>
        </w:rPr>
        <w:t>Desktop: left sidebar by section.</w:t>
      </w:r>
    </w:p>
    <w:p>
      <w:pPr>
        <w:pStyle w:val="ListNumber"/>
      </w:pPr>
      <w:r>
        <w:rPr>
          <w:color w:val="1A1A1A"/>
          <w:sz w:val="19"/>
        </w:rPr>
        <w:t>Mobile: bottom tabs + 'More' (same as sidebar).</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Sidebar + mobile nav</w:t>
            </w:r>
          </w:p>
        </w:tc>
      </w:tr>
    </w:tbl>
    <w:p>
      <w:pPr>
        <w:pStyle w:val="Heading2"/>
      </w:pPr>
      <w:r>
        <w:rPr>
          <w:b/>
          <w:color w:val="1F2A44"/>
          <w:sz w:val="24"/>
        </w:rPr>
        <w:t>Search</w:t>
      </w:r>
    </w:p>
    <w:p>
      <w:pPr>
        <w:pStyle w:val="ListNumber"/>
      </w:pPr>
      <w:r>
        <w:rPr>
          <w:color w:val="1A1A1A"/>
          <w:sz w:val="19"/>
        </w:rPr>
        <w:t>Use the global search (top bar).</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Global search</w:t>
            </w:r>
          </w:p>
        </w:tc>
      </w:tr>
    </w:tbl>
    <w:p>
      <w:pPr>
        <w:pStyle w:val="Heading2"/>
      </w:pPr>
      <w:r>
        <w:rPr>
          <w:b/>
          <w:color w:val="1F2A44"/>
          <w:sz w:val="24"/>
        </w:rPr>
        <w:t>Notifications</w:t>
      </w:r>
    </w:p>
    <w:p>
      <w:pPr>
        <w:pStyle w:val="ListNumber"/>
      </w:pPr>
      <w:r>
        <w:rPr>
          <w:color w:val="1A1A1A"/>
          <w:sz w:val="19"/>
        </w:rPr>
        <w:t>The bell shows role-relevant alerts.</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Notifications</w:t>
            </w:r>
          </w:p>
        </w:tc>
      </w:tr>
    </w:tbl>
    <w:p>
      <w:pPr>
        <w:pStyle w:val="Heading2"/>
      </w:pPr>
      <w:r>
        <w:rPr>
          <w:b/>
          <w:color w:val="1F2A44"/>
          <w:sz w:val="24"/>
        </w:rPr>
        <w:t>User Preferences</w:t>
      </w:r>
    </w:p>
    <w:p>
      <w:pPr>
        <w:pStyle w:val="ListNumber"/>
      </w:pPr>
      <w:r>
        <w:rPr>
          <w:color w:val="1A1A1A"/>
          <w:sz w:val="19"/>
        </w:rPr>
        <w:t>Set language &amp; account under My Account.</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My Account</w:t>
            </w:r>
          </w:p>
        </w:tc>
      </w:tr>
    </w:tbl>
    <w:p>
      <w:pPr>
        <w:pStyle w:val="Heading2"/>
      </w:pPr>
      <w:r>
        <w:rPr>
          <w:b/>
          <w:color w:val="1F2A44"/>
          <w:sz w:val="24"/>
        </w:rPr>
        <w:t>Mobile Usage</w:t>
      </w:r>
    </w:p>
    <w:p>
      <w:pPr>
        <w:pStyle w:val="ListNumber"/>
      </w:pPr>
      <w:r>
        <w:rPr>
          <w:color w:val="1A1A1A"/>
          <w:sz w:val="19"/>
        </w:rPr>
        <w:t>Phone/tablet browser; layout reflows; pharmacy POS supports offline.</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Mobile POS</w:t>
            </w:r>
          </w:p>
        </w:tc>
      </w:tr>
    </w:tbl>
    <w:p>
      <w:r>
        <w:br w:type="page"/>
      </w:r>
    </w:p>
    <w:p>
      <w:pPr>
        <w:pStyle w:val="Title"/>
      </w:pPr>
      <w:r>
        <w:rPr>
          <w:b/>
          <w:color w:val="1F2A44"/>
          <w:sz w:val="40"/>
        </w:rPr>
        <w:t>Part III — Roles (full guides)</w:t>
      </w:r>
    </w:p>
    <w:p>
      <w:pPr>
        <w:pStyle w:val="Heading1"/>
      </w:pPr>
      <w:r>
        <w:rPr>
          <w:b/>
          <w:color w:val="1F2A44"/>
          <w:sz w:val="30"/>
        </w:rPr>
        <w:t>Platform Owner</w:t>
      </w:r>
    </w:p>
    <w:p>
      <w:r>
        <w:rPr>
          <w:b/>
          <w:sz w:val="18"/>
        </w:rPr>
        <w:t xml:space="preserve">Status: </w:t>
      </w:r>
      <w:r>
        <w:rPr>
          <w:b/>
          <w:color w:val="1B4F9E"/>
          <w:sz w:val="18"/>
        </w:rPr>
        <w:t>Implemented</w:t>
      </w:r>
    </w:p>
    <w:p>
      <w:pPr>
        <w:pStyle w:val="Heading3"/>
      </w:pPr>
      <w:r>
        <w:rPr>
          <w:b/>
          <w:color w:val="1B4F9E"/>
          <w:sz w:val="21"/>
        </w:rPr>
        <w:t>Purpose</w:t>
      </w:r>
    </w:p>
    <w:p>
      <w:r>
        <w:rPr>
          <w:b w:val="0"/>
          <w:i w:val="0"/>
          <w:color w:val="1A1A1A"/>
          <w:sz w:val="19"/>
        </w:rPr>
        <w:t>Owns the VANTORA vendor platform; sees the cross-tenant Provider panel.</w:t>
      </w:r>
    </w:p>
    <w:p>
      <w:pPr>
        <w:pStyle w:val="Heading3"/>
      </w:pPr>
      <w:r>
        <w:rPr>
          <w:b/>
          <w:color w:val="1B4F9E"/>
          <w:sz w:val="21"/>
        </w:rPr>
        <w:t>Responsibilities</w:t>
      </w:r>
    </w:p>
    <w:p>
      <w:pPr>
        <w:pStyle w:val="ListBullet"/>
      </w:pPr>
      <w:r>
        <w:rPr>
          <w:b w:val="0"/>
          <w:color w:val="1A1A1A"/>
          <w:sz w:val="19"/>
        </w:rPr>
        <w:t>Oversee all tenant companies (create, suspend, monitor)</w:t>
      </w:r>
    </w:p>
    <w:p>
      <w:pPr>
        <w:pStyle w:val="ListBullet"/>
      </w:pPr>
      <w:r>
        <w:rPr>
          <w:b w:val="0"/>
          <w:color w:val="1A1A1A"/>
          <w:sz w:val="19"/>
        </w:rPr>
        <w:t>Manage platform staff, plans, roles catalog, billing</w:t>
      </w:r>
    </w:p>
    <w:p>
      <w:pPr>
        <w:pStyle w:val="ListBullet"/>
      </w:pPr>
      <w:r>
        <w:rPr>
          <w:b w:val="0"/>
          <w:color w:val="1A1A1A"/>
          <w:sz w:val="19"/>
        </w:rPr>
        <w:t>Monitor platform-wide audit, attention center, integration health</w:t>
      </w:r>
    </w:p>
    <w:p>
      <w:pPr>
        <w:pStyle w:val="ListBullet"/>
      </w:pPr>
      <w:r>
        <w:rPr>
          <w:b w:val="0"/>
          <w:color w:val="1A1A1A"/>
          <w:sz w:val="19"/>
        </w:rPr>
        <w:t>Reference data (e.g. drugs list)</w:t>
      </w:r>
    </w:p>
    <w:p>
      <w:pPr>
        <w:pStyle w:val="Heading3"/>
      </w:pPr>
      <w:r>
        <w:rPr>
          <w:b/>
          <w:color w:val="1B4F9E"/>
          <w:sz w:val="21"/>
        </w:rPr>
        <w:t>Permissions</w:t>
      </w:r>
    </w:p>
    <w:p>
      <w:pPr>
        <w:pStyle w:val="ListBullet"/>
      </w:pPr>
      <w:r>
        <w:rPr>
          <w:b w:val="0"/>
          <w:color w:val="1A1A1A"/>
          <w:sz w:val="19"/>
        </w:rPr>
        <w:t>Full platform scope (is_platform_owner); sees /platform/* only; not tenant day-to-day.</w:t>
      </w:r>
    </w:p>
    <w:p>
      <w:pPr>
        <w:pStyle w:val="Heading3"/>
      </w:pPr>
      <w:r>
        <w:rPr>
          <w:b/>
          <w:color w:val="1B4F9E"/>
          <w:sz w:val="21"/>
        </w:rPr>
        <w:t>Daily Tasks</w:t>
      </w:r>
    </w:p>
    <w:p>
      <w:pPr>
        <w:pStyle w:val="ListBullet"/>
      </w:pPr>
      <w:r>
        <w:rPr>
          <w:b w:val="0"/>
          <w:color w:val="1A1A1A"/>
          <w:sz w:val="19"/>
        </w:rPr>
        <w:t>Review Attention Center &amp; expiring subscriptions</w:t>
      </w:r>
    </w:p>
    <w:p>
      <w:pPr>
        <w:pStyle w:val="ListBullet"/>
      </w:pPr>
      <w:r>
        <w:rPr>
          <w:b w:val="0"/>
          <w:color w:val="1A1A1A"/>
          <w:sz w:val="19"/>
        </w:rPr>
        <w:t>Action platform alerts</w:t>
      </w:r>
    </w:p>
    <w:p>
      <w:pPr>
        <w:pStyle w:val="ListBullet"/>
      </w:pPr>
      <w:r>
        <w:rPr>
          <w:b w:val="0"/>
          <w:color w:val="1A1A1A"/>
          <w:sz w:val="19"/>
        </w:rPr>
        <w:t>Review new-company onboarding</w:t>
      </w:r>
    </w:p>
    <w:p>
      <w:pPr>
        <w:pStyle w:val="ListBullet"/>
      </w:pPr>
      <w:r>
        <w:rPr>
          <w:b w:val="0"/>
          <w:color w:val="1A1A1A"/>
          <w:sz w:val="19"/>
        </w:rPr>
        <w:t>Monitor audit anomalies</w:t>
      </w:r>
    </w:p>
    <w:p>
      <w:pPr>
        <w:pStyle w:val="Heading3"/>
      </w:pPr>
      <w:r>
        <w:rPr>
          <w:b/>
          <w:color w:val="1B4F9E"/>
          <w:sz w:val="21"/>
        </w:rPr>
        <w:t>Restrictions</w:t>
      </w:r>
    </w:p>
    <w:p>
      <w:pPr>
        <w:pStyle w:val="ListBullet"/>
      </w:pPr>
      <w:r>
        <w:rPr>
          <w:b w:val="0"/>
          <w:color w:val="1A1A1A"/>
          <w:sz w:val="19"/>
        </w:rPr>
        <w:t>Must not perform tenant-operational tasks.</w:t>
      </w:r>
    </w:p>
    <w:p>
      <w:pPr>
        <w:pStyle w:val="ListBullet"/>
      </w:pPr>
      <w:r>
        <w:rPr>
          <w:b w:val="0"/>
          <w:color w:val="1A1A1A"/>
          <w:sz w:val="19"/>
        </w:rPr>
        <w:t>Cannot bypass tenant RLS except via governed tools.</w:t>
      </w:r>
    </w:p>
    <w:p>
      <w:pPr>
        <w:pStyle w:val="Heading3"/>
      </w:pPr>
      <w:r>
        <w:rPr>
          <w:b/>
          <w:color w:val="1B4F9E"/>
          <w:sz w:val="21"/>
        </w:rPr>
        <w:t>Best Practices</w:t>
      </w:r>
    </w:p>
    <w:p>
      <w:pPr>
        <w:pStyle w:val="ListBullet"/>
      </w:pPr>
      <w:r>
        <w:rPr>
          <w:b w:val="0"/>
          <w:color w:val="1A1A1A"/>
          <w:sz w:val="19"/>
        </w:rPr>
        <w:t>Protect the owner account (MFA — Roadmap).</w:t>
      </w:r>
    </w:p>
    <w:p>
      <w:pPr>
        <w:pStyle w:val="ListBullet"/>
      </w:pPr>
      <w:r>
        <w:rPr>
          <w:b w:val="0"/>
          <w:color w:val="1A1A1A"/>
          <w:sz w:val="19"/>
        </w:rPr>
        <w:t>Use scoped platform staff, not the shared owner login.</w:t>
      </w:r>
    </w:p>
    <w:p>
      <w:pPr>
        <w:pStyle w:val="ListBullet"/>
      </w:pPr>
      <w:r>
        <w:rPr>
          <w:b w:val="0"/>
          <w:color w:val="1A1A1A"/>
          <w:sz w:val="19"/>
        </w:rPr>
        <w:t>Review audit weekly.</w:t>
      </w:r>
    </w:p>
    <w:p>
      <w:pPr>
        <w:pStyle w:val="Heading1"/>
      </w:pPr>
      <w:r>
        <w:rPr>
          <w:b/>
          <w:color w:val="1F2A44"/>
          <w:sz w:val="30"/>
        </w:rPr>
        <w:t>Company Admin</w:t>
      </w:r>
    </w:p>
    <w:p>
      <w:r>
        <w:rPr>
          <w:b/>
          <w:sz w:val="18"/>
        </w:rPr>
        <w:t xml:space="preserve">Status: </w:t>
      </w:r>
      <w:r>
        <w:rPr>
          <w:b/>
          <w:color w:val="B46A00"/>
          <w:sz w:val="18"/>
        </w:rPr>
        <w:t>Pilot Ready</w:t>
      </w:r>
    </w:p>
    <w:p>
      <w:pPr>
        <w:pStyle w:val="Heading3"/>
      </w:pPr>
      <w:r>
        <w:rPr>
          <w:b/>
          <w:color w:val="1B4F9E"/>
          <w:sz w:val="21"/>
        </w:rPr>
        <w:t>Purpose</w:t>
      </w:r>
    </w:p>
    <w:p>
      <w:r>
        <w:rPr>
          <w:b w:val="0"/>
          <w:i w:val="0"/>
          <w:color w:val="1A1A1A"/>
          <w:sz w:val="19"/>
        </w:rPr>
        <w:t>Top operational authority inside a single tenant (super-admin variant adds user/permission management).</w:t>
      </w:r>
    </w:p>
    <w:p>
      <w:pPr>
        <w:pStyle w:val="Heading3"/>
      </w:pPr>
      <w:r>
        <w:rPr>
          <w:b/>
          <w:color w:val="1B4F9E"/>
          <w:sz w:val="21"/>
        </w:rPr>
        <w:t>Responsibilities</w:t>
      </w:r>
    </w:p>
    <w:p>
      <w:pPr>
        <w:pStyle w:val="ListBullet"/>
      </w:pPr>
      <w:r>
        <w:rPr>
          <w:b w:val="0"/>
          <w:color w:val="1A1A1A"/>
          <w:sz w:val="19"/>
        </w:rPr>
        <w:t>Configure branches, staff, roles, feature settings</w:t>
      </w:r>
    </w:p>
    <w:p>
      <w:pPr>
        <w:pStyle w:val="ListBullet"/>
      </w:pPr>
      <w:r>
        <w:rPr>
          <w:b w:val="0"/>
          <w:color w:val="1A1A1A"/>
          <w:sz w:val="19"/>
        </w:rPr>
        <w:t>Enable/disable modules &amp; flags</w:t>
      </w:r>
    </w:p>
    <w:p>
      <w:pPr>
        <w:pStyle w:val="ListBullet"/>
      </w:pPr>
      <w:r>
        <w:rPr>
          <w:b w:val="0"/>
          <w:color w:val="1A1A1A"/>
          <w:sz w:val="19"/>
        </w:rPr>
        <w:t>Oversee all operational modules</w:t>
      </w:r>
    </w:p>
    <w:p>
      <w:pPr>
        <w:pStyle w:val="ListBullet"/>
      </w:pPr>
      <w:r>
        <w:rPr>
          <w:b w:val="0"/>
          <w:color w:val="1A1A1A"/>
          <w:sz w:val="19"/>
        </w:rPr>
        <w:t>Approve critical actions/discounts where configured</w:t>
      </w:r>
    </w:p>
    <w:p>
      <w:pPr>
        <w:pStyle w:val="Heading3"/>
      </w:pPr>
      <w:r>
        <w:rPr>
          <w:b/>
          <w:color w:val="1B4F9E"/>
          <w:sz w:val="21"/>
        </w:rPr>
        <w:t>Permissions</w:t>
      </w:r>
    </w:p>
    <w:p>
      <w:pPr>
        <w:pStyle w:val="ListBullet"/>
      </w:pPr>
      <w:r>
        <w:rPr>
          <w:b w:val="0"/>
          <w:color w:val="1A1A1A"/>
          <w:sz w:val="19"/>
        </w:rPr>
        <w:t>admin role (broadest tenant set); super-admin adds /settings/users &amp; /settings/permissions.</w:t>
      </w:r>
    </w:p>
    <w:p>
      <w:pPr>
        <w:pStyle w:val="Heading3"/>
      </w:pPr>
      <w:r>
        <w:rPr>
          <w:b/>
          <w:color w:val="1B4F9E"/>
          <w:sz w:val="21"/>
        </w:rPr>
        <w:t>Daily Tasks</w:t>
      </w:r>
    </w:p>
    <w:p>
      <w:pPr>
        <w:pStyle w:val="ListBullet"/>
      </w:pPr>
      <w:r>
        <w:rPr>
          <w:b w:val="0"/>
          <w:color w:val="1A1A1A"/>
          <w:sz w:val="19"/>
        </w:rPr>
        <w:t>Review dashboard KPIs</w:t>
      </w:r>
    </w:p>
    <w:p>
      <w:pPr>
        <w:pStyle w:val="ListBullet"/>
      </w:pPr>
      <w:r>
        <w:rPr>
          <w:b w:val="0"/>
          <w:color w:val="1A1A1A"/>
          <w:sz w:val="19"/>
        </w:rPr>
        <w:t>Approve pending requests</w:t>
      </w:r>
    </w:p>
    <w:p>
      <w:pPr>
        <w:pStyle w:val="ListBullet"/>
      </w:pPr>
      <w:r>
        <w:rPr>
          <w:b w:val="0"/>
          <w:color w:val="1A1A1A"/>
          <w:sz w:val="19"/>
        </w:rPr>
        <w:t>Manage staff &amp; access</w:t>
      </w:r>
    </w:p>
    <w:p>
      <w:pPr>
        <w:pStyle w:val="ListBullet"/>
      </w:pPr>
      <w:r>
        <w:rPr>
          <w:b w:val="0"/>
          <w:color w:val="1A1A1A"/>
          <w:sz w:val="19"/>
        </w:rPr>
        <w:t>Configure features for new branches</w:t>
      </w:r>
    </w:p>
    <w:p>
      <w:pPr>
        <w:pStyle w:val="Heading3"/>
      </w:pPr>
      <w:r>
        <w:rPr>
          <w:b/>
          <w:color w:val="1B4F9E"/>
          <w:sz w:val="21"/>
        </w:rPr>
        <w:t>Restrictions</w:t>
      </w:r>
    </w:p>
    <w:p>
      <w:pPr>
        <w:pStyle w:val="ListBullet"/>
      </w:pPr>
      <w:r>
        <w:rPr>
          <w:b w:val="0"/>
          <w:color w:val="1A1A1A"/>
          <w:sz w:val="19"/>
        </w:rPr>
        <w:t>Cannot see other tenants or the Provider panel.</w:t>
      </w:r>
    </w:p>
    <w:p>
      <w:pPr>
        <w:pStyle w:val="ListBullet"/>
      </w:pPr>
      <w:r>
        <w:rPr>
          <w:b w:val="0"/>
          <w:color w:val="1A1A1A"/>
          <w:sz w:val="19"/>
        </w:rPr>
        <w:t>Should not share the admin login.</w:t>
      </w:r>
    </w:p>
    <w:p>
      <w:pPr>
        <w:pStyle w:val="Heading3"/>
      </w:pPr>
      <w:r>
        <w:rPr>
          <w:b/>
          <w:color w:val="1B4F9E"/>
          <w:sz w:val="21"/>
        </w:rPr>
        <w:t>Best Practices</w:t>
      </w:r>
    </w:p>
    <w:p>
      <w:pPr>
        <w:pStyle w:val="ListBullet"/>
      </w:pPr>
      <w:r>
        <w:rPr>
          <w:b w:val="0"/>
          <w:color w:val="1A1A1A"/>
          <w:sz w:val="19"/>
        </w:rPr>
        <w:t>Least-privilege when seeding roles.</w:t>
      </w:r>
    </w:p>
    <w:p>
      <w:pPr>
        <w:pStyle w:val="ListBullet"/>
      </w:pPr>
      <w:r>
        <w:rPr>
          <w:b w:val="0"/>
          <w:color w:val="1A1A1A"/>
          <w:sz w:val="19"/>
        </w:rPr>
        <w:t>Use Feature Settings templates.</w:t>
      </w:r>
    </w:p>
    <w:p>
      <w:pPr>
        <w:pStyle w:val="ListBullet"/>
      </w:pPr>
      <w:r>
        <w:rPr>
          <w:b w:val="0"/>
          <w:color w:val="1A1A1A"/>
          <w:sz w:val="19"/>
        </w:rPr>
        <w:t>Enable Critical Actions for irreversible ops.</w:t>
      </w:r>
    </w:p>
    <w:p>
      <w:pPr>
        <w:pStyle w:val="Heading1"/>
      </w:pPr>
      <w:r>
        <w:rPr>
          <w:b/>
          <w:color w:val="1F2A44"/>
          <w:sz w:val="30"/>
        </w:rPr>
        <w:t>Supervisor</w:t>
      </w:r>
    </w:p>
    <w:p>
      <w:r>
        <w:rPr>
          <w:b/>
          <w:sz w:val="18"/>
        </w:rPr>
        <w:t xml:space="preserve">Status: </w:t>
      </w:r>
      <w:r>
        <w:rPr>
          <w:b/>
          <w:color w:val="1B4F9E"/>
          <w:sz w:val="18"/>
        </w:rPr>
        <w:t>Implemented</w:t>
      </w:r>
    </w:p>
    <w:p>
      <w:pPr>
        <w:pStyle w:val="Heading3"/>
      </w:pPr>
      <w:r>
        <w:rPr>
          <w:b/>
          <w:color w:val="1B4F9E"/>
          <w:sz w:val="21"/>
        </w:rPr>
        <w:t>Purpose</w:t>
      </w:r>
    </w:p>
    <w:p>
      <w:r>
        <w:rPr>
          <w:b w:val="0"/>
          <w:i w:val="0"/>
          <w:color w:val="1A1A1A"/>
          <w:sz w:val="19"/>
        </w:rPr>
        <w:t>Field/operations supervisor over reps, merchandisers and routes in an area.</w:t>
      </w:r>
    </w:p>
    <w:p>
      <w:pPr>
        <w:pStyle w:val="Heading3"/>
      </w:pPr>
      <w:r>
        <w:rPr>
          <w:b/>
          <w:color w:val="1B4F9E"/>
          <w:sz w:val="21"/>
        </w:rPr>
        <w:t>Responsibilities</w:t>
      </w:r>
    </w:p>
    <w:p>
      <w:pPr>
        <w:pStyle w:val="ListBullet"/>
      </w:pPr>
      <w:r>
        <w:rPr>
          <w:b w:val="0"/>
          <w:color w:val="1A1A1A"/>
          <w:sz w:val="19"/>
        </w:rPr>
        <w:t>Supervise route execution &amp; visits</w:t>
      </w:r>
    </w:p>
    <w:p>
      <w:pPr>
        <w:pStyle w:val="ListBullet"/>
      </w:pPr>
      <w:r>
        <w:rPr>
          <w:b w:val="0"/>
          <w:color w:val="1A1A1A"/>
          <w:sz w:val="19"/>
        </w:rPr>
        <w:t>Approve out-of-route / day-close exceptions</w:t>
      </w:r>
    </w:p>
    <w:p>
      <w:pPr>
        <w:pStyle w:val="ListBullet"/>
      </w:pPr>
      <w:r>
        <w:rPr>
          <w:b w:val="0"/>
          <w:color w:val="1A1A1A"/>
          <w:sz w:val="19"/>
        </w:rPr>
        <w:t>Monitor team performance &amp; coverage</w:t>
      </w:r>
    </w:p>
    <w:p>
      <w:pPr>
        <w:pStyle w:val="Heading3"/>
      </w:pPr>
      <w:r>
        <w:rPr>
          <w:b/>
          <w:color w:val="1B4F9E"/>
          <w:sz w:val="21"/>
        </w:rPr>
        <w:t>Permissions</w:t>
      </w:r>
    </w:p>
    <w:p>
      <w:pPr>
        <w:pStyle w:val="ListBullet"/>
      </w:pPr>
      <w:r>
        <w:rPr>
          <w:b w:val="0"/>
          <w:color w:val="1A1A1A"/>
          <w:sz w:val="19"/>
        </w:rPr>
        <w:t>visit.approve_out_of_route, day.approve_close_exception, reports.view; not pricing/settings.</w:t>
      </w:r>
    </w:p>
    <w:p>
      <w:pPr>
        <w:pStyle w:val="Heading3"/>
      </w:pPr>
      <w:r>
        <w:rPr>
          <w:b/>
          <w:color w:val="1B4F9E"/>
          <w:sz w:val="21"/>
        </w:rPr>
        <w:t>Daily Tasks</w:t>
      </w:r>
    </w:p>
    <w:p>
      <w:pPr>
        <w:pStyle w:val="ListBullet"/>
      </w:pPr>
      <w:r>
        <w:rPr>
          <w:b w:val="0"/>
          <w:color w:val="1A1A1A"/>
          <w:sz w:val="19"/>
        </w:rPr>
        <w:t>Review supervisor home</w:t>
      </w:r>
    </w:p>
    <w:p>
      <w:pPr>
        <w:pStyle w:val="ListBullet"/>
      </w:pPr>
      <w:r>
        <w:rPr>
          <w:b w:val="0"/>
          <w:color w:val="1A1A1A"/>
          <w:sz w:val="19"/>
        </w:rPr>
        <w:t>Approve exceptions</w:t>
      </w:r>
    </w:p>
    <w:p>
      <w:pPr>
        <w:pStyle w:val="ListBullet"/>
      </w:pPr>
      <w:r>
        <w:rPr>
          <w:b w:val="0"/>
          <w:color w:val="1A1A1A"/>
          <w:sz w:val="19"/>
        </w:rPr>
        <w:t>Check route compliance &amp; coverage</w:t>
      </w:r>
    </w:p>
    <w:p>
      <w:pPr>
        <w:pStyle w:val="ListBullet"/>
      </w:pPr>
      <w:r>
        <w:rPr>
          <w:b w:val="0"/>
          <w:color w:val="1A1A1A"/>
          <w:sz w:val="19"/>
        </w:rPr>
        <w:t>Coach reps</w:t>
      </w:r>
    </w:p>
    <w:p>
      <w:pPr>
        <w:pStyle w:val="Heading3"/>
      </w:pPr>
      <w:r>
        <w:rPr>
          <w:b/>
          <w:color w:val="1B4F9E"/>
          <w:sz w:val="21"/>
        </w:rPr>
        <w:t>Restrictions</w:t>
      </w:r>
    </w:p>
    <w:p>
      <w:pPr>
        <w:pStyle w:val="ListBullet"/>
      </w:pPr>
      <w:r>
        <w:rPr>
          <w:b w:val="0"/>
          <w:color w:val="1A1A1A"/>
          <w:sz w:val="19"/>
        </w:rPr>
        <w:t>No company settings, staff, or pricing.</w:t>
      </w:r>
    </w:p>
    <w:p>
      <w:pPr>
        <w:pStyle w:val="ListBullet"/>
      </w:pPr>
      <w:r>
        <w:rPr>
          <w:b w:val="0"/>
          <w:color w:val="1A1A1A"/>
          <w:sz w:val="19"/>
        </w:rPr>
        <w:t>Cannot create companies/branches.</w:t>
      </w:r>
    </w:p>
    <w:p>
      <w:pPr>
        <w:pStyle w:val="Heading3"/>
      </w:pPr>
      <w:r>
        <w:rPr>
          <w:b/>
          <w:color w:val="1B4F9E"/>
          <w:sz w:val="21"/>
        </w:rPr>
        <w:t>Best Practices</w:t>
      </w:r>
    </w:p>
    <w:p>
      <w:pPr>
        <w:pStyle w:val="ListBullet"/>
      </w:pPr>
      <w:r>
        <w:rPr>
          <w:b w:val="0"/>
          <w:color w:val="1A1A1A"/>
          <w:sz w:val="19"/>
        </w:rPr>
        <w:t>Clear the daily exception queue.</w:t>
      </w:r>
    </w:p>
    <w:p>
      <w:pPr>
        <w:pStyle w:val="ListBullet"/>
      </w:pPr>
      <w:r>
        <w:rPr>
          <w:b w:val="0"/>
          <w:color w:val="1A1A1A"/>
          <w:sz w:val="19"/>
        </w:rPr>
        <w:t>Use coverage &amp; journey-compliance views.</w:t>
      </w:r>
    </w:p>
    <w:p>
      <w:pPr>
        <w:pStyle w:val="ListBullet"/>
      </w:pPr>
      <w:r>
        <w:rPr>
          <w:b w:val="0"/>
          <w:color w:val="1A1A1A"/>
          <w:sz w:val="19"/>
        </w:rPr>
        <w:t>Document coaching.</w:t>
      </w:r>
    </w:p>
    <w:p>
      <w:pPr>
        <w:pStyle w:val="Heading1"/>
      </w:pPr>
      <w:r>
        <w:rPr>
          <w:b/>
          <w:color w:val="1F2A44"/>
          <w:sz w:val="30"/>
        </w:rPr>
        <w:t>Sales Representative</w:t>
      </w:r>
    </w:p>
    <w:p>
      <w:r>
        <w:rPr>
          <w:b/>
          <w:sz w:val="18"/>
        </w:rPr>
        <w:t xml:space="preserve">Status: </w:t>
      </w:r>
      <w:r>
        <w:rPr>
          <w:b/>
          <w:color w:val="1B4F9E"/>
          <w:sz w:val="18"/>
        </w:rPr>
        <w:t>Implemented</w:t>
      </w:r>
    </w:p>
    <w:p>
      <w:pPr>
        <w:pStyle w:val="Heading3"/>
      </w:pPr>
      <w:r>
        <w:rPr>
          <w:b/>
          <w:color w:val="1B4F9E"/>
          <w:sz w:val="21"/>
        </w:rPr>
        <w:t>Purpose</w:t>
      </w:r>
    </w:p>
    <w:p>
      <w:r>
        <w:rPr>
          <w:b w:val="0"/>
          <w:i w:val="0"/>
          <w:color w:val="1A1A1A"/>
          <w:sz w:val="19"/>
        </w:rPr>
        <w:t>Field/van sales rep executing the daily journey: visits, orders, invoices, collections.</w:t>
      </w:r>
    </w:p>
    <w:p>
      <w:pPr>
        <w:pStyle w:val="Heading3"/>
      </w:pPr>
      <w:r>
        <w:rPr>
          <w:b/>
          <w:color w:val="1B4F9E"/>
          <w:sz w:val="21"/>
        </w:rPr>
        <w:t>Responsibilities</w:t>
      </w:r>
    </w:p>
    <w:p>
      <w:pPr>
        <w:pStyle w:val="ListBullet"/>
      </w:pPr>
      <w:r>
        <w:rPr>
          <w:b w:val="0"/>
          <w:color w:val="1A1A1A"/>
          <w:sz w:val="19"/>
        </w:rPr>
        <w:t>Run the daily route/journey</w:t>
      </w:r>
    </w:p>
    <w:p>
      <w:pPr>
        <w:pStyle w:val="ListBullet"/>
      </w:pPr>
      <w:r>
        <w:rPr>
          <w:b w:val="0"/>
          <w:color w:val="1A1A1A"/>
          <w:sz w:val="19"/>
        </w:rPr>
        <w:t>Create orders/invoices at the outlet</w:t>
      </w:r>
    </w:p>
    <w:p>
      <w:pPr>
        <w:pStyle w:val="ListBullet"/>
      </w:pPr>
      <w:r>
        <w:rPr>
          <w:b w:val="0"/>
          <w:color w:val="1A1A1A"/>
          <w:sz w:val="19"/>
        </w:rPr>
        <w:t>Collect payments</w:t>
      </w:r>
    </w:p>
    <w:p>
      <w:pPr>
        <w:pStyle w:val="ListBullet"/>
      </w:pPr>
      <w:r>
        <w:rPr>
          <w:b w:val="0"/>
          <w:color w:val="1A1A1A"/>
          <w:sz w:val="19"/>
        </w:rPr>
        <w:t>Capture visit outcomes &amp; surveys</w:t>
      </w:r>
    </w:p>
    <w:p>
      <w:pPr>
        <w:pStyle w:val="Heading3"/>
      </w:pPr>
      <w:r>
        <w:rPr>
          <w:b/>
          <w:color w:val="1B4F9E"/>
          <w:sz w:val="21"/>
        </w:rPr>
        <w:t>Permissions</w:t>
      </w:r>
    </w:p>
    <w:p>
      <w:pPr>
        <w:pStyle w:val="ListBullet"/>
      </w:pPr>
      <w:r>
        <w:rPr>
          <w:b w:val="0"/>
          <w:color w:val="1A1A1A"/>
          <w:sz w:val="19"/>
        </w:rPr>
        <w:t>field.sales, sales.sell, sales.collect; mobile-first; no settings/pricing/distribution analytics.</w:t>
      </w:r>
    </w:p>
    <w:p>
      <w:pPr>
        <w:pStyle w:val="Heading3"/>
      </w:pPr>
      <w:r>
        <w:rPr>
          <w:b/>
          <w:color w:val="1B4F9E"/>
          <w:sz w:val="21"/>
        </w:rPr>
        <w:t>Daily Tasks</w:t>
      </w:r>
    </w:p>
    <w:p>
      <w:pPr>
        <w:pStyle w:val="ListBullet"/>
      </w:pPr>
      <w:r>
        <w:rPr>
          <w:b w:val="0"/>
          <w:color w:val="1A1A1A"/>
          <w:sz w:val="19"/>
        </w:rPr>
        <w:t>Start day / load van</w:t>
      </w:r>
    </w:p>
    <w:p>
      <w:pPr>
        <w:pStyle w:val="ListBullet"/>
      </w:pPr>
      <w:r>
        <w:rPr>
          <w:b w:val="0"/>
          <w:color w:val="1A1A1A"/>
          <w:sz w:val="19"/>
        </w:rPr>
        <w:t>Execute visits in route order</w:t>
      </w:r>
    </w:p>
    <w:p>
      <w:pPr>
        <w:pStyle w:val="ListBullet"/>
      </w:pPr>
      <w:r>
        <w:rPr>
          <w:b w:val="0"/>
          <w:color w:val="1A1A1A"/>
          <w:sz w:val="19"/>
        </w:rPr>
        <w:t>Sell &amp; collect</w:t>
      </w:r>
    </w:p>
    <w:p>
      <w:pPr>
        <w:pStyle w:val="ListBullet"/>
      </w:pPr>
      <w:r>
        <w:rPr>
          <w:b w:val="0"/>
          <w:color w:val="1A1A1A"/>
          <w:sz w:val="19"/>
        </w:rPr>
        <w:t>Close day / reconcile</w:t>
      </w:r>
    </w:p>
    <w:p>
      <w:pPr>
        <w:pStyle w:val="Heading3"/>
      </w:pPr>
      <w:r>
        <w:rPr>
          <w:b/>
          <w:color w:val="1B4F9E"/>
          <w:sz w:val="21"/>
        </w:rPr>
        <w:t>Restrictions</w:t>
      </w:r>
    </w:p>
    <w:p>
      <w:pPr>
        <w:pStyle w:val="ListBullet"/>
      </w:pPr>
      <w:r>
        <w:rPr>
          <w:b w:val="0"/>
          <w:color w:val="1A1A1A"/>
          <w:sz w:val="19"/>
        </w:rPr>
        <w:t>No trade-spend/distribution reports/settings/approval center.</w:t>
      </w:r>
    </w:p>
    <w:p>
      <w:pPr>
        <w:pStyle w:val="ListBullet"/>
      </w:pPr>
      <w:r>
        <w:rPr>
          <w:b w:val="0"/>
          <w:color w:val="1A1A1A"/>
          <w:sz w:val="19"/>
        </w:rPr>
        <w:t>Cannot edit master pricing.</w:t>
      </w:r>
    </w:p>
    <w:p>
      <w:pPr>
        <w:pStyle w:val="Heading3"/>
      </w:pPr>
      <w:r>
        <w:rPr>
          <w:b/>
          <w:color w:val="1B4F9E"/>
          <w:sz w:val="21"/>
        </w:rPr>
        <w:t>Best Practices</w:t>
      </w:r>
    </w:p>
    <w:p>
      <w:pPr>
        <w:pStyle w:val="ListBullet"/>
      </w:pPr>
      <w:r>
        <w:rPr>
          <w:b w:val="0"/>
          <w:color w:val="1A1A1A"/>
          <w:sz w:val="19"/>
        </w:rPr>
        <w:t>Follow the journey; record no-sale reasons.</w:t>
      </w:r>
    </w:p>
    <w:p>
      <w:pPr>
        <w:pStyle w:val="ListBullet"/>
      </w:pPr>
      <w:r>
        <w:rPr>
          <w:b w:val="0"/>
          <w:color w:val="1A1A1A"/>
          <w:sz w:val="19"/>
        </w:rPr>
        <w:t>Reconcile cash at day-close.</w:t>
      </w:r>
    </w:p>
    <w:p>
      <w:pPr>
        <w:pStyle w:val="ListBullet"/>
      </w:pPr>
      <w:r>
        <w:rPr>
          <w:b w:val="0"/>
          <w:color w:val="1A1A1A"/>
          <w:sz w:val="19"/>
        </w:rPr>
        <w:t>Use offline mode where needed.</w:t>
      </w:r>
    </w:p>
    <w:p>
      <w:pPr>
        <w:pStyle w:val="Heading1"/>
      </w:pPr>
      <w:r>
        <w:rPr>
          <w:b/>
          <w:color w:val="1F2A44"/>
          <w:sz w:val="30"/>
        </w:rPr>
        <w:t>Merchandiser</w:t>
      </w:r>
    </w:p>
    <w:p>
      <w:r>
        <w:rPr>
          <w:b/>
          <w:sz w:val="18"/>
        </w:rPr>
        <w:t xml:space="preserve">Status: </w:t>
      </w:r>
      <w:r>
        <w:rPr>
          <w:b/>
          <w:color w:val="1B4F9E"/>
          <w:sz w:val="18"/>
        </w:rPr>
        <w:t>Implemented</w:t>
      </w:r>
    </w:p>
    <w:p>
      <w:pPr>
        <w:pStyle w:val="Heading3"/>
      </w:pPr>
      <w:r>
        <w:rPr>
          <w:b/>
          <w:color w:val="1B4F9E"/>
          <w:sz w:val="21"/>
        </w:rPr>
        <w:t>Purpose</w:t>
      </w:r>
    </w:p>
    <w:p>
      <w:r>
        <w:rPr>
          <w:b w:val="0"/>
          <w:i w:val="0"/>
          <w:color w:val="1A1A1A"/>
          <w:sz w:val="19"/>
        </w:rPr>
        <w:t>Field merchandiser executing in-store standards.</w:t>
      </w:r>
    </w:p>
    <w:p>
      <w:pPr>
        <w:pStyle w:val="Heading3"/>
      </w:pPr>
      <w:r>
        <w:rPr>
          <w:b/>
          <w:color w:val="1B4F9E"/>
          <w:sz w:val="21"/>
        </w:rPr>
        <w:t>Responsibilities</w:t>
      </w:r>
    </w:p>
    <w:p>
      <w:pPr>
        <w:pStyle w:val="ListBullet"/>
      </w:pPr>
      <w:r>
        <w:rPr>
          <w:b w:val="0"/>
          <w:color w:val="1A1A1A"/>
          <w:sz w:val="19"/>
        </w:rPr>
        <w:t>Execute merchandising visits</w:t>
      </w:r>
    </w:p>
    <w:p>
      <w:pPr>
        <w:pStyle w:val="ListBullet"/>
      </w:pPr>
      <w:r>
        <w:rPr>
          <w:b w:val="0"/>
          <w:color w:val="1A1A1A"/>
          <w:sz w:val="19"/>
        </w:rPr>
        <w:t>Check MSL/assortment compliance</w:t>
      </w:r>
    </w:p>
    <w:p>
      <w:pPr>
        <w:pStyle w:val="ListBullet"/>
      </w:pPr>
      <w:r>
        <w:rPr>
          <w:b w:val="0"/>
          <w:color w:val="1A1A1A"/>
          <w:sz w:val="19"/>
        </w:rPr>
        <w:t>Capture photos &amp; surveys</w:t>
      </w:r>
    </w:p>
    <w:p>
      <w:pPr>
        <w:pStyle w:val="ListBullet"/>
      </w:pPr>
      <w:r>
        <w:rPr>
          <w:b w:val="0"/>
          <w:color w:val="1A1A1A"/>
          <w:sz w:val="19"/>
        </w:rPr>
        <w:t>Record perfect-store scoring</w:t>
      </w:r>
    </w:p>
    <w:p>
      <w:pPr>
        <w:pStyle w:val="Heading3"/>
      </w:pPr>
      <w:r>
        <w:rPr>
          <w:b/>
          <w:color w:val="1B4F9E"/>
          <w:sz w:val="21"/>
        </w:rPr>
        <w:t>Permissions</w:t>
      </w:r>
    </w:p>
    <w:p>
      <w:pPr>
        <w:pStyle w:val="ListBullet"/>
      </w:pPr>
      <w:r>
        <w:rPr>
          <w:b w:val="0"/>
          <w:color w:val="1A1A1A"/>
          <w:sz w:val="19"/>
        </w:rPr>
        <w:t>field.sales (no sales.sell), survey.manage, assortment.manage, grade.manage; mobile without 'Sell'.</w:t>
      </w:r>
    </w:p>
    <w:p>
      <w:pPr>
        <w:pStyle w:val="Heading3"/>
      </w:pPr>
      <w:r>
        <w:rPr>
          <w:b/>
          <w:color w:val="1B4F9E"/>
          <w:sz w:val="21"/>
        </w:rPr>
        <w:t>Daily Tasks</w:t>
      </w:r>
    </w:p>
    <w:p>
      <w:pPr>
        <w:pStyle w:val="ListBullet"/>
      </w:pPr>
      <w:r>
        <w:rPr>
          <w:b w:val="0"/>
          <w:color w:val="1A1A1A"/>
          <w:sz w:val="19"/>
        </w:rPr>
        <w:t>Visit outlets per plan</w:t>
      </w:r>
    </w:p>
    <w:p>
      <w:pPr>
        <w:pStyle w:val="ListBullet"/>
      </w:pPr>
      <w:r>
        <w:rPr>
          <w:b w:val="0"/>
          <w:color w:val="1A1A1A"/>
          <w:sz w:val="19"/>
        </w:rPr>
        <w:t>Audit shelf/MSL</w:t>
      </w:r>
    </w:p>
    <w:p>
      <w:pPr>
        <w:pStyle w:val="ListBullet"/>
      </w:pPr>
      <w:r>
        <w:rPr>
          <w:b w:val="0"/>
          <w:color w:val="1A1A1A"/>
          <w:sz w:val="19"/>
        </w:rPr>
        <w:t>Capture evidence</w:t>
      </w:r>
    </w:p>
    <w:p>
      <w:pPr>
        <w:pStyle w:val="ListBullet"/>
      </w:pPr>
      <w:r>
        <w:rPr>
          <w:b w:val="0"/>
          <w:color w:val="1A1A1A"/>
          <w:sz w:val="19"/>
        </w:rPr>
        <w:t>Submit perfect-store scores</w:t>
      </w:r>
    </w:p>
    <w:p>
      <w:pPr>
        <w:pStyle w:val="Heading3"/>
      </w:pPr>
      <w:r>
        <w:rPr>
          <w:b/>
          <w:color w:val="1B4F9E"/>
          <w:sz w:val="21"/>
        </w:rPr>
        <w:t>Restrictions</w:t>
      </w:r>
    </w:p>
    <w:p>
      <w:pPr>
        <w:pStyle w:val="ListBullet"/>
      </w:pPr>
      <w:r>
        <w:rPr>
          <w:b w:val="0"/>
          <w:color w:val="1A1A1A"/>
          <w:sz w:val="19"/>
        </w:rPr>
        <w:t>Cannot sell/invoice/collect.</w:t>
      </w:r>
    </w:p>
    <w:p>
      <w:pPr>
        <w:pStyle w:val="ListBullet"/>
      </w:pPr>
      <w:r>
        <w:rPr>
          <w:b w:val="0"/>
          <w:color w:val="1A1A1A"/>
          <w:sz w:val="19"/>
        </w:rPr>
        <w:t>No POS/invoices/collections/trade-spend.</w:t>
      </w:r>
    </w:p>
    <w:p>
      <w:pPr>
        <w:pStyle w:val="Heading3"/>
      </w:pPr>
      <w:r>
        <w:rPr>
          <w:b/>
          <w:color w:val="1B4F9E"/>
          <w:sz w:val="21"/>
        </w:rPr>
        <w:t>Best Practices</w:t>
      </w:r>
    </w:p>
    <w:p>
      <w:pPr>
        <w:pStyle w:val="ListBullet"/>
      </w:pPr>
      <w:r>
        <w:rPr>
          <w:b w:val="0"/>
          <w:color w:val="1A1A1A"/>
          <w:sz w:val="19"/>
        </w:rPr>
        <w:t>Photograph before/after.</w:t>
      </w:r>
    </w:p>
    <w:p>
      <w:pPr>
        <w:pStyle w:val="ListBullet"/>
      </w:pPr>
      <w:r>
        <w:rPr>
          <w:b w:val="0"/>
          <w:color w:val="1A1A1A"/>
          <w:sz w:val="19"/>
        </w:rPr>
        <w:t>Flag OOS/compliance gaps.</w:t>
      </w:r>
    </w:p>
    <w:p>
      <w:pPr>
        <w:pStyle w:val="ListBullet"/>
      </w:pPr>
      <w:r>
        <w:rPr>
          <w:b w:val="0"/>
          <w:color w:val="1A1A1A"/>
          <w:sz w:val="19"/>
        </w:rPr>
        <w:t>Complete surveys fully.</w:t>
      </w:r>
    </w:p>
    <w:p>
      <w:pPr>
        <w:pStyle w:val="Heading1"/>
      </w:pPr>
      <w:r>
        <w:rPr>
          <w:b/>
          <w:color w:val="1F2A44"/>
          <w:sz w:val="30"/>
        </w:rPr>
        <w:t>Accountant</w:t>
      </w:r>
    </w:p>
    <w:p>
      <w:r>
        <w:rPr>
          <w:b/>
          <w:sz w:val="18"/>
        </w:rPr>
        <w:t xml:space="preserve">Status: </w:t>
      </w:r>
      <w:r>
        <w:rPr>
          <w:b/>
          <w:color w:val="1B4F9E"/>
          <w:sz w:val="18"/>
        </w:rPr>
        <w:t>Implemented</w:t>
      </w:r>
    </w:p>
    <w:p>
      <w:pPr>
        <w:pStyle w:val="Heading3"/>
      </w:pPr>
      <w:r>
        <w:rPr>
          <w:b/>
          <w:color w:val="1B4F9E"/>
          <w:sz w:val="21"/>
        </w:rPr>
        <w:t>Purpose</w:t>
      </w:r>
    </w:p>
    <w:p>
      <w:r>
        <w:rPr>
          <w:b w:val="0"/>
          <w:i w:val="0"/>
          <w:color w:val="1A1A1A"/>
          <w:sz w:val="19"/>
        </w:rPr>
        <w:t>Finance role: collections, cashbox, AR/AP, journals, reporting.</w:t>
      </w:r>
    </w:p>
    <w:p>
      <w:pPr>
        <w:pStyle w:val="Heading3"/>
      </w:pPr>
      <w:r>
        <w:rPr>
          <w:b/>
          <w:color w:val="1B4F9E"/>
          <w:sz w:val="21"/>
        </w:rPr>
        <w:t>Responsibilities</w:t>
      </w:r>
    </w:p>
    <w:p>
      <w:pPr>
        <w:pStyle w:val="ListBullet"/>
      </w:pPr>
      <w:r>
        <w:rPr>
          <w:b w:val="0"/>
          <w:color w:val="1A1A1A"/>
          <w:sz w:val="19"/>
        </w:rPr>
        <w:t>Post collections &amp; expenses</w:t>
      </w:r>
    </w:p>
    <w:p>
      <w:pPr>
        <w:pStyle w:val="ListBullet"/>
      </w:pPr>
      <w:r>
        <w:rPr>
          <w:b w:val="0"/>
          <w:color w:val="1A1A1A"/>
          <w:sz w:val="19"/>
        </w:rPr>
        <w:t>Manage cashbox &amp; shifts</w:t>
      </w:r>
    </w:p>
    <w:p>
      <w:pPr>
        <w:pStyle w:val="ListBullet"/>
      </w:pPr>
      <w:r>
        <w:rPr>
          <w:b w:val="0"/>
          <w:color w:val="1A1A1A"/>
          <w:sz w:val="19"/>
        </w:rPr>
        <w:t>Maintain chart/journals/vouchers</w:t>
      </w:r>
    </w:p>
    <w:p>
      <w:pPr>
        <w:pStyle w:val="ListBullet"/>
      </w:pPr>
      <w:r>
        <w:rPr>
          <w:b w:val="0"/>
          <w:color w:val="1A1A1A"/>
          <w:sz w:val="19"/>
        </w:rPr>
        <w:t>Run financial &amp; aging reports</w:t>
      </w:r>
    </w:p>
    <w:p>
      <w:pPr>
        <w:pStyle w:val="Heading3"/>
      </w:pPr>
      <w:r>
        <w:rPr>
          <w:b/>
          <w:color w:val="1B4F9E"/>
          <w:sz w:val="21"/>
        </w:rPr>
        <w:t>Permissions</w:t>
      </w:r>
    </w:p>
    <w:p>
      <w:pPr>
        <w:pStyle w:val="ListBullet"/>
      </w:pPr>
      <w:r>
        <w:rPr>
          <w:b w:val="0"/>
          <w:color w:val="1A1A1A"/>
          <w:sz w:val="19"/>
        </w:rPr>
        <w:t>accounting.view, accounting.post, sales.collect, reports.view; no POS sell, no staff management.</w:t>
      </w:r>
    </w:p>
    <w:p>
      <w:pPr>
        <w:pStyle w:val="Heading3"/>
      </w:pPr>
      <w:r>
        <w:rPr>
          <w:b/>
          <w:color w:val="1B4F9E"/>
          <w:sz w:val="21"/>
        </w:rPr>
        <w:t>Daily Tasks</w:t>
      </w:r>
    </w:p>
    <w:p>
      <w:pPr>
        <w:pStyle w:val="ListBullet"/>
      </w:pPr>
      <w:r>
        <w:rPr>
          <w:b w:val="0"/>
          <w:color w:val="1A1A1A"/>
          <w:sz w:val="19"/>
        </w:rPr>
        <w:t>Reconcile cashbox</w:t>
      </w:r>
    </w:p>
    <w:p>
      <w:pPr>
        <w:pStyle w:val="ListBullet"/>
      </w:pPr>
      <w:r>
        <w:rPr>
          <w:b w:val="0"/>
          <w:color w:val="1A1A1A"/>
          <w:sz w:val="19"/>
        </w:rPr>
        <w:t>Post vouchers/journals</w:t>
      </w:r>
    </w:p>
    <w:p>
      <w:pPr>
        <w:pStyle w:val="ListBullet"/>
      </w:pPr>
      <w:r>
        <w:rPr>
          <w:b w:val="0"/>
          <w:color w:val="1A1A1A"/>
          <w:sz w:val="19"/>
        </w:rPr>
        <w:t>Review AR aging &amp; collections</w:t>
      </w:r>
    </w:p>
    <w:p>
      <w:pPr>
        <w:pStyle w:val="ListBullet"/>
      </w:pPr>
      <w:r>
        <w:rPr>
          <w:b w:val="0"/>
          <w:color w:val="1A1A1A"/>
          <w:sz w:val="19"/>
        </w:rPr>
        <w:t>Produce period reports</w:t>
      </w:r>
    </w:p>
    <w:p>
      <w:pPr>
        <w:pStyle w:val="Heading3"/>
      </w:pPr>
      <w:r>
        <w:rPr>
          <w:b/>
          <w:color w:val="1B4F9E"/>
          <w:sz w:val="21"/>
        </w:rPr>
        <w:t>Restrictions</w:t>
      </w:r>
    </w:p>
    <w:p>
      <w:pPr>
        <w:pStyle w:val="ListBullet"/>
      </w:pPr>
      <w:r>
        <w:rPr>
          <w:b w:val="0"/>
          <w:color w:val="1A1A1A"/>
          <w:sz w:val="19"/>
        </w:rPr>
        <w:t>No POS sales or staff management.</w:t>
      </w:r>
    </w:p>
    <w:p>
      <w:pPr>
        <w:pStyle w:val="ListBullet"/>
      </w:pPr>
      <w:r>
        <w:rPr>
          <w:b w:val="0"/>
          <w:color w:val="1A1A1A"/>
          <w:sz w:val="19"/>
        </w:rPr>
        <w:t>Cannot approve stock transfers.</w:t>
      </w:r>
    </w:p>
    <w:p>
      <w:pPr>
        <w:pStyle w:val="Heading3"/>
      </w:pPr>
      <w:r>
        <w:rPr>
          <w:b/>
          <w:color w:val="1B4F9E"/>
          <w:sz w:val="21"/>
        </w:rPr>
        <w:t>Best Practices</w:t>
      </w:r>
    </w:p>
    <w:p>
      <w:pPr>
        <w:pStyle w:val="ListBullet"/>
      </w:pPr>
      <w:r>
        <w:rPr>
          <w:b w:val="0"/>
          <w:color w:val="1A1A1A"/>
          <w:sz w:val="19"/>
        </w:rPr>
        <w:t>Close cashbox daily (Critical Action).</w:t>
      </w:r>
    </w:p>
    <w:p>
      <w:pPr>
        <w:pStyle w:val="ListBullet"/>
      </w:pPr>
      <w:r>
        <w:rPr>
          <w:b w:val="0"/>
          <w:color w:val="1A1A1A"/>
          <w:sz w:val="19"/>
        </w:rPr>
        <w:t>Reconcile AR/AP regularly.</w:t>
      </w:r>
    </w:p>
    <w:p>
      <w:pPr>
        <w:pStyle w:val="ListBullet"/>
      </w:pPr>
      <w:r>
        <w:rPr>
          <w:b w:val="0"/>
          <w:color w:val="1A1A1A"/>
          <w:sz w:val="19"/>
        </w:rPr>
        <w:t>Never edit posted entries.</w:t>
      </w:r>
    </w:p>
    <w:p>
      <w:pPr>
        <w:pStyle w:val="Heading1"/>
      </w:pPr>
      <w:r>
        <w:rPr>
          <w:b/>
          <w:color w:val="1F2A44"/>
          <w:sz w:val="30"/>
        </w:rPr>
        <w:t>Warehouse Keeper</w:t>
      </w:r>
    </w:p>
    <w:p>
      <w:r>
        <w:rPr>
          <w:b/>
          <w:sz w:val="18"/>
        </w:rPr>
        <w:t xml:space="preserve">Status: </w:t>
      </w:r>
      <w:r>
        <w:rPr>
          <w:b/>
          <w:color w:val="B46A00"/>
          <w:sz w:val="18"/>
        </w:rPr>
        <w:t>Pilot Ready</w:t>
      </w:r>
    </w:p>
    <w:p>
      <w:pPr>
        <w:pStyle w:val="Heading3"/>
      </w:pPr>
      <w:r>
        <w:rPr>
          <w:b/>
          <w:color w:val="1B4F9E"/>
          <w:sz w:val="21"/>
        </w:rPr>
        <w:t>Purpose</w:t>
      </w:r>
    </w:p>
    <w:p>
      <w:r>
        <w:rPr>
          <w:b w:val="0"/>
          <w:i w:val="0"/>
          <w:color w:val="1A1A1A"/>
          <w:sz w:val="19"/>
        </w:rPr>
        <w:t>Manages stock: receiving, transfers, counts, requests — tightest scope.</w:t>
      </w:r>
    </w:p>
    <w:p>
      <w:pPr>
        <w:pStyle w:val="Heading3"/>
      </w:pPr>
      <w:r>
        <w:rPr>
          <w:b/>
          <w:color w:val="1B4F9E"/>
          <w:sz w:val="21"/>
        </w:rPr>
        <w:t>Responsibilities</w:t>
      </w:r>
    </w:p>
    <w:p>
      <w:pPr>
        <w:pStyle w:val="ListBullet"/>
      </w:pPr>
      <w:r>
        <w:rPr>
          <w:b w:val="0"/>
          <w:color w:val="1A1A1A"/>
          <w:sz w:val="19"/>
        </w:rPr>
        <w:t>Receive goods &amp; adjust stock</w:t>
      </w:r>
    </w:p>
    <w:p>
      <w:pPr>
        <w:pStyle w:val="ListBullet"/>
      </w:pPr>
      <w:r>
        <w:rPr>
          <w:b w:val="0"/>
          <w:color w:val="1A1A1A"/>
          <w:sz w:val="19"/>
        </w:rPr>
        <w:t>Execute transfers</w:t>
      </w:r>
    </w:p>
    <w:p>
      <w:pPr>
        <w:pStyle w:val="ListBullet"/>
      </w:pPr>
      <w:r>
        <w:rPr>
          <w:b w:val="0"/>
          <w:color w:val="1A1A1A"/>
          <w:sz w:val="19"/>
        </w:rPr>
        <w:t>Perform stock counts</w:t>
      </w:r>
    </w:p>
    <w:p>
      <w:pPr>
        <w:pStyle w:val="ListBullet"/>
      </w:pPr>
      <w:r>
        <w:rPr>
          <w:b w:val="0"/>
          <w:color w:val="1A1A1A"/>
          <w:sz w:val="19"/>
        </w:rPr>
        <w:t>Fulfil load/stock requests</w:t>
      </w:r>
    </w:p>
    <w:p>
      <w:pPr>
        <w:pStyle w:val="Heading3"/>
      </w:pPr>
      <w:r>
        <w:rPr>
          <w:b/>
          <w:color w:val="1B4F9E"/>
          <w:sz w:val="21"/>
        </w:rPr>
        <w:t>Permissions</w:t>
      </w:r>
    </w:p>
    <w:p>
      <w:pPr>
        <w:pStyle w:val="ListBullet"/>
      </w:pPr>
      <w:r>
        <w:rPr>
          <w:b w:val="0"/>
          <w:color w:val="1A1A1A"/>
          <w:sz w:val="19"/>
        </w:rPr>
        <w:t>inventory.view/adjust/transfer/count, stock_request.*; no sales/customers/finance.</w:t>
      </w:r>
    </w:p>
    <w:p>
      <w:pPr>
        <w:pStyle w:val="Heading3"/>
      </w:pPr>
      <w:r>
        <w:rPr>
          <w:b/>
          <w:color w:val="1B4F9E"/>
          <w:sz w:val="21"/>
        </w:rPr>
        <w:t>Daily Tasks</w:t>
      </w:r>
    </w:p>
    <w:p>
      <w:pPr>
        <w:pStyle w:val="ListBullet"/>
      </w:pPr>
      <w:r>
        <w:rPr>
          <w:b w:val="0"/>
          <w:color w:val="1A1A1A"/>
          <w:sz w:val="19"/>
        </w:rPr>
        <w:t>Receive deliveries</w:t>
      </w:r>
    </w:p>
    <w:p>
      <w:pPr>
        <w:pStyle w:val="ListBullet"/>
      </w:pPr>
      <w:r>
        <w:rPr>
          <w:b w:val="0"/>
          <w:color w:val="1A1A1A"/>
          <w:sz w:val="19"/>
        </w:rPr>
        <w:t>Action transfer &amp; load requests</w:t>
      </w:r>
    </w:p>
    <w:p>
      <w:pPr>
        <w:pStyle w:val="ListBullet"/>
      </w:pPr>
      <w:r>
        <w:rPr>
          <w:b w:val="0"/>
          <w:color w:val="1A1A1A"/>
          <w:sz w:val="19"/>
        </w:rPr>
        <w:t>Run cycle counts</w:t>
      </w:r>
    </w:p>
    <w:p>
      <w:pPr>
        <w:pStyle w:val="ListBullet"/>
      </w:pPr>
      <w:r>
        <w:rPr>
          <w:b w:val="0"/>
          <w:color w:val="1A1A1A"/>
          <w:sz w:val="19"/>
        </w:rPr>
        <w:t>Review low-stock alerts</w:t>
      </w:r>
    </w:p>
    <w:p>
      <w:pPr>
        <w:pStyle w:val="Heading3"/>
      </w:pPr>
      <w:r>
        <w:rPr>
          <w:b/>
          <w:color w:val="1B4F9E"/>
          <w:sz w:val="21"/>
        </w:rPr>
        <w:t>Restrictions</w:t>
      </w:r>
    </w:p>
    <w:p>
      <w:pPr>
        <w:pStyle w:val="ListBullet"/>
      </w:pPr>
      <w:r>
        <w:rPr>
          <w:b w:val="0"/>
          <w:color w:val="1A1A1A"/>
          <w:sz w:val="19"/>
        </w:rPr>
        <w:t>No customers/sales/distribution/collections.</w:t>
      </w:r>
    </w:p>
    <w:p>
      <w:pPr>
        <w:pStyle w:val="ListBullet"/>
      </w:pPr>
      <w:r>
        <w:rPr>
          <w:b w:val="0"/>
          <w:color w:val="1A1A1A"/>
          <w:sz w:val="19"/>
        </w:rPr>
        <w:t>Cannot manage pricing/settings.</w:t>
      </w:r>
    </w:p>
    <w:p>
      <w:pPr>
        <w:pStyle w:val="Heading3"/>
      </w:pPr>
      <w:r>
        <w:rPr>
          <w:b/>
          <w:color w:val="1B4F9E"/>
          <w:sz w:val="21"/>
        </w:rPr>
        <w:t>Best Practices</w:t>
      </w:r>
    </w:p>
    <w:p>
      <w:pPr>
        <w:pStyle w:val="ListBullet"/>
      </w:pPr>
      <w:r>
        <w:rPr>
          <w:b w:val="0"/>
          <w:color w:val="1A1A1A"/>
          <w:sz w:val="19"/>
        </w:rPr>
        <w:t>Record batches/expiry on receipt.</w:t>
      </w:r>
    </w:p>
    <w:p>
      <w:pPr>
        <w:pStyle w:val="ListBullet"/>
      </w:pPr>
      <w:r>
        <w:rPr>
          <w:b w:val="0"/>
          <w:color w:val="1A1A1A"/>
          <w:sz w:val="19"/>
        </w:rPr>
        <w:t>Reconcile counts promptly.</w:t>
      </w:r>
    </w:p>
    <w:p>
      <w:pPr>
        <w:pStyle w:val="ListBullet"/>
      </w:pPr>
      <w:r>
        <w:rPr>
          <w:b w:val="0"/>
          <w:color w:val="1A1A1A"/>
          <w:sz w:val="19"/>
        </w:rPr>
        <w:t>Action low-stock &amp; near-expiry alerts.</w:t>
      </w:r>
    </w:p>
    <w:p>
      <w:pPr>
        <w:pStyle w:val="Heading1"/>
      </w:pPr>
      <w:r>
        <w:rPr>
          <w:b/>
          <w:color w:val="1F2A44"/>
          <w:sz w:val="30"/>
        </w:rPr>
        <w:t>Procurement Officer</w:t>
      </w:r>
    </w:p>
    <w:p>
      <w:r>
        <w:rPr>
          <w:b/>
          <w:sz w:val="18"/>
        </w:rPr>
        <w:t xml:space="preserve">Status: </w:t>
      </w:r>
      <w:r>
        <w:rPr>
          <w:b/>
          <w:color w:val="B46A00"/>
          <w:sz w:val="18"/>
        </w:rPr>
        <w:t>Pilot Ready</w:t>
      </w:r>
    </w:p>
    <w:p>
      <w:pPr>
        <w:pStyle w:val="Heading3"/>
      </w:pPr>
      <w:r>
        <w:rPr>
          <w:b/>
          <w:color w:val="1B4F9E"/>
          <w:sz w:val="21"/>
        </w:rPr>
        <w:t>Purpose</w:t>
      </w:r>
    </w:p>
    <w:p>
      <w:r>
        <w:rPr>
          <w:b w:val="0"/>
          <w:i w:val="0"/>
          <w:color w:val="1A1A1A"/>
          <w:sz w:val="19"/>
        </w:rPr>
        <w:t>Supplier management and purchasing (POs, receipts, supplier balances).</w:t>
      </w:r>
    </w:p>
    <w:p>
      <w:pPr>
        <w:pStyle w:val="Heading3"/>
      </w:pPr>
      <w:r>
        <w:rPr>
          <w:b/>
          <w:color w:val="1B4F9E"/>
          <w:sz w:val="21"/>
        </w:rPr>
        <w:t>Responsibilities</w:t>
      </w:r>
    </w:p>
    <w:p>
      <w:pPr>
        <w:pStyle w:val="ListBullet"/>
      </w:pPr>
      <w:r>
        <w:rPr>
          <w:b w:val="0"/>
          <w:color w:val="1A1A1A"/>
          <w:sz w:val="19"/>
        </w:rPr>
        <w:t>Manage suppliers</w:t>
      </w:r>
    </w:p>
    <w:p>
      <w:pPr>
        <w:pStyle w:val="ListBullet"/>
      </w:pPr>
      <w:r>
        <w:rPr>
          <w:b w:val="0"/>
          <w:color w:val="1A1A1A"/>
          <w:sz w:val="19"/>
        </w:rPr>
        <w:t>Create &amp; approve POs</w:t>
      </w:r>
    </w:p>
    <w:p>
      <w:pPr>
        <w:pStyle w:val="ListBullet"/>
      </w:pPr>
      <w:r>
        <w:rPr>
          <w:b w:val="0"/>
          <w:color w:val="1A1A1A"/>
          <w:sz w:val="19"/>
        </w:rPr>
        <w:t>Receive POs into stock</w:t>
      </w:r>
    </w:p>
    <w:p>
      <w:pPr>
        <w:pStyle w:val="ListBullet"/>
      </w:pPr>
      <w:r>
        <w:rPr>
          <w:b w:val="0"/>
          <w:color w:val="1A1A1A"/>
          <w:sz w:val="19"/>
        </w:rPr>
        <w:t>Handle supplier returns</w:t>
      </w:r>
    </w:p>
    <w:p>
      <w:pPr>
        <w:pStyle w:val="Heading3"/>
      </w:pPr>
      <w:r>
        <w:rPr>
          <w:b/>
          <w:color w:val="1B4F9E"/>
          <w:sz w:val="21"/>
        </w:rPr>
        <w:t>Permissions</w:t>
      </w:r>
    </w:p>
    <w:p>
      <w:pPr>
        <w:pStyle w:val="ListBullet"/>
      </w:pPr>
      <w:r>
        <w:rPr>
          <w:b w:val="0"/>
          <w:color w:val="1A1A1A"/>
          <w:sz w:val="19"/>
        </w:rPr>
        <w:t>purchasing.manage, suppliers.manage, inventory.adjust, products.view; no finance posting/staff.</w:t>
      </w:r>
    </w:p>
    <w:p>
      <w:pPr>
        <w:pStyle w:val="Heading3"/>
      </w:pPr>
      <w:r>
        <w:rPr>
          <w:b/>
          <w:color w:val="1B4F9E"/>
          <w:sz w:val="21"/>
        </w:rPr>
        <w:t>Daily Tasks</w:t>
      </w:r>
    </w:p>
    <w:p>
      <w:pPr>
        <w:pStyle w:val="ListBullet"/>
      </w:pPr>
      <w:r>
        <w:rPr>
          <w:b w:val="0"/>
          <w:color w:val="1A1A1A"/>
          <w:sz w:val="19"/>
        </w:rPr>
        <w:t>Review reorder suggestions</w:t>
      </w:r>
    </w:p>
    <w:p>
      <w:pPr>
        <w:pStyle w:val="ListBullet"/>
      </w:pPr>
      <w:r>
        <w:rPr>
          <w:b w:val="0"/>
          <w:color w:val="1A1A1A"/>
          <w:sz w:val="19"/>
        </w:rPr>
        <w:t>Raise &amp; send POs</w:t>
      </w:r>
    </w:p>
    <w:p>
      <w:pPr>
        <w:pStyle w:val="ListBullet"/>
      </w:pPr>
      <w:r>
        <w:rPr>
          <w:b w:val="0"/>
          <w:color w:val="1A1A1A"/>
          <w:sz w:val="19"/>
        </w:rPr>
        <w:t>Receive deliveries</w:t>
      </w:r>
    </w:p>
    <w:p>
      <w:pPr>
        <w:pStyle w:val="ListBullet"/>
      </w:pPr>
      <w:r>
        <w:rPr>
          <w:b w:val="0"/>
          <w:color w:val="1A1A1A"/>
          <w:sz w:val="19"/>
        </w:rPr>
        <w:t>Reconcile supplier balances</w:t>
      </w:r>
    </w:p>
    <w:p>
      <w:pPr>
        <w:pStyle w:val="Heading3"/>
      </w:pPr>
      <w:r>
        <w:rPr>
          <w:b/>
          <w:color w:val="1B4F9E"/>
          <w:sz w:val="21"/>
        </w:rPr>
        <w:t>Restrictions</w:t>
      </w:r>
    </w:p>
    <w:p>
      <w:pPr>
        <w:pStyle w:val="ListBullet"/>
      </w:pPr>
      <w:r>
        <w:rPr>
          <w:b w:val="0"/>
          <w:color w:val="1A1A1A"/>
          <w:sz w:val="19"/>
        </w:rPr>
        <w:t>No journals or company settings.</w:t>
      </w:r>
    </w:p>
    <w:p>
      <w:pPr>
        <w:pStyle w:val="ListBullet"/>
      </w:pPr>
      <w:r>
        <w:rPr>
          <w:b w:val="0"/>
          <w:color w:val="1A1A1A"/>
          <w:sz w:val="19"/>
        </w:rPr>
        <w:t>Cannot perform POS sales.</w:t>
      </w:r>
    </w:p>
    <w:p>
      <w:pPr>
        <w:pStyle w:val="Heading3"/>
      </w:pPr>
      <w:r>
        <w:rPr>
          <w:b/>
          <w:color w:val="1B4F9E"/>
          <w:sz w:val="21"/>
        </w:rPr>
        <w:t>Best Practices</w:t>
      </w:r>
    </w:p>
    <w:p>
      <w:pPr>
        <w:pStyle w:val="ListBullet"/>
      </w:pPr>
      <w:r>
        <w:rPr>
          <w:b w:val="0"/>
          <w:color w:val="1A1A1A"/>
          <w:sz w:val="19"/>
        </w:rPr>
        <w:t>Use reorder suggestions.</w:t>
      </w:r>
    </w:p>
    <w:p>
      <w:pPr>
        <w:pStyle w:val="ListBullet"/>
      </w:pPr>
      <w:r>
        <w:rPr>
          <w:b w:val="0"/>
          <w:color w:val="1A1A1A"/>
          <w:sz w:val="19"/>
        </w:rPr>
        <w:t>Verify qty/cost on receipt.</w:t>
      </w:r>
    </w:p>
    <w:p>
      <w:pPr>
        <w:pStyle w:val="ListBullet"/>
      </w:pPr>
      <w:r>
        <w:rPr>
          <w:b w:val="0"/>
          <w:color w:val="1A1A1A"/>
          <w:sz w:val="19"/>
        </w:rPr>
        <w:t>Keep preferred-supplier data current.</w:t>
      </w:r>
    </w:p>
    <w:p>
      <w:r>
        <w:br w:type="page"/>
      </w:r>
    </w:p>
    <w:p>
      <w:pPr>
        <w:pStyle w:val="Title"/>
      </w:pPr>
      <w:r>
        <w:rPr>
          <w:b/>
          <w:color w:val="1F2A44"/>
          <w:sz w:val="40"/>
        </w:rPr>
        <w:t>Part IV — Core ERP Operations</w:t>
      </w:r>
    </w:p>
    <w:p>
      <w:pPr>
        <w:pStyle w:val="Heading1"/>
      </w:pPr>
      <w:r>
        <w:rPr>
          <w:b/>
          <w:color w:val="1F2A44"/>
          <w:sz w:val="30"/>
        </w:rPr>
        <w:t>Customers</w:t>
      </w:r>
    </w:p>
    <w:p>
      <w:r>
        <w:rPr>
          <w:b/>
          <w:sz w:val="18"/>
        </w:rPr>
        <w:t xml:space="preserve">Status: </w:t>
      </w:r>
      <w:r>
        <w:rPr>
          <w:b/>
          <w:color w:val="B46A00"/>
          <w:sz w:val="18"/>
        </w:rPr>
        <w:t>Pilot Ready</w:t>
      </w:r>
    </w:p>
    <w:p>
      <w:pPr>
        <w:pStyle w:val="Heading3"/>
      </w:pPr>
      <w:r>
        <w:rPr>
          <w:b/>
          <w:color w:val="1B4F9E"/>
          <w:sz w:val="21"/>
        </w:rPr>
        <w:t>Purpose</w:t>
      </w:r>
    </w:p>
    <w:p>
      <w:r>
        <w:rPr>
          <w:b w:val="0"/>
          <w:i w:val="0"/>
          <w:color w:val="1A1A1A"/>
          <w:sz w:val="19"/>
        </w:rPr>
        <w:t>Master records for who you sell to.</w:t>
      </w:r>
    </w:p>
    <w:p>
      <w:pPr>
        <w:pStyle w:val="Heading3"/>
      </w:pPr>
      <w:r>
        <w:rPr>
          <w:b/>
          <w:color w:val="1B4F9E"/>
          <w:sz w:val="21"/>
        </w:rPr>
        <w:t>Key Concepts</w:t>
      </w:r>
    </w:p>
    <w:p>
      <w:pPr>
        <w:pStyle w:val="ListBullet"/>
      </w:pPr>
      <w:r>
        <w:rPr>
          <w:b w:val="0"/>
          <w:color w:val="1A1A1A"/>
          <w:sz w:val="19"/>
        </w:rPr>
        <w:t>Full vs Lightweight contact modes</w:t>
      </w:r>
    </w:p>
    <w:p>
      <w:pPr>
        <w:pStyle w:val="ListBullet"/>
      </w:pPr>
      <w:r>
        <w:rPr>
          <w:b w:val="0"/>
          <w:color w:val="1A1A1A"/>
          <w:sz w:val="19"/>
        </w:rPr>
        <w:t>Credit limit &amp; credit control</w:t>
      </w:r>
    </w:p>
    <w:p>
      <w:pPr>
        <w:pStyle w:val="Heading3"/>
      </w:pPr>
      <w:r>
        <w:rPr>
          <w:b/>
          <w:color w:val="1B4F9E"/>
          <w:sz w:val="21"/>
        </w:rPr>
        <w:t>Workflows</w:t>
      </w:r>
    </w:p>
    <w:p>
      <w:pPr>
        <w:pStyle w:val="ListBullet"/>
      </w:pPr>
      <w:r>
        <w:rPr>
          <w:b w:val="0"/>
          <w:color w:val="1A1A1A"/>
          <w:sz w:val="19"/>
        </w:rPr>
        <w:t>Create/edit; quick-create from POS; set credit terms</w:t>
      </w:r>
    </w:p>
    <w:p>
      <w:pPr>
        <w:pStyle w:val="Heading3"/>
      </w:pPr>
      <w:r>
        <w:rPr>
          <w:b/>
          <w:color w:val="1B4F9E"/>
          <w:sz w:val="21"/>
        </w:rPr>
        <w:t>Screens / Permissions</w:t>
      </w:r>
    </w:p>
    <w:p>
      <w:r>
        <w:rPr>
          <w:b w:val="0"/>
          <w:i w:val="0"/>
          <w:color w:val="1A1A1A"/>
          <w:sz w:val="18"/>
        </w:rPr>
        <w:t>Screens: Customers, statements.  Permissions: customers.manage (sales can quick-create).</w:t>
      </w:r>
    </w:p>
    <w:p>
      <w:pPr>
        <w:pStyle w:val="Heading3"/>
      </w:pPr>
      <w:r>
        <w:rPr>
          <w:b/>
          <w:color w:val="1B4F9E"/>
          <w:sz w:val="21"/>
        </w:rPr>
        <w:t>Common Mistakes / Troubleshooting</w:t>
      </w:r>
    </w:p>
    <w:p>
      <w:pPr>
        <w:pStyle w:val="ListBullet"/>
      </w:pPr>
      <w:r>
        <w:rPr>
          <w:b w:val="0"/>
          <w:color w:val="1A1A1A"/>
          <w:sz w:val="19"/>
        </w:rPr>
        <w:t>• Duplicates → search first</w:t>
      </w:r>
    </w:p>
    <w:p>
      <w:pPr>
        <w:pStyle w:val="ListBullet"/>
      </w:pPr>
      <w:r>
        <w:rPr>
          <w:b w:val="0"/>
          <w:color w:val="1A1A1A"/>
          <w:sz w:val="19"/>
        </w:rPr>
        <w:t>• Forgetting B2B credit terms</w:t>
      </w:r>
    </w:p>
    <w:p>
      <w:pPr>
        <w:pStyle w:val="Heading1"/>
      </w:pPr>
      <w:r>
        <w:rPr>
          <w:b/>
          <w:color w:val="1F2A44"/>
          <w:sz w:val="30"/>
        </w:rPr>
        <w:t>Suppliers</w:t>
      </w:r>
    </w:p>
    <w:p>
      <w:r>
        <w:rPr>
          <w:b/>
          <w:sz w:val="18"/>
        </w:rPr>
        <w:t xml:space="preserve">Status: </w:t>
      </w:r>
      <w:r>
        <w:rPr>
          <w:b/>
          <w:color w:val="B46A00"/>
          <w:sz w:val="18"/>
        </w:rPr>
        <w:t>Pilot Ready</w:t>
      </w:r>
    </w:p>
    <w:p>
      <w:pPr>
        <w:pStyle w:val="Heading3"/>
      </w:pPr>
      <w:r>
        <w:rPr>
          <w:b/>
          <w:color w:val="1B4F9E"/>
          <w:sz w:val="21"/>
        </w:rPr>
        <w:t>Purpose</w:t>
      </w:r>
    </w:p>
    <w:p>
      <w:r>
        <w:rPr>
          <w:b w:val="0"/>
          <w:i w:val="0"/>
          <w:color w:val="1A1A1A"/>
          <w:sz w:val="19"/>
        </w:rPr>
        <w:t>Who you buy from.</w:t>
      </w:r>
    </w:p>
    <w:p>
      <w:pPr>
        <w:pStyle w:val="Heading3"/>
      </w:pPr>
      <w:r>
        <w:rPr>
          <w:b/>
          <w:color w:val="1B4F9E"/>
          <w:sz w:val="21"/>
        </w:rPr>
        <w:t>Key Concepts</w:t>
      </w:r>
    </w:p>
    <w:p>
      <w:pPr>
        <w:pStyle w:val="ListBullet"/>
      </w:pPr>
      <w:r>
        <w:rPr>
          <w:b w:val="0"/>
          <w:color w:val="1A1A1A"/>
          <w:sz w:val="19"/>
        </w:rPr>
        <w:t>Balances; opening balances</w:t>
      </w:r>
    </w:p>
    <w:p>
      <w:pPr>
        <w:pStyle w:val="ListBullet"/>
      </w:pPr>
      <w:r>
        <w:rPr>
          <w:b w:val="0"/>
          <w:color w:val="1A1A1A"/>
          <w:sz w:val="19"/>
        </w:rPr>
        <w:t>Linked to POs &amp; returns</w:t>
      </w:r>
    </w:p>
    <w:p>
      <w:pPr>
        <w:pStyle w:val="Heading3"/>
      </w:pPr>
      <w:r>
        <w:rPr>
          <w:b/>
          <w:color w:val="1B4F9E"/>
          <w:sz w:val="21"/>
        </w:rPr>
        <w:t>Workflows</w:t>
      </w:r>
    </w:p>
    <w:p>
      <w:pPr>
        <w:pStyle w:val="ListBullet"/>
      </w:pPr>
      <w:r>
        <w:rPr>
          <w:b w:val="0"/>
          <w:color w:val="1A1A1A"/>
          <w:sz w:val="19"/>
        </w:rPr>
        <w:t>Create suppliers; track balances; returns</w:t>
      </w:r>
    </w:p>
    <w:p>
      <w:pPr>
        <w:pStyle w:val="Heading3"/>
      </w:pPr>
      <w:r>
        <w:rPr>
          <w:b/>
          <w:color w:val="1B4F9E"/>
          <w:sz w:val="21"/>
        </w:rPr>
        <w:t>Screens / Permissions</w:t>
      </w:r>
    </w:p>
    <w:p>
      <w:r>
        <w:rPr>
          <w:b w:val="0"/>
          <w:i w:val="0"/>
          <w:color w:val="1A1A1A"/>
          <w:sz w:val="18"/>
        </w:rPr>
        <w:t>Screens: Supplier ledger.  Permissions: suppliers.manage.</w:t>
      </w:r>
    </w:p>
    <w:p>
      <w:pPr>
        <w:pStyle w:val="Heading3"/>
      </w:pPr>
      <w:r>
        <w:rPr>
          <w:b/>
          <w:color w:val="1B4F9E"/>
          <w:sz w:val="21"/>
        </w:rPr>
        <w:t>Common Mistakes / Troubleshooting</w:t>
      </w:r>
    </w:p>
    <w:p>
      <w:pPr>
        <w:pStyle w:val="ListBullet"/>
      </w:pPr>
      <w:r>
        <w:rPr>
          <w:b w:val="0"/>
          <w:color w:val="1A1A1A"/>
          <w:sz w:val="19"/>
        </w:rPr>
        <w:t>• Stale preferred-supplier data</w:t>
      </w:r>
    </w:p>
    <w:p>
      <w:pPr>
        <w:pStyle w:val="Heading1"/>
      </w:pPr>
      <w:r>
        <w:rPr>
          <w:b/>
          <w:color w:val="1F2A44"/>
          <w:sz w:val="30"/>
        </w:rPr>
        <w:t>Products</w:t>
      </w:r>
    </w:p>
    <w:p>
      <w:r>
        <w:rPr>
          <w:b/>
          <w:sz w:val="18"/>
        </w:rPr>
        <w:t xml:space="preserve">Status: </w:t>
      </w:r>
      <w:r>
        <w:rPr>
          <w:b/>
          <w:color w:val="B46A00"/>
          <w:sz w:val="18"/>
        </w:rPr>
        <w:t>Pilot Ready</w:t>
      </w:r>
    </w:p>
    <w:p>
      <w:pPr>
        <w:pStyle w:val="Heading3"/>
      </w:pPr>
      <w:r>
        <w:rPr>
          <w:b/>
          <w:color w:val="1B4F9E"/>
          <w:sz w:val="21"/>
        </w:rPr>
        <w:t>Purpose</w:t>
      </w:r>
    </w:p>
    <w:p>
      <w:r>
        <w:rPr>
          <w:b w:val="0"/>
          <w:i w:val="0"/>
          <w:color w:val="1A1A1A"/>
          <w:sz w:val="19"/>
        </w:rPr>
        <w:t>Catalog of goods/medicines.</w:t>
      </w:r>
    </w:p>
    <w:p>
      <w:pPr>
        <w:pStyle w:val="Heading3"/>
      </w:pPr>
      <w:r>
        <w:rPr>
          <w:b/>
          <w:color w:val="1B4F9E"/>
          <w:sz w:val="21"/>
        </w:rPr>
        <w:t>Key Concepts</w:t>
      </w:r>
    </w:p>
    <w:p>
      <w:pPr>
        <w:pStyle w:val="ListBullet"/>
      </w:pPr>
      <w:r>
        <w:rPr>
          <w:b w:val="0"/>
          <w:color w:val="1A1A1A"/>
          <w:sz w:val="19"/>
        </w:rPr>
        <w:t>Multi-unit, pricing, min stock, barcode</w:t>
      </w:r>
    </w:p>
    <w:p>
      <w:pPr>
        <w:pStyle w:val="ListBullet"/>
      </w:pPr>
      <w:r>
        <w:rPr>
          <w:b w:val="0"/>
          <w:color w:val="1A1A1A"/>
          <w:sz w:val="19"/>
        </w:rPr>
        <w:t>Pharmacy: batches, controlled, catalog link</w:t>
      </w:r>
    </w:p>
    <w:p>
      <w:pPr>
        <w:pStyle w:val="Heading3"/>
      </w:pPr>
      <w:r>
        <w:rPr>
          <w:b/>
          <w:color w:val="1B4F9E"/>
          <w:sz w:val="21"/>
        </w:rPr>
        <w:t>Workflows</w:t>
      </w:r>
    </w:p>
    <w:p>
      <w:pPr>
        <w:pStyle w:val="ListBullet"/>
      </w:pPr>
      <w:r>
        <w:rPr>
          <w:b w:val="0"/>
          <w:color w:val="1A1A1A"/>
          <w:sz w:val="19"/>
        </w:rPr>
        <w:t>Add products; pharmacy catalog onboarding</w:t>
      </w:r>
    </w:p>
    <w:p>
      <w:pPr>
        <w:pStyle w:val="Heading3"/>
      </w:pPr>
      <w:r>
        <w:rPr>
          <w:b/>
          <w:color w:val="1B4F9E"/>
          <w:sz w:val="21"/>
        </w:rPr>
        <w:t>Screens / Permissions</w:t>
      </w:r>
    </w:p>
    <w:p>
      <w:r>
        <w:rPr>
          <w:b w:val="0"/>
          <w:i w:val="0"/>
          <w:color w:val="1A1A1A"/>
          <w:sz w:val="18"/>
        </w:rPr>
        <w:t>Screens: Catalog, price book.  Permissions: inventory.view, pricing.manage.</w:t>
      </w:r>
    </w:p>
    <w:p>
      <w:pPr>
        <w:pStyle w:val="Heading3"/>
      </w:pPr>
      <w:r>
        <w:rPr>
          <w:b/>
          <w:color w:val="1B4F9E"/>
          <w:sz w:val="21"/>
        </w:rPr>
        <w:t>Common Mistakes / Troubleshooting</w:t>
      </w:r>
    </w:p>
    <w:p>
      <w:pPr>
        <w:pStyle w:val="ListBullet"/>
      </w:pPr>
      <w:r>
        <w:rPr>
          <w:b w:val="0"/>
          <w:color w:val="1A1A1A"/>
          <w:sz w:val="19"/>
        </w:rPr>
        <w:t>• No barcode where required</w:t>
      </w:r>
    </w:p>
    <w:p>
      <w:pPr>
        <w:pStyle w:val="ListBullet"/>
      </w:pPr>
      <w:r>
        <w:rPr>
          <w:b w:val="0"/>
          <w:color w:val="1A1A1A"/>
          <w:sz w:val="19"/>
        </w:rPr>
        <w:t>• Wrong unit factors</w:t>
      </w:r>
    </w:p>
    <w:p>
      <w:pPr>
        <w:pStyle w:val="Heading1"/>
      </w:pPr>
      <w:r>
        <w:rPr>
          <w:b/>
          <w:color w:val="1F2A44"/>
          <w:sz w:val="30"/>
        </w:rPr>
        <w:t>Inventory</w:t>
      </w:r>
    </w:p>
    <w:p>
      <w:r>
        <w:rPr>
          <w:b/>
          <w:sz w:val="18"/>
        </w:rPr>
        <w:t xml:space="preserve">Status: </w:t>
      </w:r>
      <w:r>
        <w:rPr>
          <w:b/>
          <w:color w:val="B46A00"/>
          <w:sz w:val="18"/>
        </w:rPr>
        <w:t>Pilot Ready</w:t>
      </w:r>
    </w:p>
    <w:p>
      <w:pPr>
        <w:pStyle w:val="Heading3"/>
      </w:pPr>
      <w:r>
        <w:rPr>
          <w:b/>
          <w:color w:val="1B4F9E"/>
          <w:sz w:val="21"/>
        </w:rPr>
        <w:t>Purpose</w:t>
      </w:r>
    </w:p>
    <w:p>
      <w:r>
        <w:rPr>
          <w:b w:val="0"/>
          <w:i w:val="0"/>
          <w:color w:val="1A1A1A"/>
          <w:sz w:val="19"/>
        </w:rPr>
        <w:t>Stock, movements, valuation.</w:t>
      </w:r>
    </w:p>
    <w:p>
      <w:pPr>
        <w:pStyle w:val="Heading3"/>
      </w:pPr>
      <w:r>
        <w:rPr>
          <w:b/>
          <w:color w:val="1B4F9E"/>
          <w:sz w:val="21"/>
        </w:rPr>
        <w:t>Key Concepts</w:t>
      </w:r>
    </w:p>
    <w:p>
      <w:pPr>
        <w:pStyle w:val="ListBullet"/>
      </w:pPr>
      <w:r>
        <w:rPr>
          <w:b w:val="0"/>
          <w:color w:val="1A1A1A"/>
          <w:sz w:val="19"/>
        </w:rPr>
        <w:t>Per-warehouse stock; movements; batches/FEFO; transfers; counts</w:t>
      </w:r>
    </w:p>
    <w:p>
      <w:pPr>
        <w:pStyle w:val="ListBullet"/>
      </w:pPr>
      <w:r>
        <w:rPr>
          <w:b w:val="0"/>
          <w:color w:val="1A1A1A"/>
          <w:sz w:val="19"/>
        </w:rPr>
        <w:t>FIFO/Moving-Average valuation</w:t>
      </w:r>
    </w:p>
    <w:p>
      <w:pPr>
        <w:pStyle w:val="Heading3"/>
      </w:pPr>
      <w:r>
        <w:rPr>
          <w:b/>
          <w:color w:val="1B4F9E"/>
          <w:sz w:val="21"/>
        </w:rPr>
        <w:t>Workflows</w:t>
      </w:r>
    </w:p>
    <w:p>
      <w:pPr>
        <w:pStyle w:val="ListBullet"/>
      </w:pPr>
      <w:r>
        <w:rPr>
          <w:b w:val="0"/>
          <w:color w:val="1A1A1A"/>
          <w:sz w:val="19"/>
        </w:rPr>
        <w:t>Receive, adjust, transfer, count</w:t>
      </w:r>
    </w:p>
    <w:p>
      <w:pPr>
        <w:pStyle w:val="Heading3"/>
      </w:pPr>
      <w:r>
        <w:rPr>
          <w:b/>
          <w:color w:val="1B4F9E"/>
          <w:sz w:val="21"/>
        </w:rPr>
        <w:t>Screens / Permissions</w:t>
      </w:r>
    </w:p>
    <w:p>
      <w:r>
        <w:rPr>
          <w:b w:val="0"/>
          <w:i w:val="0"/>
          <w:color w:val="1A1A1A"/>
          <w:sz w:val="18"/>
        </w:rPr>
        <w:t>Screens: Stock, low-stock, expiry, valuation.  Permissions: inventory.view/adjust/transfer/count.</w:t>
      </w:r>
    </w:p>
    <w:p>
      <w:pPr>
        <w:pStyle w:val="Heading3"/>
      </w:pPr>
      <w:r>
        <w:rPr>
          <w:b/>
          <w:color w:val="1B4F9E"/>
          <w:sz w:val="21"/>
        </w:rPr>
        <w:t>Common Mistakes / Troubleshooting</w:t>
      </w:r>
    </w:p>
    <w:p>
      <w:pPr>
        <w:pStyle w:val="ListBullet"/>
      </w:pPr>
      <w:r>
        <w:rPr>
          <w:b w:val="0"/>
          <w:color w:val="1A1A1A"/>
          <w:sz w:val="19"/>
        </w:rPr>
        <w:t>• Counting without freezing movements</w:t>
      </w:r>
    </w:p>
    <w:p>
      <w:pPr>
        <w:pStyle w:val="Heading1"/>
      </w:pPr>
      <w:r>
        <w:rPr>
          <w:b/>
          <w:color w:val="1F2A44"/>
          <w:sz w:val="30"/>
        </w:rPr>
        <w:t>Purchasing</w:t>
      </w:r>
    </w:p>
    <w:p>
      <w:r>
        <w:rPr>
          <w:b/>
          <w:sz w:val="18"/>
        </w:rPr>
        <w:t xml:space="preserve">Status: </w:t>
      </w:r>
      <w:r>
        <w:rPr>
          <w:b/>
          <w:color w:val="B46A00"/>
          <w:sz w:val="18"/>
        </w:rPr>
        <w:t>Pilot Ready</w:t>
      </w:r>
    </w:p>
    <w:p>
      <w:pPr>
        <w:pStyle w:val="Heading3"/>
      </w:pPr>
      <w:r>
        <w:rPr>
          <w:b/>
          <w:color w:val="1B4F9E"/>
          <w:sz w:val="21"/>
        </w:rPr>
        <w:t>Purpose</w:t>
      </w:r>
    </w:p>
    <w:p>
      <w:r>
        <w:rPr>
          <w:b w:val="0"/>
          <w:i w:val="0"/>
          <w:color w:val="1A1A1A"/>
          <w:sz w:val="19"/>
        </w:rPr>
        <w:t>Procurement.</w:t>
      </w:r>
    </w:p>
    <w:p>
      <w:pPr>
        <w:pStyle w:val="Heading3"/>
      </w:pPr>
      <w:r>
        <w:rPr>
          <w:b/>
          <w:color w:val="1B4F9E"/>
          <w:sz w:val="21"/>
        </w:rPr>
        <w:t>Key Concepts</w:t>
      </w:r>
    </w:p>
    <w:p>
      <w:pPr>
        <w:pStyle w:val="ListBullet"/>
      </w:pPr>
      <w:r>
        <w:rPr>
          <w:b w:val="0"/>
          <w:color w:val="1A1A1A"/>
          <w:sz w:val="19"/>
        </w:rPr>
        <w:t>PO → goods receipt → AP</w:t>
      </w:r>
    </w:p>
    <w:p>
      <w:pPr>
        <w:pStyle w:val="ListBullet"/>
      </w:pPr>
      <w:r>
        <w:rPr>
          <w:b w:val="0"/>
          <w:color w:val="1A1A1A"/>
          <w:sz w:val="19"/>
        </w:rPr>
        <w:t>Pharmacy reorder suggestions</w:t>
      </w:r>
    </w:p>
    <w:p>
      <w:pPr>
        <w:pStyle w:val="Heading3"/>
      </w:pPr>
      <w:r>
        <w:rPr>
          <w:b/>
          <w:color w:val="1B4F9E"/>
          <w:sz w:val="21"/>
        </w:rPr>
        <w:t>Workflows</w:t>
      </w:r>
    </w:p>
    <w:p>
      <w:pPr>
        <w:pStyle w:val="ListBullet"/>
      </w:pPr>
      <w:r>
        <w:rPr>
          <w:b w:val="0"/>
          <w:color w:val="1A1A1A"/>
          <w:sz w:val="19"/>
        </w:rPr>
        <w:t>Raise/send POs; receive; returns</w:t>
      </w:r>
    </w:p>
    <w:p>
      <w:pPr>
        <w:pStyle w:val="Heading3"/>
      </w:pPr>
      <w:r>
        <w:rPr>
          <w:b/>
          <w:color w:val="1B4F9E"/>
          <w:sz w:val="21"/>
        </w:rPr>
        <w:t>Screens / Permissions</w:t>
      </w:r>
    </w:p>
    <w:p>
      <w:r>
        <w:rPr>
          <w:b w:val="0"/>
          <w:i w:val="0"/>
          <w:color w:val="1A1A1A"/>
          <w:sz w:val="18"/>
        </w:rPr>
        <w:t>Screens: PO list, receipts.  Permissions: purchasing.manage, suppliers.manage.</w:t>
      </w:r>
    </w:p>
    <w:p>
      <w:pPr>
        <w:pStyle w:val="Heading3"/>
      </w:pPr>
      <w:r>
        <w:rPr>
          <w:b/>
          <w:color w:val="1B4F9E"/>
          <w:sz w:val="21"/>
        </w:rPr>
        <w:t>Common Mistakes / Troubleshooting</w:t>
      </w:r>
    </w:p>
    <w:p>
      <w:pPr>
        <w:pStyle w:val="ListBullet"/>
      </w:pPr>
      <w:r>
        <w:rPr>
          <w:b w:val="0"/>
          <w:color w:val="1A1A1A"/>
          <w:sz w:val="19"/>
        </w:rPr>
        <w:t>• Wrong qty/cost on receipt</w:t>
      </w:r>
    </w:p>
    <w:p>
      <w:pPr>
        <w:pStyle w:val="Heading1"/>
      </w:pPr>
      <w:r>
        <w:rPr>
          <w:b/>
          <w:color w:val="1F2A44"/>
          <w:sz w:val="30"/>
        </w:rPr>
        <w:t>Sales</w:t>
      </w:r>
    </w:p>
    <w:p>
      <w:r>
        <w:rPr>
          <w:b/>
          <w:sz w:val="18"/>
        </w:rPr>
        <w:t xml:space="preserve">Status: </w:t>
      </w:r>
      <w:r>
        <w:rPr>
          <w:b/>
          <w:color w:val="B46A00"/>
          <w:sz w:val="18"/>
        </w:rPr>
        <w:t>Pilot Ready</w:t>
      </w:r>
    </w:p>
    <w:p>
      <w:pPr>
        <w:pStyle w:val="Heading3"/>
      </w:pPr>
      <w:r>
        <w:rPr>
          <w:b/>
          <w:color w:val="1B4F9E"/>
          <w:sz w:val="21"/>
        </w:rPr>
        <w:t>Purpose</w:t>
      </w:r>
    </w:p>
    <w:p>
      <w:r>
        <w:rPr>
          <w:b w:val="0"/>
          <w:i w:val="0"/>
          <w:color w:val="1A1A1A"/>
          <w:sz w:val="19"/>
        </w:rPr>
        <w:t>Selling &amp; invoicing.</w:t>
      </w:r>
    </w:p>
    <w:p>
      <w:pPr>
        <w:pStyle w:val="Heading3"/>
      </w:pPr>
      <w:r>
        <w:rPr>
          <w:b/>
          <w:color w:val="1B4F9E"/>
          <w:sz w:val="21"/>
        </w:rPr>
        <w:t>Key Concepts</w:t>
      </w:r>
    </w:p>
    <w:p>
      <w:pPr>
        <w:pStyle w:val="ListBullet"/>
      </w:pPr>
      <w:r>
        <w:rPr>
          <w:b w:val="0"/>
          <w:color w:val="1A1A1A"/>
          <w:sz w:val="19"/>
        </w:rPr>
        <w:t>POS, orders, invoices; discounts; payments</w:t>
      </w:r>
    </w:p>
    <w:p>
      <w:pPr>
        <w:pStyle w:val="ListBullet"/>
      </w:pPr>
      <w:r>
        <w:rPr>
          <w:b w:val="0"/>
          <w:color w:val="1A1A1A"/>
          <w:sz w:val="19"/>
        </w:rPr>
        <w:t>Pharmacy POS: FEFO, substitutes, Rx, offline</w:t>
      </w:r>
    </w:p>
    <w:p>
      <w:pPr>
        <w:pStyle w:val="Heading3"/>
      </w:pPr>
      <w:r>
        <w:rPr>
          <w:b/>
          <w:color w:val="1B4F9E"/>
          <w:sz w:val="21"/>
        </w:rPr>
        <w:t>Workflows</w:t>
      </w:r>
    </w:p>
    <w:p>
      <w:pPr>
        <w:pStyle w:val="ListBullet"/>
      </w:pPr>
      <w:r>
        <w:rPr>
          <w:b w:val="0"/>
          <w:color w:val="1A1A1A"/>
          <w:sz w:val="19"/>
        </w:rPr>
        <w:t>Sell, invoice, take payment</w:t>
      </w:r>
    </w:p>
    <w:p>
      <w:pPr>
        <w:pStyle w:val="Heading3"/>
      </w:pPr>
      <w:r>
        <w:rPr>
          <w:b/>
          <w:color w:val="1B4F9E"/>
          <w:sz w:val="21"/>
        </w:rPr>
        <w:t>Screens / Permissions</w:t>
      </w:r>
    </w:p>
    <w:p>
      <w:r>
        <w:rPr>
          <w:b w:val="0"/>
          <w:i w:val="0"/>
          <w:color w:val="1A1A1A"/>
          <w:sz w:val="18"/>
        </w:rPr>
        <w:t>Screens: Sales report, invoices.  Permissions: sales.sell/collect, pricing.manage.</w:t>
      </w:r>
    </w:p>
    <w:p>
      <w:pPr>
        <w:pStyle w:val="Heading3"/>
      </w:pPr>
      <w:r>
        <w:rPr>
          <w:b/>
          <w:color w:val="1B4F9E"/>
          <w:sz w:val="21"/>
        </w:rPr>
        <w:t>Common Mistakes / Troubleshooting</w:t>
      </w:r>
    </w:p>
    <w:p>
      <w:pPr>
        <w:pStyle w:val="ListBullet"/>
      </w:pPr>
      <w:r>
        <w:rPr>
          <w:b w:val="0"/>
          <w:color w:val="1A1A1A"/>
          <w:sz w:val="19"/>
        </w:rPr>
        <w:t>• Over-discount without approval</w:t>
      </w:r>
    </w:p>
    <w:p>
      <w:pPr>
        <w:pStyle w:val="Heading1"/>
      </w:pPr>
      <w:r>
        <w:rPr>
          <w:b/>
          <w:color w:val="1F2A44"/>
          <w:sz w:val="30"/>
        </w:rPr>
        <w:t>Collections</w:t>
      </w:r>
    </w:p>
    <w:p>
      <w:r>
        <w:rPr>
          <w:b/>
          <w:sz w:val="18"/>
        </w:rPr>
        <w:t xml:space="preserve">Status: </w:t>
      </w:r>
      <w:r>
        <w:rPr>
          <w:b/>
          <w:color w:val="B46A00"/>
          <w:sz w:val="18"/>
        </w:rPr>
        <w:t>Pilot Ready</w:t>
      </w:r>
    </w:p>
    <w:p>
      <w:pPr>
        <w:pStyle w:val="Heading3"/>
      </w:pPr>
      <w:r>
        <w:rPr>
          <w:b/>
          <w:color w:val="1B4F9E"/>
          <w:sz w:val="21"/>
        </w:rPr>
        <w:t>Purpose</w:t>
      </w:r>
    </w:p>
    <w:p>
      <w:r>
        <w:rPr>
          <w:b w:val="0"/>
          <w:i w:val="0"/>
          <w:color w:val="1A1A1A"/>
          <w:sz w:val="19"/>
        </w:rPr>
        <w:t>Payments &amp; cash.</w:t>
      </w:r>
    </w:p>
    <w:p>
      <w:pPr>
        <w:pStyle w:val="Heading3"/>
      </w:pPr>
      <w:r>
        <w:rPr>
          <w:b/>
          <w:color w:val="1B4F9E"/>
          <w:sz w:val="21"/>
        </w:rPr>
        <w:t>Key Concepts</w:t>
      </w:r>
    </w:p>
    <w:p>
      <w:pPr>
        <w:pStyle w:val="ListBullet"/>
      </w:pPr>
      <w:r>
        <w:rPr>
          <w:b w:val="0"/>
          <w:color w:val="1A1A1A"/>
          <w:sz w:val="19"/>
        </w:rPr>
        <w:t>Full/partial; credit; cashbox &amp; shifts</w:t>
      </w:r>
    </w:p>
    <w:p>
      <w:pPr>
        <w:pStyle w:val="Heading3"/>
      </w:pPr>
      <w:r>
        <w:rPr>
          <w:b/>
          <w:color w:val="1B4F9E"/>
          <w:sz w:val="21"/>
        </w:rPr>
        <w:t>Workflows</w:t>
      </w:r>
    </w:p>
    <w:p>
      <w:pPr>
        <w:pStyle w:val="ListBullet"/>
      </w:pPr>
      <w:r>
        <w:rPr>
          <w:b w:val="0"/>
          <w:color w:val="1A1A1A"/>
          <w:sz w:val="19"/>
        </w:rPr>
        <w:t>Post payments; close shift (Critical Action)</w:t>
      </w:r>
    </w:p>
    <w:p>
      <w:pPr>
        <w:pStyle w:val="Heading3"/>
      </w:pPr>
      <w:r>
        <w:rPr>
          <w:b/>
          <w:color w:val="1B4F9E"/>
          <w:sz w:val="21"/>
        </w:rPr>
        <w:t>Screens / Permissions</w:t>
      </w:r>
    </w:p>
    <w:p>
      <w:r>
        <w:rPr>
          <w:b w:val="0"/>
          <w:i w:val="0"/>
          <w:color w:val="1A1A1A"/>
          <w:sz w:val="18"/>
        </w:rPr>
        <w:t>Screens: AR aging, cashbox.  Permissions: sales.collect, accounting.view.</w:t>
      </w:r>
    </w:p>
    <w:p>
      <w:pPr>
        <w:pStyle w:val="Heading3"/>
      </w:pPr>
      <w:r>
        <w:rPr>
          <w:b/>
          <w:color w:val="1B4F9E"/>
          <w:sz w:val="21"/>
        </w:rPr>
        <w:t>Common Mistakes / Troubleshooting</w:t>
      </w:r>
    </w:p>
    <w:p>
      <w:pPr>
        <w:pStyle w:val="ListBullet"/>
      </w:pPr>
      <w:r>
        <w:rPr>
          <w:b w:val="0"/>
          <w:color w:val="1A1A1A"/>
          <w:sz w:val="19"/>
        </w:rPr>
        <w:t>• Not reconciling cash at close</w:t>
      </w:r>
    </w:p>
    <w:p>
      <w:pPr>
        <w:pStyle w:val="Heading1"/>
      </w:pPr>
      <w:r>
        <w:rPr>
          <w:b/>
          <w:color w:val="1F2A44"/>
          <w:sz w:val="30"/>
        </w:rPr>
        <w:t>Accounting</w:t>
      </w:r>
    </w:p>
    <w:p>
      <w:r>
        <w:rPr>
          <w:b/>
          <w:sz w:val="18"/>
        </w:rPr>
        <w:t xml:space="preserve">Status: </w:t>
      </w:r>
      <w:r>
        <w:rPr>
          <w:b/>
          <w:color w:val="1B4F9E"/>
          <w:sz w:val="18"/>
        </w:rPr>
        <w:t>Implemented</w:t>
      </w:r>
    </w:p>
    <w:p>
      <w:pPr>
        <w:pStyle w:val="Heading3"/>
      </w:pPr>
      <w:r>
        <w:rPr>
          <w:b/>
          <w:color w:val="1B4F9E"/>
          <w:sz w:val="21"/>
        </w:rPr>
        <w:t>Purpose</w:t>
      </w:r>
    </w:p>
    <w:p>
      <w:r>
        <w:rPr>
          <w:b w:val="0"/>
          <w:i w:val="0"/>
          <w:color w:val="1A1A1A"/>
          <w:sz w:val="19"/>
        </w:rPr>
        <w:t>Financial system of record.</w:t>
      </w:r>
    </w:p>
    <w:p>
      <w:pPr>
        <w:pStyle w:val="Heading3"/>
      </w:pPr>
      <w:r>
        <w:rPr>
          <w:b/>
          <w:color w:val="1B4F9E"/>
          <w:sz w:val="21"/>
        </w:rPr>
        <w:t>Key Concepts</w:t>
      </w:r>
    </w:p>
    <w:p>
      <w:pPr>
        <w:pStyle w:val="ListBullet"/>
      </w:pPr>
      <w:r>
        <w:rPr>
          <w:b w:val="0"/>
          <w:color w:val="1A1A1A"/>
          <w:sz w:val="19"/>
        </w:rPr>
        <w:t>Chart, journals, vouchers, fiscal periods</w:t>
      </w:r>
    </w:p>
    <w:p>
      <w:pPr>
        <w:pStyle w:val="ListBullet"/>
      </w:pPr>
      <w:r>
        <w:rPr>
          <w:b w:val="0"/>
          <w:color w:val="1A1A1A"/>
          <w:sz w:val="19"/>
        </w:rPr>
        <w:t>Auto journals from sales/purchases/returns</w:t>
      </w:r>
    </w:p>
    <w:p>
      <w:pPr>
        <w:pStyle w:val="Heading3"/>
      </w:pPr>
      <w:r>
        <w:rPr>
          <w:b/>
          <w:color w:val="1B4F9E"/>
          <w:sz w:val="21"/>
        </w:rPr>
        <w:t>Workflows</w:t>
      </w:r>
    </w:p>
    <w:p>
      <w:pPr>
        <w:pStyle w:val="ListBullet"/>
      </w:pPr>
      <w:r>
        <w:rPr>
          <w:b w:val="0"/>
          <w:color w:val="1A1A1A"/>
          <w:sz w:val="19"/>
        </w:rPr>
        <w:t>Post vouchers/journals; reports</w:t>
      </w:r>
    </w:p>
    <w:p>
      <w:pPr>
        <w:pStyle w:val="Heading3"/>
      </w:pPr>
      <w:r>
        <w:rPr>
          <w:b/>
          <w:color w:val="1B4F9E"/>
          <w:sz w:val="21"/>
        </w:rPr>
        <w:t>Screens / Permissions</w:t>
      </w:r>
    </w:p>
    <w:p>
      <w:r>
        <w:rPr>
          <w:b w:val="0"/>
          <w:i w:val="0"/>
          <w:color w:val="1A1A1A"/>
          <w:sz w:val="18"/>
        </w:rPr>
        <w:t>Screens: Trial balance, P&amp;L, aging.  Permissions: accounting.view/post.</w:t>
      </w:r>
    </w:p>
    <w:p>
      <w:pPr>
        <w:pStyle w:val="Heading3"/>
      </w:pPr>
      <w:r>
        <w:rPr>
          <w:b/>
          <w:color w:val="1B4F9E"/>
          <w:sz w:val="21"/>
        </w:rPr>
        <w:t>Common Mistakes / Troubleshooting</w:t>
      </w:r>
    </w:p>
    <w:p>
      <w:pPr>
        <w:pStyle w:val="ListBullet"/>
      </w:pPr>
      <w:r>
        <w:rPr>
          <w:b w:val="0"/>
          <w:color w:val="1A1A1A"/>
          <w:sz w:val="19"/>
        </w:rPr>
        <w:t>• Editing posted entries (not allowed)</w:t>
      </w:r>
    </w:p>
    <w:p>
      <w:pPr>
        <w:pStyle w:val="Heading1"/>
      </w:pPr>
      <w:r>
        <w:rPr>
          <w:b/>
          <w:color w:val="1F2A44"/>
          <w:sz w:val="30"/>
        </w:rPr>
        <w:t>CRM</w:t>
      </w:r>
    </w:p>
    <w:p>
      <w:r>
        <w:rPr>
          <w:b/>
          <w:sz w:val="18"/>
        </w:rPr>
        <w:t xml:space="preserve">Status: </w:t>
      </w:r>
      <w:r>
        <w:rPr>
          <w:b/>
          <w:color w:val="B46A00"/>
          <w:sz w:val="18"/>
        </w:rPr>
        <w:t>Pilot Ready</w:t>
      </w:r>
    </w:p>
    <w:p>
      <w:pPr>
        <w:pStyle w:val="Heading3"/>
      </w:pPr>
      <w:r>
        <w:rPr>
          <w:b/>
          <w:color w:val="1B4F9E"/>
          <w:sz w:val="21"/>
        </w:rPr>
        <w:t>Purpose</w:t>
      </w:r>
    </w:p>
    <w:p>
      <w:r>
        <w:rPr>
          <w:b w:val="0"/>
          <w:i w:val="0"/>
          <w:color w:val="1A1A1A"/>
          <w:sz w:val="19"/>
        </w:rPr>
        <w:t>Relationships &amp; timeline.</w:t>
      </w:r>
    </w:p>
    <w:p>
      <w:pPr>
        <w:pStyle w:val="Heading3"/>
      </w:pPr>
      <w:r>
        <w:rPr>
          <w:b/>
          <w:color w:val="1B4F9E"/>
          <w:sz w:val="21"/>
        </w:rPr>
        <w:t>Key Concepts</w:t>
      </w:r>
    </w:p>
    <w:p>
      <w:pPr>
        <w:pStyle w:val="ListBullet"/>
      </w:pPr>
      <w:r>
        <w:rPr>
          <w:b w:val="0"/>
          <w:color w:val="1A1A1A"/>
          <w:sz w:val="19"/>
        </w:rPr>
        <w:t>Contact model; timeline; attributes</w:t>
      </w:r>
    </w:p>
    <w:p>
      <w:pPr>
        <w:pStyle w:val="Heading3"/>
      </w:pPr>
      <w:r>
        <w:rPr>
          <w:b/>
          <w:color w:val="1B4F9E"/>
          <w:sz w:val="21"/>
        </w:rPr>
        <w:t>Workflows</w:t>
      </w:r>
    </w:p>
    <w:p>
      <w:pPr>
        <w:pStyle w:val="ListBullet"/>
      </w:pPr>
      <w:r>
        <w:rPr>
          <w:b w:val="0"/>
          <w:color w:val="1A1A1A"/>
          <w:sz w:val="19"/>
        </w:rPr>
        <w:t>Manage customers; view history</w:t>
      </w:r>
    </w:p>
    <w:p>
      <w:pPr>
        <w:pStyle w:val="Heading3"/>
      </w:pPr>
      <w:r>
        <w:rPr>
          <w:b/>
          <w:color w:val="1B4F9E"/>
          <w:sz w:val="21"/>
        </w:rPr>
        <w:t>Screens / Permissions</w:t>
      </w:r>
    </w:p>
    <w:p>
      <w:r>
        <w:rPr>
          <w:b w:val="0"/>
          <w:i w:val="0"/>
          <w:color w:val="1A1A1A"/>
          <w:sz w:val="18"/>
        </w:rPr>
        <w:t>Screens: Customer 360.  Permissions: customers.manage.</w:t>
      </w:r>
    </w:p>
    <w:p>
      <w:pPr>
        <w:pStyle w:val="Heading3"/>
      </w:pPr>
      <w:r>
        <w:rPr>
          <w:b/>
          <w:color w:val="1B4F9E"/>
          <w:sz w:val="21"/>
        </w:rPr>
        <w:t>Common Mistakes / Troubleshooting</w:t>
      </w:r>
    </w:p>
    <w:p>
      <w:pPr>
        <w:pStyle w:val="ListBullet"/>
      </w:pPr>
      <w:r>
        <w:rPr>
          <w:b w:val="0"/>
          <w:color w:val="1A1A1A"/>
          <w:sz w:val="19"/>
        </w:rPr>
        <w:t>• Incomplete contact data</w:t>
      </w:r>
    </w:p>
    <w:p>
      <w:pPr>
        <w:pStyle w:val="Heading1"/>
      </w:pPr>
      <w:r>
        <w:rPr>
          <w:b/>
          <w:color w:val="1F2A44"/>
          <w:sz w:val="30"/>
        </w:rPr>
        <w:t>Workflow</w:t>
      </w:r>
    </w:p>
    <w:p>
      <w:r>
        <w:rPr>
          <w:b/>
          <w:sz w:val="18"/>
        </w:rPr>
        <w:t xml:space="preserve">Status: </w:t>
      </w:r>
      <w:r>
        <w:rPr>
          <w:b/>
          <w:color w:val="1B4F9E"/>
          <w:sz w:val="18"/>
        </w:rPr>
        <w:t>Implemented</w:t>
      </w:r>
    </w:p>
    <w:p>
      <w:pPr>
        <w:pStyle w:val="Heading3"/>
      </w:pPr>
      <w:r>
        <w:rPr>
          <w:b/>
          <w:color w:val="1B4F9E"/>
          <w:sz w:val="21"/>
        </w:rPr>
        <w:t>Purpose</w:t>
      </w:r>
    </w:p>
    <w:p>
      <w:r>
        <w:rPr>
          <w:b w:val="0"/>
          <w:i w:val="0"/>
          <w:color w:val="1A1A1A"/>
          <w:sz w:val="19"/>
        </w:rPr>
        <w:t>Approvals &amp; governed processes.</w:t>
      </w:r>
    </w:p>
    <w:p>
      <w:pPr>
        <w:pStyle w:val="Heading3"/>
      </w:pPr>
      <w:r>
        <w:rPr>
          <w:b/>
          <w:color w:val="1B4F9E"/>
          <w:sz w:val="21"/>
        </w:rPr>
        <w:t>Key Concepts</w:t>
      </w:r>
    </w:p>
    <w:p>
      <w:pPr>
        <w:pStyle w:val="ListBullet"/>
      </w:pPr>
      <w:r>
        <w:rPr>
          <w:b w:val="0"/>
          <w:color w:val="1A1A1A"/>
          <w:sz w:val="19"/>
        </w:rPr>
        <w:t>Definitions/instances/steps/tasks; routing</w:t>
      </w:r>
    </w:p>
    <w:p>
      <w:pPr>
        <w:pStyle w:val="Heading3"/>
      </w:pPr>
      <w:r>
        <w:rPr>
          <w:b/>
          <w:color w:val="1B4F9E"/>
          <w:sz w:val="21"/>
        </w:rPr>
        <w:t>Workflows</w:t>
      </w:r>
    </w:p>
    <w:p>
      <w:pPr>
        <w:pStyle w:val="ListBullet"/>
      </w:pPr>
      <w:r>
        <w:rPr>
          <w:b w:val="0"/>
          <w:color w:val="1A1A1A"/>
          <w:sz w:val="19"/>
        </w:rPr>
        <w:t>Configure; action tasks</w:t>
      </w:r>
    </w:p>
    <w:p>
      <w:pPr>
        <w:pStyle w:val="Heading3"/>
      </w:pPr>
      <w:r>
        <w:rPr>
          <w:b/>
          <w:color w:val="1B4F9E"/>
          <w:sz w:val="21"/>
        </w:rPr>
        <w:t>Screens / Permissions</w:t>
      </w:r>
    </w:p>
    <w:p>
      <w:r>
        <w:rPr>
          <w:b w:val="0"/>
          <w:i w:val="0"/>
          <w:color w:val="1A1A1A"/>
          <w:sz w:val="18"/>
        </w:rPr>
        <w:t>Screens: Approval center.  Permissions: workflow.manage.</w:t>
      </w:r>
    </w:p>
    <w:p>
      <w:pPr>
        <w:pStyle w:val="Heading3"/>
      </w:pPr>
      <w:r>
        <w:rPr>
          <w:b/>
          <w:color w:val="1B4F9E"/>
          <w:sz w:val="21"/>
        </w:rPr>
        <w:t>Common Mistakes / Troubleshooting</w:t>
      </w:r>
    </w:p>
    <w:p>
      <w:pPr>
        <w:pStyle w:val="ListBullet"/>
      </w:pPr>
      <w:r>
        <w:rPr>
          <w:b w:val="0"/>
          <w:color w:val="1A1A1A"/>
          <w:sz w:val="19"/>
        </w:rPr>
        <w:t>• Unrouted approvals</w:t>
      </w:r>
    </w:p>
    <w:p>
      <w:pPr>
        <w:pStyle w:val="Heading1"/>
      </w:pPr>
      <w:r>
        <w:rPr>
          <w:b/>
          <w:color w:val="1F2A44"/>
          <w:sz w:val="30"/>
        </w:rPr>
        <w:t>Analytics</w:t>
      </w:r>
    </w:p>
    <w:p>
      <w:r>
        <w:rPr>
          <w:b/>
          <w:sz w:val="18"/>
        </w:rPr>
        <w:t xml:space="preserve">Status: </w:t>
      </w:r>
      <w:r>
        <w:rPr>
          <w:b/>
          <w:color w:val="1B4F9E"/>
          <w:sz w:val="18"/>
        </w:rPr>
        <w:t>Implemented</w:t>
      </w:r>
    </w:p>
    <w:p>
      <w:pPr>
        <w:pStyle w:val="Heading3"/>
      </w:pPr>
      <w:r>
        <w:rPr>
          <w:b/>
          <w:color w:val="1B4F9E"/>
          <w:sz w:val="21"/>
        </w:rPr>
        <w:t>Purpose</w:t>
      </w:r>
    </w:p>
    <w:p>
      <w:r>
        <w:rPr>
          <w:b w:val="0"/>
          <w:i w:val="0"/>
          <w:color w:val="1A1A1A"/>
          <w:sz w:val="19"/>
        </w:rPr>
        <w:t>Dashboards &amp; reporting.</w:t>
      </w:r>
    </w:p>
    <w:p>
      <w:pPr>
        <w:pStyle w:val="Heading3"/>
      </w:pPr>
      <w:r>
        <w:rPr>
          <w:b/>
          <w:color w:val="1B4F9E"/>
          <w:sz w:val="21"/>
        </w:rPr>
        <w:t>Key Concepts</w:t>
      </w:r>
    </w:p>
    <w:p>
      <w:pPr>
        <w:pStyle w:val="ListBullet"/>
      </w:pPr>
      <w:r>
        <w:rPr>
          <w:b w:val="0"/>
          <w:color w:val="1A1A1A"/>
          <w:sz w:val="19"/>
        </w:rPr>
        <w:t>Role dashboards; report center; read-models</w:t>
      </w:r>
    </w:p>
    <w:p>
      <w:pPr>
        <w:pStyle w:val="Heading3"/>
      </w:pPr>
      <w:r>
        <w:rPr>
          <w:b/>
          <w:color w:val="1B4F9E"/>
          <w:sz w:val="21"/>
        </w:rPr>
        <w:t>Workflows</w:t>
      </w:r>
    </w:p>
    <w:p>
      <w:pPr>
        <w:pStyle w:val="ListBullet"/>
      </w:pPr>
      <w:r>
        <w:rPr>
          <w:b w:val="0"/>
          <w:color w:val="1A1A1A"/>
          <w:sz w:val="19"/>
        </w:rPr>
        <w:t>Review KPIs; export</w:t>
      </w:r>
    </w:p>
    <w:p>
      <w:pPr>
        <w:pStyle w:val="Heading3"/>
      </w:pPr>
      <w:r>
        <w:rPr>
          <w:b/>
          <w:color w:val="1B4F9E"/>
          <w:sz w:val="21"/>
        </w:rPr>
        <w:t>Screens / Permissions</w:t>
      </w:r>
    </w:p>
    <w:p>
      <w:r>
        <w:rPr>
          <w:b w:val="0"/>
          <w:i w:val="0"/>
          <w:color w:val="1A1A1A"/>
          <w:sz w:val="18"/>
        </w:rPr>
        <w:t>Screens: Dashboards, exports.  Permissions: reports.view.</w:t>
      </w:r>
    </w:p>
    <w:p>
      <w:pPr>
        <w:pStyle w:val="Heading3"/>
      </w:pPr>
      <w:r>
        <w:rPr>
          <w:b/>
          <w:color w:val="1B4F9E"/>
          <w:sz w:val="21"/>
        </w:rPr>
        <w:t>Common Mistakes / Troubleshooting</w:t>
      </w:r>
    </w:p>
    <w:p>
      <w:pPr>
        <w:pStyle w:val="ListBullet"/>
      </w:pPr>
      <w:r>
        <w:rPr>
          <w:b w:val="0"/>
          <w:color w:val="1A1A1A"/>
          <w:sz w:val="19"/>
        </w:rPr>
        <w:t>• Misreading method-dependent figures</w:t>
      </w:r>
    </w:p>
    <w:p>
      <w:r>
        <w:br w:type="page"/>
      </w:r>
    </w:p>
    <w:p>
      <w:pPr>
        <w:pStyle w:val="Title"/>
      </w:pPr>
      <w:r>
        <w:rPr>
          <w:b/>
          <w:color w:val="1F2A44"/>
          <w:sz w:val="40"/>
        </w:rPr>
        <w:t>Part V — FMCG Distribution Suite</w:t>
      </w:r>
    </w:p>
    <w:p>
      <w:r>
        <w:rPr>
          <w:b w:val="0"/>
          <w:i/>
          <w:color w:val="1A1A1A"/>
          <w:sz w:val="19"/>
        </w:rPr>
        <w:t>Activation: the engines require the tenant module enabled AND the matching KAKO_* env flag set, then a redeploy. Until then the pages are inert (return not-found).</w:t>
      </w:r>
    </w:p>
    <w:p>
      <w:pPr>
        <w:pStyle w:val="Heading1"/>
      </w:pPr>
      <w:r>
        <w:rPr>
          <w:b/>
          <w:color w:val="1F2A44"/>
          <w:sz w:val="30"/>
        </w:rPr>
        <w:t>Route Management</w:t>
      </w:r>
    </w:p>
    <w:p>
      <w:r>
        <w:rPr>
          <w:b/>
          <w:sz w:val="18"/>
        </w:rPr>
        <w:t xml:space="preserve">Status: </w:t>
      </w:r>
      <w:r>
        <w:rPr>
          <w:b/>
          <w:color w:val="1A1A1A"/>
          <w:sz w:val="18"/>
        </w:rPr>
        <w:t>Implemented (flag-gated)</w:t>
      </w:r>
    </w:p>
    <w:p>
      <w:r>
        <w:rPr>
          <w:b w:val="0"/>
          <w:i w:val="0"/>
          <w:color w:val="1A1A1A"/>
          <w:sz w:val="20"/>
        </w:rPr>
        <w:t>Plan territories &amp; routes → assign reps → journey plans → execute visits in sequence → monitor coverage, journey-compliance, territory intel.</w:t>
      </w:r>
    </w:p>
    <w:tbl>
      <w:tblPr>
        <w:tblStyle w:val="TableGrid"/>
        <w:tblW w:type="auto" w:w="0"/>
        <w:jc w:val="center"/>
        <w:tblLook w:firstColumn="1" w:firstRow="1" w:lastColumn="0" w:lastRow="0" w:noHBand="0" w:noVBand="1" w:val="04A0"/>
      </w:tblPr>
      <w:tblGrid>
        <w:gridCol w:w="4320"/>
        <w:gridCol w:w="4320"/>
      </w:tblGrid>
      <w:tr>
        <w:tc>
          <w:tcPr>
            <w:tcW w:type="dxa" w:w="1872"/>
            <w:shd w:val="clear" w:color="auto" w:fill="1F2A44"/>
          </w:tcPr>
          <w:p>
            <w:r/>
            <w:r>
              <w:rPr>
                <w:b/>
                <w:color w:val="FFFFFF"/>
                <w:sz w:val="17"/>
              </w:rPr>
              <w:t>Stage</w:t>
            </w:r>
          </w:p>
        </w:tc>
        <w:tc>
          <w:tcPr>
            <w:tcW w:type="dxa" w:w="7920"/>
            <w:shd w:val="clear" w:color="auto" w:fill="1F2A44"/>
          </w:tcPr>
          <w:p>
            <w:r/>
            <w:r>
              <w:rPr>
                <w:b/>
                <w:color w:val="FFFFFF"/>
                <w:sz w:val="17"/>
              </w:rPr>
              <w:t>Action</w:t>
            </w:r>
          </w:p>
        </w:tc>
      </w:tr>
      <w:tr>
        <w:tc>
          <w:tcPr>
            <w:tcW w:type="dxa" w:w="1872"/>
          </w:tcPr>
          <w:p>
            <w:r/>
            <w:r>
              <w:rPr>
                <w:sz w:val="17"/>
              </w:rPr>
              <w:t>Plan</w:t>
            </w:r>
          </w:p>
        </w:tc>
        <w:tc>
          <w:tcPr>
            <w:tcW w:type="dxa" w:w="7920"/>
          </w:tcPr>
          <w:p>
            <w:r/>
            <w:r>
              <w:rPr>
                <w:sz w:val="17"/>
              </w:rPr>
              <w:t>Routes/territories; assign reps; journey plans</w:t>
            </w:r>
          </w:p>
        </w:tc>
      </w:tr>
      <w:tr>
        <w:tc>
          <w:tcPr>
            <w:tcW w:type="dxa" w:w="1872"/>
            <w:shd w:val="clear" w:color="auto" w:fill="F2F4F8"/>
          </w:tcPr>
          <w:p>
            <w:r/>
            <w:r>
              <w:rPr>
                <w:sz w:val="17"/>
              </w:rPr>
              <w:t>Execute</w:t>
            </w:r>
          </w:p>
        </w:tc>
        <w:tc>
          <w:tcPr>
            <w:tcW w:type="dxa" w:w="7920"/>
            <w:shd w:val="clear" w:color="auto" w:fill="F2F4F8"/>
          </w:tcPr>
          <w:p>
            <w:r/>
            <w:r>
              <w:rPr>
                <w:sz w:val="17"/>
              </w:rPr>
              <w:t>Visit start/stop in order; out-of-route needs approval</w:t>
            </w:r>
          </w:p>
        </w:tc>
      </w:tr>
      <w:tr>
        <w:tc>
          <w:tcPr>
            <w:tcW w:type="dxa" w:w="1872"/>
          </w:tcPr>
          <w:p>
            <w:r/>
            <w:r>
              <w:rPr>
                <w:sz w:val="17"/>
              </w:rPr>
              <w:t>Monitor</w:t>
            </w:r>
          </w:p>
        </w:tc>
        <w:tc>
          <w:tcPr>
            <w:tcW w:type="dxa" w:w="7920"/>
          </w:tcPr>
          <w:p>
            <w:r/>
            <w:r>
              <w:rPr>
                <w:sz w:val="17"/>
              </w:rPr>
              <w:t>Coverage, compliance, territory intel, suggested load</w:t>
            </w:r>
          </w:p>
        </w:tc>
      </w:tr>
    </w:tbl>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Route management / coverage</w:t>
            </w:r>
          </w:p>
        </w:tc>
      </w:tr>
    </w:tbl>
    <w:p>
      <w:pPr>
        <w:pStyle w:val="Heading1"/>
      </w:pPr>
      <w:r>
        <w:rPr>
          <w:b/>
          <w:color w:val="1F2A44"/>
          <w:sz w:val="30"/>
        </w:rPr>
        <w:t>Van Sales</w:t>
      </w:r>
    </w:p>
    <w:p>
      <w:r>
        <w:rPr>
          <w:b/>
          <w:sz w:val="18"/>
        </w:rPr>
        <w:t xml:space="preserve">Status: </w:t>
      </w:r>
      <w:r>
        <w:rPr>
          <w:b/>
          <w:color w:val="1A1A1A"/>
          <w:sz w:val="18"/>
        </w:rPr>
        <w:t>Implemented (flag-gated)</w:t>
      </w:r>
    </w:p>
    <w:p>
      <w:pPr>
        <w:pStyle w:val="ListBullet"/>
      </w:pPr>
      <w:r>
        <w:rPr>
          <w:b w:val="0"/>
          <w:color w:val="1A1A1A"/>
          <w:sz w:val="19"/>
        </w:rPr>
        <w:t>Vehicle load — load van stock (load request/direct).</w:t>
      </w:r>
    </w:p>
    <w:p>
      <w:pPr>
        <w:pStyle w:val="ListBullet"/>
      </w:pPr>
      <w:r>
        <w:rPr>
          <w:b w:val="0"/>
          <w:color w:val="1A1A1A"/>
          <w:sz w:val="19"/>
        </w:rPr>
        <w:t>Selling — invoice from van stock.</w:t>
      </w:r>
    </w:p>
    <w:p>
      <w:pPr>
        <w:pStyle w:val="ListBullet"/>
      </w:pPr>
      <w:r>
        <w:rPr>
          <w:b w:val="0"/>
          <w:color w:val="1A1A1A"/>
          <w:sz w:val="19"/>
        </w:rPr>
        <w:t>Returns — accept to van stock.</w:t>
      </w:r>
    </w:p>
    <w:p>
      <w:pPr>
        <w:pStyle w:val="ListBullet"/>
      </w:pPr>
      <w:r>
        <w:rPr>
          <w:b w:val="0"/>
          <w:color w:val="1A1A1A"/>
          <w:sz w:val="19"/>
        </w:rPr>
        <w:t>Reconciliation — van inventory &amp; cash vs system.</w:t>
      </w:r>
    </w:p>
    <w:p>
      <w:pPr>
        <w:pStyle w:val="ListBullet"/>
      </w:pPr>
      <w:r>
        <w:rPr>
          <w:b w:val="0"/>
          <w:color w:val="1A1A1A"/>
          <w:sz w:val="19"/>
        </w:rPr>
        <w:t>Close Day — settle; variances flagged.</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Van accounting / reconciliation</w:t>
            </w:r>
          </w:p>
        </w:tc>
      </w:tr>
    </w:tbl>
    <w:p>
      <w:pPr>
        <w:pStyle w:val="Heading1"/>
      </w:pPr>
      <w:r>
        <w:rPr>
          <w:b/>
          <w:color w:val="1F2A44"/>
          <w:sz w:val="30"/>
        </w:rPr>
        <w:t>Trade Spend</w:t>
      </w:r>
    </w:p>
    <w:p>
      <w:r>
        <w:rPr>
          <w:b/>
          <w:sz w:val="18"/>
        </w:rPr>
        <w:t xml:space="preserve">Status: </w:t>
      </w:r>
      <w:r>
        <w:rPr>
          <w:b/>
          <w:color w:val="1A1A1A"/>
          <w:sz w:val="18"/>
        </w:rPr>
        <w:t>Implemented (Foundation; inert until enabled)</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1F2A44"/>
          </w:tcPr>
          <w:p>
            <w:r/>
            <w:r>
              <w:rPr>
                <w:b/>
                <w:color w:val="FFFFFF"/>
                <w:sz w:val="17"/>
              </w:rPr>
              <w:t>Phase</w:t>
            </w:r>
          </w:p>
        </w:tc>
        <w:tc>
          <w:tcPr>
            <w:tcW w:type="dxa" w:w="4176"/>
            <w:shd w:val="clear" w:color="auto" w:fill="1F2A44"/>
          </w:tcPr>
          <w:p>
            <w:r/>
            <w:r>
              <w:rPr>
                <w:b/>
                <w:color w:val="FFFFFF"/>
                <w:sz w:val="17"/>
              </w:rPr>
              <w:t>Action</w:t>
            </w:r>
          </w:p>
        </w:tc>
        <w:tc>
          <w:tcPr>
            <w:tcW w:type="dxa" w:w="3744"/>
            <w:shd w:val="clear" w:color="auto" w:fill="1F2A44"/>
          </w:tcPr>
          <w:p>
            <w:r/>
            <w:r>
              <w:rPr>
                <w:b/>
                <w:color w:val="FFFFFF"/>
                <w:sz w:val="17"/>
              </w:rPr>
              <w:t>Output</w:t>
            </w:r>
          </w:p>
        </w:tc>
      </w:tr>
      <w:tr>
        <w:tc>
          <w:tcPr>
            <w:tcW w:type="dxa" w:w="1584"/>
          </w:tcPr>
          <w:p>
            <w:r/>
            <w:r>
              <w:rPr>
                <w:sz w:val="17"/>
              </w:rPr>
              <w:t>Budget</w:t>
            </w:r>
          </w:p>
        </w:tc>
        <w:tc>
          <w:tcPr>
            <w:tcW w:type="dxa" w:w="4176"/>
          </w:tcPr>
          <w:p>
            <w:r/>
            <w:r>
              <w:rPr>
                <w:sz w:val="17"/>
              </w:rPr>
              <w:t>Allocate trade budget</w:t>
            </w:r>
          </w:p>
        </w:tc>
        <w:tc>
          <w:tcPr>
            <w:tcW w:type="dxa" w:w="3744"/>
          </w:tcPr>
          <w:p>
            <w:r/>
            <w:r>
              <w:rPr>
                <w:sz w:val="17"/>
              </w:rPr>
              <w:t>Envelope</w:t>
            </w:r>
          </w:p>
        </w:tc>
      </w:tr>
      <w:tr>
        <w:tc>
          <w:tcPr>
            <w:tcW w:type="dxa" w:w="1584"/>
            <w:shd w:val="clear" w:color="auto" w:fill="F2F4F8"/>
          </w:tcPr>
          <w:p>
            <w:r/>
            <w:r>
              <w:rPr>
                <w:sz w:val="17"/>
              </w:rPr>
              <w:t>Promotion</w:t>
            </w:r>
          </w:p>
        </w:tc>
        <w:tc>
          <w:tcPr>
            <w:tcW w:type="dxa" w:w="4176"/>
            <w:shd w:val="clear" w:color="auto" w:fill="F2F4F8"/>
          </w:tcPr>
          <w:p>
            <w:r/>
            <w:r>
              <w:rPr>
                <w:sz w:val="17"/>
              </w:rPr>
              <w:t>Define promo + cap</w:t>
            </w:r>
          </w:p>
        </w:tc>
        <w:tc>
          <w:tcPr>
            <w:tcW w:type="dxa" w:w="3744"/>
            <w:shd w:val="clear" w:color="auto" w:fill="F2F4F8"/>
          </w:tcPr>
          <w:p>
            <w:r/>
            <w:r>
              <w:rPr>
                <w:sz w:val="17"/>
              </w:rPr>
              <w:t>Promotion</w:t>
            </w:r>
          </w:p>
        </w:tc>
      </w:tr>
      <w:tr>
        <w:tc>
          <w:tcPr>
            <w:tcW w:type="dxa" w:w="1584"/>
          </w:tcPr>
          <w:p>
            <w:r/>
            <w:r>
              <w:rPr>
                <w:sz w:val="17"/>
              </w:rPr>
              <w:t>Approval</w:t>
            </w:r>
          </w:p>
        </w:tc>
        <w:tc>
          <w:tcPr>
            <w:tcW w:type="dxa" w:w="4176"/>
          </w:tcPr>
          <w:p>
            <w:r/>
            <w:r>
              <w:rPr>
                <w:sz w:val="17"/>
              </w:rPr>
              <w:t>Route for funding</w:t>
            </w:r>
          </w:p>
        </w:tc>
        <w:tc>
          <w:tcPr>
            <w:tcW w:type="dxa" w:w="3744"/>
          </w:tcPr>
          <w:p>
            <w:r/>
            <w:r>
              <w:rPr>
                <w:sz w:val="17"/>
              </w:rPr>
              <w:t>Approved promo</w:t>
            </w:r>
          </w:p>
        </w:tc>
      </w:tr>
      <w:tr>
        <w:tc>
          <w:tcPr>
            <w:tcW w:type="dxa" w:w="1584"/>
            <w:shd w:val="clear" w:color="auto" w:fill="F2F4F8"/>
          </w:tcPr>
          <w:p>
            <w:r/>
            <w:r>
              <w:rPr>
                <w:sz w:val="17"/>
              </w:rPr>
              <w:t>Funding</w:t>
            </w:r>
          </w:p>
        </w:tc>
        <w:tc>
          <w:tcPr>
            <w:tcW w:type="dxa" w:w="4176"/>
            <w:shd w:val="clear" w:color="auto" w:fill="F2F4F8"/>
          </w:tcPr>
          <w:p>
            <w:r/>
            <w:r>
              <w:rPr>
                <w:sz w:val="17"/>
              </w:rPr>
              <w:t>Commit funds</w:t>
            </w:r>
          </w:p>
        </w:tc>
        <w:tc>
          <w:tcPr>
            <w:tcW w:type="dxa" w:w="3744"/>
            <w:shd w:val="clear" w:color="auto" w:fill="F2F4F8"/>
          </w:tcPr>
          <w:p>
            <w:r/>
            <w:r>
              <w:rPr>
                <w:sz w:val="17"/>
              </w:rPr>
              <w:t>Funded promo</w:t>
            </w:r>
          </w:p>
        </w:tc>
      </w:tr>
      <w:tr>
        <w:tc>
          <w:tcPr>
            <w:tcW w:type="dxa" w:w="1584"/>
          </w:tcPr>
          <w:p>
            <w:r/>
            <w:r>
              <w:rPr>
                <w:sz w:val="17"/>
              </w:rPr>
              <w:t>Claim</w:t>
            </w:r>
          </w:p>
        </w:tc>
        <w:tc>
          <w:tcPr>
            <w:tcW w:type="dxa" w:w="4176"/>
          </w:tcPr>
          <w:p>
            <w:r/>
            <w:r>
              <w:rPr>
                <w:sz w:val="17"/>
              </w:rPr>
              <w:t>Customer/rep claim</w:t>
            </w:r>
          </w:p>
        </w:tc>
        <w:tc>
          <w:tcPr>
            <w:tcW w:type="dxa" w:w="3744"/>
          </w:tcPr>
          <w:p>
            <w:r/>
            <w:r>
              <w:rPr>
                <w:sz w:val="17"/>
              </w:rPr>
              <w:t>Claim allocation</w:t>
            </w:r>
          </w:p>
        </w:tc>
      </w:tr>
      <w:tr>
        <w:tc>
          <w:tcPr>
            <w:tcW w:type="dxa" w:w="1584"/>
            <w:shd w:val="clear" w:color="auto" w:fill="F2F4F8"/>
          </w:tcPr>
          <w:p>
            <w:r/>
            <w:r>
              <w:rPr>
                <w:sz w:val="17"/>
              </w:rPr>
              <w:t>Accrual</w:t>
            </w:r>
          </w:p>
        </w:tc>
        <w:tc>
          <w:tcPr>
            <w:tcW w:type="dxa" w:w="4176"/>
            <w:shd w:val="clear" w:color="auto" w:fill="F2F4F8"/>
          </w:tcPr>
          <w:p>
            <w:r/>
            <w:r>
              <w:rPr>
                <w:sz w:val="17"/>
              </w:rPr>
              <w:t>Accrue liability</w:t>
            </w:r>
          </w:p>
        </w:tc>
        <w:tc>
          <w:tcPr>
            <w:tcW w:type="dxa" w:w="3744"/>
            <w:shd w:val="clear" w:color="auto" w:fill="F2F4F8"/>
          </w:tcPr>
          <w:p>
            <w:r/>
            <w:r>
              <w:rPr>
                <w:sz w:val="17"/>
              </w:rPr>
              <w:t>Accrued amount</w:t>
            </w:r>
          </w:p>
        </w:tc>
      </w:tr>
      <w:tr>
        <w:tc>
          <w:tcPr>
            <w:tcW w:type="dxa" w:w="1584"/>
          </w:tcPr>
          <w:p>
            <w:r/>
            <w:r>
              <w:rPr>
                <w:sz w:val="17"/>
              </w:rPr>
              <w:t>ROI</w:t>
            </w:r>
          </w:p>
        </w:tc>
        <w:tc>
          <w:tcPr>
            <w:tcW w:type="dxa" w:w="4176"/>
          </w:tcPr>
          <w:p>
            <w:r/>
            <w:r>
              <w:rPr>
                <w:sz w:val="17"/>
              </w:rPr>
              <w:t>Uplift vs spend</w:t>
            </w:r>
          </w:p>
        </w:tc>
        <w:tc>
          <w:tcPr>
            <w:tcW w:type="dxa" w:w="3744"/>
          </w:tcPr>
          <w:p>
            <w:r/>
            <w:r>
              <w:rPr>
                <w:sz w:val="17"/>
              </w:rPr>
              <w:t>ROI/utilisation</w:t>
            </w:r>
          </w:p>
        </w:tc>
      </w:tr>
      <w:tr>
        <w:tc>
          <w:tcPr>
            <w:tcW w:type="dxa" w:w="1584"/>
            <w:shd w:val="clear" w:color="auto" w:fill="F2F4F8"/>
          </w:tcPr>
          <w:p>
            <w:r/>
            <w:r>
              <w:rPr>
                <w:sz w:val="17"/>
              </w:rPr>
              <w:t>Settlement</w:t>
            </w:r>
          </w:p>
        </w:tc>
        <w:tc>
          <w:tcPr>
            <w:tcW w:type="dxa" w:w="4176"/>
            <w:shd w:val="clear" w:color="auto" w:fill="F2F4F8"/>
          </w:tcPr>
          <w:p>
            <w:r/>
            <w:r>
              <w:rPr>
                <w:sz w:val="17"/>
              </w:rPr>
              <w:t>Settle claims</w:t>
            </w:r>
          </w:p>
        </w:tc>
        <w:tc>
          <w:tcPr>
            <w:tcW w:type="dxa" w:w="3744"/>
            <w:shd w:val="clear" w:color="auto" w:fill="F2F4F8"/>
          </w:tcPr>
          <w:p>
            <w:r/>
            <w:r>
              <w:rPr>
                <w:sz w:val="17"/>
              </w:rPr>
              <w:t>Closed promo</w:t>
            </w:r>
          </w:p>
        </w:tc>
      </w:tr>
    </w:tbl>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Trade spend dashboard</w:t>
            </w:r>
          </w:p>
        </w:tc>
      </w:tr>
    </w:tbl>
    <w:p>
      <w:pPr>
        <w:pStyle w:val="Heading1"/>
      </w:pPr>
      <w:r>
        <w:rPr>
          <w:b/>
          <w:color w:val="1F2A44"/>
          <w:sz w:val="30"/>
        </w:rPr>
        <w:t>Merchandising</w:t>
      </w:r>
    </w:p>
    <w:p>
      <w:r>
        <w:rPr>
          <w:b/>
          <w:sz w:val="18"/>
        </w:rPr>
        <w:t xml:space="preserve">Status: </w:t>
      </w:r>
      <w:r>
        <w:rPr>
          <w:b/>
          <w:color w:val="1A1A1A"/>
          <w:sz w:val="18"/>
        </w:rPr>
        <w:t>Implemented (flag-gated)</w:t>
      </w:r>
    </w:p>
    <w:p>
      <w:pPr>
        <w:pStyle w:val="ListBullet"/>
      </w:pPr>
      <w:r>
        <w:rPr>
          <w:b w:val="0"/>
          <w:color w:val="1A1A1A"/>
          <w:sz w:val="19"/>
        </w:rPr>
        <w:t>Perfect Store score</w:t>
      </w:r>
    </w:p>
    <w:p>
      <w:pPr>
        <w:pStyle w:val="ListBullet"/>
      </w:pPr>
      <w:r>
        <w:rPr>
          <w:b w:val="0"/>
          <w:color w:val="1A1A1A"/>
          <w:sz w:val="19"/>
        </w:rPr>
        <w:t>MSL compliance</w:t>
      </w:r>
    </w:p>
    <w:p>
      <w:pPr>
        <w:pStyle w:val="ListBullet"/>
      </w:pPr>
      <w:r>
        <w:rPr>
          <w:b w:val="0"/>
          <w:color w:val="1A1A1A"/>
          <w:sz w:val="19"/>
        </w:rPr>
        <w:t>Assortment audit</w:t>
      </w:r>
    </w:p>
    <w:p>
      <w:pPr>
        <w:pStyle w:val="ListBullet"/>
      </w:pPr>
      <w:r>
        <w:rPr>
          <w:b w:val="0"/>
          <w:color w:val="1A1A1A"/>
          <w:sz w:val="19"/>
        </w:rPr>
        <w:t>Photo capture</w:t>
      </w:r>
    </w:p>
    <w:p>
      <w:pPr>
        <w:pStyle w:val="ListBullet"/>
      </w:pPr>
      <w:r>
        <w:rPr>
          <w:b w:val="0"/>
          <w:color w:val="1A1A1A"/>
          <w:sz w:val="19"/>
        </w:rPr>
        <w:t>Outlet grading</w:t>
      </w:r>
    </w:p>
    <w:p>
      <w:pPr>
        <w:pStyle w:val="ListBullet"/>
      </w:pPr>
      <w:r>
        <w:rPr>
          <w:b w:val="0"/>
          <w:color w:val="1A1A1A"/>
          <w:sz w:val="19"/>
        </w:rPr>
        <w:t>Surveys</w:t>
      </w:r>
    </w:p>
    <w:p>
      <w:pPr>
        <w:pStyle w:val="ListBullet"/>
      </w:pPr>
      <w:r>
        <w:rPr>
          <w:b w:val="0"/>
          <w:color w:val="1A1A1A"/>
          <w:sz w:val="19"/>
        </w:rPr>
        <w:t>Execution tracking</w:t>
      </w:r>
    </w:p>
    <w:p>
      <w:pPr>
        <w:pStyle w:val="Heading1"/>
      </w:pPr>
      <w:r>
        <w:rPr>
          <w:b/>
          <w:color w:val="1F2A44"/>
          <w:sz w:val="30"/>
        </w:rPr>
        <w:t>Change Requests</w:t>
      </w:r>
    </w:p>
    <w:p>
      <w:r>
        <w:rPr>
          <w:b/>
          <w:sz w:val="18"/>
        </w:rPr>
        <w:t xml:space="preserve">Status: </w:t>
      </w:r>
      <w:r>
        <w:rPr>
          <w:b/>
          <w:color w:val="1A1A1A"/>
          <w:sz w:val="18"/>
        </w:rPr>
        <w:t>Implemented (flag-gated)</w:t>
      </w:r>
    </w:p>
    <w:p>
      <w:r>
        <w:rPr>
          <w:b w:val="0"/>
          <w:i w:val="0"/>
          <w:color w:val="1A1A1A"/>
          <w:sz w:val="20"/>
        </w:rPr>
        <w:t>Governed master-data changes — Customer Data, GPS, VAT, Credit — each routed through an approval chain and audited.</w:t>
      </w:r>
    </w:p>
    <w:p>
      <w:pPr>
        <w:pStyle w:val="Heading1"/>
      </w:pPr>
      <w:r>
        <w:rPr>
          <w:b/>
          <w:color w:val="1F2A44"/>
          <w:sz w:val="30"/>
        </w:rPr>
        <w:t>Critical Alerts</w:t>
      </w:r>
    </w:p>
    <w:p>
      <w:r>
        <w:rPr>
          <w:b/>
          <w:sz w:val="18"/>
        </w:rPr>
        <w:t xml:space="preserve">Status: </w:t>
      </w:r>
      <w:r>
        <w:rPr>
          <w:b/>
          <w:color w:val="1A1A1A"/>
          <w:sz w:val="18"/>
        </w:rPr>
        <w:t>Implemented (flag-gated)</w:t>
      </w:r>
    </w:p>
    <w:p>
      <w:pPr>
        <w:pStyle w:val="ListBullet"/>
      </w:pPr>
      <w:r>
        <w:rPr>
          <w:b w:val="0"/>
          <w:color w:val="1A1A1A"/>
          <w:sz w:val="19"/>
        </w:rPr>
        <w:t>Out of Stock</w:t>
      </w:r>
    </w:p>
    <w:p>
      <w:pPr>
        <w:pStyle w:val="ListBullet"/>
      </w:pPr>
      <w:r>
        <w:rPr>
          <w:b w:val="0"/>
          <w:color w:val="1A1A1A"/>
          <w:sz w:val="19"/>
        </w:rPr>
        <w:t>Credit Risk</w:t>
      </w:r>
    </w:p>
    <w:p>
      <w:pPr>
        <w:pStyle w:val="ListBullet"/>
      </w:pPr>
      <w:r>
        <w:rPr>
          <w:b w:val="0"/>
          <w:color w:val="1A1A1A"/>
          <w:sz w:val="19"/>
        </w:rPr>
        <w:t>Collection Delays</w:t>
      </w:r>
    </w:p>
    <w:p>
      <w:pPr>
        <w:pStyle w:val="ListBullet"/>
      </w:pPr>
      <w:r>
        <w:rPr>
          <w:b w:val="0"/>
          <w:color w:val="1A1A1A"/>
          <w:sz w:val="19"/>
        </w:rPr>
        <w:t>Route Exceptions</w:t>
      </w:r>
    </w:p>
    <w:p>
      <w:pPr>
        <w:pStyle w:val="ListBullet"/>
      </w:pPr>
      <w:r>
        <w:rPr>
          <w:b w:val="0"/>
          <w:color w:val="1A1A1A"/>
          <w:sz w:val="19"/>
        </w:rPr>
        <w:t>Inventory Exceptions</w:t>
      </w:r>
    </w:p>
    <w:p>
      <w:r>
        <w:br w:type="page"/>
      </w:r>
    </w:p>
    <w:p>
      <w:pPr>
        <w:pStyle w:val="Title"/>
      </w:pPr>
      <w:r>
        <w:rPr>
          <w:b/>
          <w:color w:val="1F2A44"/>
          <w:sz w:val="40"/>
        </w:rPr>
        <w:t>Part VI — Pharmacy Pack</w:t>
      </w:r>
    </w:p>
    <w:p>
      <w:r>
        <w:rPr>
          <w:b/>
          <w:sz w:val="18"/>
        </w:rPr>
        <w:t xml:space="preserve">Status: </w:t>
      </w:r>
      <w:r>
        <w:rPr>
          <w:b/>
          <w:color w:val="1A1A1A"/>
          <w:sz w:val="18"/>
        </w:rPr>
        <w:t>Pilot Ready (data-proven on Amty Pharmacy)</w:t>
      </w:r>
    </w:p>
    <w:p>
      <w:pPr>
        <w:pStyle w:val="Heading1"/>
      </w:pPr>
      <w:r>
        <w:rPr>
          <w:b/>
          <w:color w:val="1F2A44"/>
          <w:sz w:val="30"/>
        </w:rPr>
        <w:t>Drug Catalog Onboarding</w:t>
      </w:r>
    </w:p>
    <w:p>
      <w:r>
        <w:rPr>
          <w:b/>
          <w:sz w:val="18"/>
        </w:rPr>
        <w:t xml:space="preserve">Status: </w:t>
      </w:r>
      <w:r>
        <w:rPr>
          <w:b/>
          <w:color w:val="B46A00"/>
          <w:sz w:val="18"/>
        </w:rPr>
        <w:t>Pilot Ready</w:t>
      </w:r>
    </w:p>
    <w:p>
      <w:r>
        <w:rPr>
          <w:b w:val="0"/>
          <w:i w:val="0"/>
          <w:color w:val="1A1A1A"/>
          <w:sz w:val="19"/>
        </w:rPr>
        <w:t>Build inventory from the Egyptian catalog (~24.9k drugs).</w:t>
      </w:r>
    </w:p>
    <w:p>
      <w:pPr>
        <w:pStyle w:val="Heading3"/>
      </w:pPr>
      <w:r>
        <w:rPr>
          <w:b/>
          <w:color w:val="1B4F9E"/>
          <w:sz w:val="21"/>
        </w:rPr>
        <w:t>Steps</w:t>
      </w:r>
    </w:p>
    <w:p>
      <w:pPr>
        <w:pStyle w:val="ListNumber"/>
      </w:pPr>
      <w:r>
        <w:rPr>
          <w:color w:val="1A1A1A"/>
          <w:sz w:val="19"/>
        </w:rPr>
        <w:t>Add Medicines.</w:t>
      </w:r>
    </w:p>
    <w:p>
      <w:pPr>
        <w:pStyle w:val="ListNumber"/>
      </w:pPr>
      <w:r>
        <w:rPr>
          <w:color w:val="1A1A1A"/>
          <w:sz w:val="19"/>
        </w:rPr>
        <w:t>Search by name/active ingredient; select.</w:t>
      </w:r>
    </w:p>
    <w:p>
      <w:pPr>
        <w:pStyle w:val="ListNumber"/>
      </w:pPr>
      <w:r>
        <w:rPr>
          <w:color w:val="1A1A1A"/>
          <w:sz w:val="19"/>
        </w:rPr>
        <w:t>Set sell/cost/min-stock/unit; mark controlled.</w:t>
      </w:r>
    </w:p>
    <w:p>
      <w:pPr>
        <w:pStyle w:val="ListNumber"/>
      </w:pPr>
      <w:r>
        <w:rPr>
          <w:color w:val="1A1A1A"/>
          <w:sz w:val="19"/>
        </w:rPr>
        <w:t>Add to inventory.</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Add Medicines</w:t>
            </w:r>
          </w:p>
        </w:tc>
      </w:tr>
    </w:tbl>
    <w:p>
      <w:pPr>
        <w:pStyle w:val="Heading1"/>
      </w:pPr>
      <w:r>
        <w:rPr>
          <w:b/>
          <w:color w:val="1F2A44"/>
          <w:sz w:val="30"/>
        </w:rPr>
        <w:t>Batch Intake</w:t>
      </w:r>
    </w:p>
    <w:p>
      <w:r>
        <w:rPr>
          <w:b/>
          <w:sz w:val="18"/>
        </w:rPr>
        <w:t xml:space="preserve">Status: </w:t>
      </w:r>
      <w:r>
        <w:rPr>
          <w:b/>
          <w:color w:val="B46A00"/>
          <w:sz w:val="18"/>
        </w:rPr>
        <w:t>Pilot Ready</w:t>
      </w:r>
    </w:p>
    <w:p>
      <w:r>
        <w:rPr>
          <w:b w:val="0"/>
          <w:i w:val="0"/>
          <w:color w:val="1A1A1A"/>
          <w:sz w:val="19"/>
        </w:rPr>
        <w:t>Receive stock per batch with expiry &amp; cost.</w:t>
      </w:r>
    </w:p>
    <w:p>
      <w:pPr>
        <w:pStyle w:val="Heading3"/>
      </w:pPr>
      <w:r>
        <w:rPr>
          <w:b/>
          <w:color w:val="1B4F9E"/>
          <w:sz w:val="21"/>
        </w:rPr>
        <w:t>Steps</w:t>
      </w:r>
    </w:p>
    <w:p>
      <w:pPr>
        <w:pStyle w:val="ListNumber"/>
      </w:pPr>
      <w:r>
        <w:rPr>
          <w:color w:val="1A1A1A"/>
          <w:sz w:val="19"/>
        </w:rPr>
        <w:t>Receive Stock.</w:t>
      </w:r>
    </w:p>
    <w:p>
      <w:pPr>
        <w:pStyle w:val="ListNumber"/>
      </w:pPr>
      <w:r>
        <w:rPr>
          <w:color w:val="1A1A1A"/>
          <w:sz w:val="19"/>
        </w:rPr>
        <w:t>Product; qty (purchase unit), batch no., expiry, cost, supplier.</w:t>
      </w:r>
    </w:p>
    <w:p>
      <w:pPr>
        <w:pStyle w:val="ListNumber"/>
      </w:pPr>
      <w:r>
        <w:rPr>
          <w:color w:val="1A1A1A"/>
          <w:sz w:val="19"/>
        </w:rPr>
        <w:t>Save — stock + batch row.</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Receive Stock</w:t>
            </w:r>
          </w:p>
        </w:tc>
      </w:tr>
    </w:tbl>
    <w:p>
      <w:pPr>
        <w:pStyle w:val="Heading1"/>
      </w:pPr>
      <w:r>
        <w:rPr>
          <w:b/>
          <w:color w:val="1F2A44"/>
          <w:sz w:val="30"/>
        </w:rPr>
        <w:t>FEFO Selling</w:t>
      </w:r>
    </w:p>
    <w:p>
      <w:r>
        <w:rPr>
          <w:b/>
          <w:sz w:val="18"/>
        </w:rPr>
        <w:t xml:space="preserve">Status: </w:t>
      </w:r>
      <w:r>
        <w:rPr>
          <w:b/>
          <w:color w:val="B46A00"/>
          <w:sz w:val="18"/>
        </w:rPr>
        <w:t>Pilot Ready</w:t>
      </w:r>
    </w:p>
    <w:p>
      <w:r>
        <w:rPr>
          <w:b w:val="0"/>
          <w:i w:val="0"/>
          <w:color w:val="1A1A1A"/>
          <w:sz w:val="19"/>
        </w:rPr>
        <w:t>Earliest-expiry batch sold first automatically.</w:t>
      </w:r>
    </w:p>
    <w:p>
      <w:pPr>
        <w:pStyle w:val="Heading3"/>
      </w:pPr>
      <w:r>
        <w:rPr>
          <w:b/>
          <w:color w:val="1B4F9E"/>
          <w:sz w:val="21"/>
        </w:rPr>
        <w:t>Steps</w:t>
      </w:r>
    </w:p>
    <w:p>
      <w:pPr>
        <w:pStyle w:val="ListNumber"/>
      </w:pPr>
      <w:r>
        <w:rPr>
          <w:color w:val="1A1A1A"/>
          <w:sz w:val="19"/>
        </w:rPr>
        <w:t>Add item at POS; allocate earliest-expiry.</w:t>
      </w:r>
    </w:p>
    <w:p>
      <w:pPr>
        <w:pStyle w:val="ListNumber"/>
      </w:pPr>
      <w:r>
        <w:rPr>
          <w:color w:val="1A1A1A"/>
          <w:sz w:val="19"/>
        </w:rPr>
        <w:t>Server-authoritative across batches.</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POS FEFO</w:t>
            </w:r>
          </w:p>
        </w:tc>
      </w:tr>
    </w:tbl>
    <w:p>
      <w:pPr>
        <w:pStyle w:val="Heading1"/>
      </w:pPr>
      <w:r>
        <w:rPr>
          <w:b/>
          <w:color w:val="1F2A44"/>
          <w:sz w:val="30"/>
        </w:rPr>
        <w:t>Expiry Control</w:t>
      </w:r>
    </w:p>
    <w:p>
      <w:r>
        <w:rPr>
          <w:b/>
          <w:sz w:val="18"/>
        </w:rPr>
        <w:t xml:space="preserve">Status: </w:t>
      </w:r>
      <w:r>
        <w:rPr>
          <w:b/>
          <w:color w:val="B46A00"/>
          <w:sz w:val="18"/>
        </w:rPr>
        <w:t>Pilot Ready</w:t>
      </w:r>
    </w:p>
    <w:p>
      <w:r>
        <w:rPr>
          <w:b w:val="0"/>
          <w:i w:val="0"/>
          <w:color w:val="1A1A1A"/>
          <w:sz w:val="19"/>
        </w:rPr>
        <w:t>Manage near-expiry &amp; expired stock.</w:t>
      </w:r>
    </w:p>
    <w:p>
      <w:pPr>
        <w:pStyle w:val="Heading3"/>
      </w:pPr>
      <w:r>
        <w:rPr>
          <w:b/>
          <w:color w:val="1B4F9E"/>
          <w:sz w:val="21"/>
        </w:rPr>
        <w:t>Steps</w:t>
      </w:r>
    </w:p>
    <w:p>
      <w:pPr>
        <w:pStyle w:val="ListNumber"/>
      </w:pPr>
      <w:r>
        <w:rPr>
          <w:color w:val="1A1A1A"/>
          <w:sz w:val="19"/>
        </w:rPr>
        <w:t>Near Expiry: 30/60/90 buckets + expired.</w:t>
      </w:r>
    </w:p>
    <w:p>
      <w:pPr>
        <w:pStyle w:val="ListNumber"/>
      </w:pPr>
      <w:r>
        <w:rPr>
          <w:color w:val="1A1A1A"/>
          <w:sz w:val="19"/>
        </w:rPr>
        <w:t>Write off expired (audited Critical Action).</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Expiry dashboard</w:t>
            </w:r>
          </w:p>
        </w:tc>
      </w:tr>
    </w:tbl>
    <w:p>
      <w:pPr>
        <w:pStyle w:val="Heading1"/>
      </w:pPr>
      <w:r>
        <w:rPr>
          <w:b/>
          <w:color w:val="1F2A44"/>
          <w:sz w:val="30"/>
        </w:rPr>
        <w:t>Prescriptions &amp; Controlled</w:t>
      </w:r>
    </w:p>
    <w:p>
      <w:r>
        <w:rPr>
          <w:b/>
          <w:sz w:val="18"/>
        </w:rPr>
        <w:t xml:space="preserve">Status: </w:t>
      </w:r>
      <w:r>
        <w:rPr>
          <w:b/>
          <w:color w:val="B46A00"/>
          <w:sz w:val="18"/>
        </w:rPr>
        <w:t>Pilot Ready</w:t>
      </w:r>
    </w:p>
    <w:p>
      <w:r>
        <w:rPr>
          <w:b w:val="0"/>
          <w:i w:val="0"/>
          <w:color w:val="1A1A1A"/>
          <w:sz w:val="19"/>
        </w:rPr>
        <w:t>Capture Rx; enforce controlled rules.</w:t>
      </w:r>
    </w:p>
    <w:p>
      <w:pPr>
        <w:pStyle w:val="Heading3"/>
      </w:pPr>
      <w:r>
        <w:rPr>
          <w:b/>
          <w:color w:val="1B4F9E"/>
          <w:sz w:val="21"/>
        </w:rPr>
        <w:t>Steps</w:t>
      </w:r>
    </w:p>
    <w:p>
      <w:pPr>
        <w:pStyle w:val="ListNumber"/>
      </w:pPr>
      <w:r>
        <w:rPr>
          <w:color w:val="1A1A1A"/>
          <w:sz w:val="19"/>
        </w:rPr>
        <w:t>Fill the Rx panel (patient/doctor/Rx no.).</w:t>
      </w:r>
    </w:p>
    <w:p>
      <w:pPr>
        <w:pStyle w:val="ListNumber"/>
      </w:pPr>
      <w:r>
        <w:rPr>
          <w:color w:val="1A1A1A"/>
          <w:sz w:val="19"/>
        </w:rPr>
        <w:t>Controlled items force patient+Rx and a register entry.</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POS Rx panel</w:t>
            </w:r>
          </w:p>
        </w:tc>
      </w:tr>
    </w:tbl>
    <w:p>
      <w:pPr>
        <w:pStyle w:val="Heading1"/>
      </w:pPr>
      <w:r>
        <w:rPr>
          <w:b/>
          <w:color w:val="1F2A44"/>
          <w:sz w:val="30"/>
        </w:rPr>
        <w:t>Reorder Planning</w:t>
      </w:r>
    </w:p>
    <w:p>
      <w:r>
        <w:rPr>
          <w:b/>
          <w:sz w:val="18"/>
        </w:rPr>
        <w:t xml:space="preserve">Status: </w:t>
      </w:r>
      <w:r>
        <w:rPr>
          <w:b/>
          <w:color w:val="B46A00"/>
          <w:sz w:val="18"/>
        </w:rPr>
        <w:t>Pilot Ready</w:t>
      </w:r>
    </w:p>
    <w:p>
      <w:r>
        <w:rPr>
          <w:b w:val="0"/>
          <w:i w:val="0"/>
          <w:color w:val="1A1A1A"/>
          <w:sz w:val="19"/>
        </w:rPr>
        <w:t>Replenish low stock.</w:t>
      </w:r>
    </w:p>
    <w:p>
      <w:pPr>
        <w:pStyle w:val="Heading3"/>
      </w:pPr>
      <w:r>
        <w:rPr>
          <w:b/>
          <w:color w:val="1B4F9E"/>
          <w:sz w:val="21"/>
        </w:rPr>
        <w:t>Steps</w:t>
      </w:r>
    </w:p>
    <w:p>
      <w:pPr>
        <w:pStyle w:val="ListNumber"/>
      </w:pPr>
      <w:r>
        <w:rPr>
          <w:color w:val="1A1A1A"/>
          <w:sz w:val="19"/>
        </w:rPr>
        <w:t>Purchasing: reorder suggestions (qty, last cost, preferred supplier).</w:t>
      </w:r>
    </w:p>
    <w:p>
      <w:pPr>
        <w:pStyle w:val="ListNumber"/>
      </w:pPr>
      <w:r>
        <w:rPr>
          <w:color w:val="1A1A1A"/>
          <w:sz w:val="19"/>
        </w:rPr>
        <w:t>Create supplier-grouped POs; receive.</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Reorder</w:t>
            </w:r>
          </w:p>
        </w:tc>
      </w:tr>
    </w:tbl>
    <w:p>
      <w:pPr>
        <w:pStyle w:val="Heading1"/>
      </w:pPr>
      <w:r>
        <w:rPr>
          <w:b/>
          <w:color w:val="1F2A44"/>
          <w:sz w:val="30"/>
        </w:rPr>
        <w:t>Pharmacy POS</w:t>
      </w:r>
    </w:p>
    <w:p>
      <w:r>
        <w:rPr>
          <w:b/>
          <w:sz w:val="18"/>
        </w:rPr>
        <w:t xml:space="preserve">Status: </w:t>
      </w:r>
      <w:r>
        <w:rPr>
          <w:b/>
          <w:color w:val="B46A00"/>
          <w:sz w:val="18"/>
        </w:rPr>
        <w:t>Pilot Ready</w:t>
      </w:r>
    </w:p>
    <w:p>
      <w:r>
        <w:rPr>
          <w:b w:val="0"/>
          <w:i w:val="0"/>
          <w:color w:val="1A1A1A"/>
          <w:sz w:val="19"/>
        </w:rPr>
        <w:t>Fast dispensing till.</w:t>
      </w:r>
    </w:p>
    <w:p>
      <w:pPr>
        <w:pStyle w:val="Heading3"/>
      </w:pPr>
      <w:r>
        <w:rPr>
          <w:b/>
          <w:color w:val="1B4F9E"/>
          <w:sz w:val="21"/>
        </w:rPr>
        <w:t>Steps</w:t>
      </w:r>
    </w:p>
    <w:p>
      <w:pPr>
        <w:pStyle w:val="ListNumber"/>
      </w:pPr>
      <w:r>
        <w:rPr>
          <w:color w:val="1A1A1A"/>
          <w:sz w:val="19"/>
        </w:rPr>
        <w:t>Search/scan; FEFO + substitutes; Rx capture.</w:t>
      </w:r>
    </w:p>
    <w:p>
      <w:pPr>
        <w:pStyle w:val="ListNumber"/>
      </w:pPr>
      <w:r>
        <w:rPr>
          <w:color w:val="1A1A1A"/>
          <w:sz w:val="19"/>
        </w:rPr>
        <w:t>Payment (cash/card/credit/partial); loyalty; receipt.</w:t>
      </w:r>
    </w:p>
    <w:p>
      <w:pPr>
        <w:pStyle w:val="ListNumber"/>
      </w:pPr>
      <w:r>
        <w:rPr>
          <w:color w:val="1A1A1A"/>
          <w:sz w:val="19"/>
        </w:rPr>
        <w:t>Offline: queue &amp; sync.</w:t>
      </w:r>
    </w:p>
    <w:tbl>
      <w:tblPr>
        <w:tblStyle w:val="TableGrid"/>
        <w:tblW w:type="auto" w:w="0"/>
        <w:tblLook w:firstColumn="1" w:firstRow="1" w:lastColumn="0" w:lastRow="0" w:noHBand="0" w:noVBand="1" w:val="04A0"/>
      </w:tblPr>
      <w:tblGrid>
        <w:gridCol w:w="8640"/>
      </w:tblGrid>
      <w:tr>
        <w:tc>
          <w:tcPr>
            <w:tcW w:type="dxa" w:w="8640"/>
            <w:shd w:val="clear" w:color="auto" w:fill="EAF0FA"/>
          </w:tcPr>
          <w:p>
            <w:pPr>
              <w:jc w:val="center"/>
            </w:pPr>
            <w:r/>
            <w:r>
              <w:rPr>
                <w:i/>
                <w:color w:val="1B4F9E"/>
                <w:sz w:val="17"/>
              </w:rPr>
              <w:t>[ SCREENSHOT PLACEHOLDER ]  Pharmacy POS</w:t>
            </w:r>
          </w:p>
        </w:tc>
      </w:tr>
    </w:tbl>
    <w:p>
      <w:r>
        <w:br w:type="page"/>
      </w:r>
    </w:p>
    <w:p>
      <w:pPr>
        <w:pStyle w:val="Title"/>
      </w:pPr>
      <w:r>
        <w:rPr>
          <w:b/>
          <w:color w:val="1F2A44"/>
          <w:sz w:val="40"/>
        </w:rPr>
        <w:t>Part VII — Administration</w:t>
      </w:r>
    </w:p>
    <w:p>
      <w:pPr>
        <w:pStyle w:val="Heading1"/>
      </w:pPr>
      <w:r>
        <w:rPr>
          <w:b/>
          <w:color w:val="1F2A44"/>
          <w:sz w:val="30"/>
        </w:rPr>
        <w:t>Users &amp; Staff</w:t>
      </w:r>
    </w:p>
    <w:p>
      <w:r>
        <w:rPr>
          <w:b/>
          <w:sz w:val="18"/>
        </w:rPr>
        <w:t xml:space="preserve">Status: </w:t>
      </w:r>
      <w:r>
        <w:rPr>
          <w:b/>
          <w:color w:val="B46A00"/>
          <w:sz w:val="18"/>
        </w:rPr>
        <w:t>Pilot Ready</w:t>
      </w:r>
    </w:p>
    <w:p>
      <w:r>
        <w:rPr>
          <w:b w:val="0"/>
          <w:i w:val="0"/>
          <w:color w:val="1A1A1A"/>
          <w:sz w:val="19"/>
        </w:rPr>
        <w:t>Manage logins.</w:t>
      </w:r>
    </w:p>
    <w:p>
      <w:pPr>
        <w:pStyle w:val="Heading3"/>
      </w:pPr>
      <w:r>
        <w:rPr>
          <w:b/>
          <w:color w:val="1B4F9E"/>
          <w:sz w:val="21"/>
        </w:rPr>
        <w:t>Steps</w:t>
      </w:r>
    </w:p>
    <w:p>
      <w:pPr>
        <w:pStyle w:val="ListNumber"/>
      </w:pPr>
      <w:r>
        <w:rPr>
          <w:color w:val="1A1A1A"/>
          <w:sz w:val="19"/>
        </w:rPr>
        <w:t>Settings → Staff/Users (super-admin for Users/Permissions).</w:t>
      </w:r>
    </w:p>
    <w:p>
      <w:pPr>
        <w:pStyle w:val="ListNumber"/>
      </w:pPr>
      <w:r>
        <w:rPr>
          <w:color w:val="1A1A1A"/>
          <w:sz w:val="19"/>
        </w:rPr>
        <w:t>Invite/create; assign role &amp; branches.</w:t>
      </w:r>
    </w:p>
    <w:p>
      <w:pPr>
        <w:pStyle w:val="ListNumber"/>
      </w:pPr>
      <w:r>
        <w:rPr>
          <w:color w:val="1A1A1A"/>
          <w:sz w:val="19"/>
        </w:rPr>
        <w:t>Set active/approved.</w:t>
      </w:r>
    </w:p>
    <w:p>
      <w:pPr>
        <w:pStyle w:val="Heading3"/>
      </w:pPr>
      <w:r>
        <w:rPr>
          <w:b/>
          <w:color w:val="1B4F9E"/>
          <w:sz w:val="21"/>
        </w:rPr>
        <w:t>Best Practices</w:t>
      </w:r>
    </w:p>
    <w:p>
      <w:pPr>
        <w:pStyle w:val="ListBullet"/>
      </w:pPr>
      <w:r>
        <w:rPr>
          <w:b w:val="0"/>
          <w:color w:val="1A1A1A"/>
          <w:sz w:val="19"/>
        </w:rPr>
        <w:t>Least privilege; never share admin login; rotate creds.</w:t>
      </w:r>
    </w:p>
    <w:p>
      <w:pPr>
        <w:pStyle w:val="Heading1"/>
      </w:pPr>
      <w:r>
        <w:rPr>
          <w:b/>
          <w:color w:val="1F2A44"/>
          <w:sz w:val="30"/>
        </w:rPr>
        <w:t>Roles &amp; Permissions</w:t>
      </w:r>
    </w:p>
    <w:p>
      <w:r>
        <w:rPr>
          <w:b/>
          <w:sz w:val="18"/>
        </w:rPr>
        <w:t xml:space="preserve">Status: </w:t>
      </w:r>
      <w:r>
        <w:rPr>
          <w:b/>
          <w:color w:val="B46A00"/>
          <w:sz w:val="18"/>
        </w:rPr>
        <w:t>Pilot Ready</w:t>
      </w:r>
    </w:p>
    <w:p>
      <w:r>
        <w:rPr>
          <w:b w:val="0"/>
          <w:i w:val="0"/>
          <w:color w:val="1A1A1A"/>
          <w:sz w:val="19"/>
        </w:rPr>
        <w:t>Map 90 permissions to roles.</w:t>
      </w:r>
    </w:p>
    <w:p>
      <w:pPr>
        <w:pStyle w:val="Heading3"/>
      </w:pPr>
      <w:r>
        <w:rPr>
          <w:b/>
          <w:color w:val="1B4F9E"/>
          <w:sz w:val="21"/>
        </w:rPr>
        <w:t>Steps</w:t>
      </w:r>
    </w:p>
    <w:p>
      <w:pPr>
        <w:pStyle w:val="ListNumber"/>
      </w:pPr>
      <w:r>
        <w:rPr>
          <w:color w:val="1A1A1A"/>
          <w:sz w:val="19"/>
        </w:rPr>
        <w:t>Settings → Permissions/Authz.</w:t>
      </w:r>
    </w:p>
    <w:p>
      <w:pPr>
        <w:pStyle w:val="ListNumber"/>
      </w:pPr>
      <w:r>
        <w:rPr>
          <w:color w:val="1A1A1A"/>
          <w:sz w:val="19"/>
        </w:rPr>
        <w:t>Adjust role perms or grant overrides.</w:t>
      </w:r>
    </w:p>
    <w:p>
      <w:pPr>
        <w:pStyle w:val="ListNumber"/>
      </w:pPr>
      <w:r>
        <w:rPr>
          <w:color w:val="1A1A1A"/>
          <w:sz w:val="19"/>
        </w:rPr>
        <w:t>Use temporary-access grants for time-boxed elevation.</w:t>
      </w:r>
    </w:p>
    <w:p>
      <w:pPr>
        <w:pStyle w:val="Heading3"/>
      </w:pPr>
      <w:r>
        <w:rPr>
          <w:b/>
          <w:color w:val="1B4F9E"/>
          <w:sz w:val="21"/>
        </w:rPr>
        <w:t>Best Practices</w:t>
      </w:r>
    </w:p>
    <w:p>
      <w:pPr>
        <w:pStyle w:val="ListBullet"/>
      </w:pPr>
      <w:r>
        <w:rPr>
          <w:b w:val="0"/>
          <w:color w:val="1A1A1A"/>
          <w:sz w:val="19"/>
        </w:rPr>
        <w:t>Document each role; review quarterly; prefer overrides.</w:t>
      </w:r>
    </w:p>
    <w:p>
      <w:pPr>
        <w:pStyle w:val="Heading1"/>
      </w:pPr>
      <w:r>
        <w:rPr>
          <w:b/>
          <w:color w:val="1F2A44"/>
          <w:sz w:val="30"/>
        </w:rPr>
        <w:t>Feature Flags &amp; Business Types</w:t>
      </w:r>
    </w:p>
    <w:p>
      <w:r>
        <w:rPr>
          <w:b/>
          <w:sz w:val="18"/>
        </w:rPr>
        <w:t xml:space="preserve">Status: </w:t>
      </w:r>
      <w:r>
        <w:rPr>
          <w:b/>
          <w:color w:val="B46A00"/>
          <w:sz w:val="18"/>
        </w:rPr>
        <w:t>Pilot Ready</w:t>
      </w:r>
    </w:p>
    <w:p>
      <w:r>
        <w:rPr>
          <w:b w:val="0"/>
          <w:i w:val="0"/>
          <w:color w:val="1A1A1A"/>
          <w:sz w:val="19"/>
        </w:rPr>
        <w:t>Toggle capabilities; pick the pack.</w:t>
      </w:r>
    </w:p>
    <w:p>
      <w:pPr>
        <w:pStyle w:val="Heading3"/>
      </w:pPr>
      <w:r>
        <w:rPr>
          <w:b/>
          <w:color w:val="1B4F9E"/>
          <w:sz w:val="21"/>
        </w:rPr>
        <w:t>Steps</w:t>
      </w:r>
    </w:p>
    <w:p>
      <w:pPr>
        <w:pStyle w:val="ListNumber"/>
      </w:pPr>
      <w:r>
        <w:rPr>
          <w:color w:val="1A1A1A"/>
          <w:sz w:val="19"/>
        </w:rPr>
        <w:t>Settings → Features: apply a template then fine-tune.</w:t>
      </w:r>
    </w:p>
    <w:p>
      <w:pPr>
        <w:pStyle w:val="ListNumber"/>
      </w:pPr>
      <w:r>
        <w:rPr>
          <w:color w:val="1A1A1A"/>
          <w:sz w:val="19"/>
        </w:rPr>
        <w:t>Set the company business type.</w:t>
      </w:r>
    </w:p>
    <w:p>
      <w:pPr>
        <w:pStyle w:val="Heading3"/>
      </w:pPr>
      <w:r>
        <w:rPr>
          <w:b/>
          <w:color w:val="1B4F9E"/>
          <w:sz w:val="21"/>
        </w:rPr>
        <w:t>Best Practices</w:t>
      </w:r>
    </w:p>
    <w:p>
      <w:pPr>
        <w:pStyle w:val="ListBullet"/>
      </w:pPr>
      <w:r>
        <w:rPr>
          <w:b w:val="0"/>
          <w:color w:val="1A1A1A"/>
          <w:sz w:val="19"/>
        </w:rPr>
        <w:t>Start from a template; enable only what's used.</w:t>
      </w:r>
    </w:p>
    <w:p>
      <w:pPr>
        <w:pStyle w:val="Heading1"/>
      </w:pPr>
      <w:r>
        <w:rPr>
          <w:b/>
          <w:color w:val="1F2A44"/>
          <w:sz w:val="30"/>
        </w:rPr>
        <w:t>Plans, Modules &amp; Marketplace</w:t>
      </w:r>
    </w:p>
    <w:p>
      <w:r>
        <w:rPr>
          <w:b/>
          <w:sz w:val="18"/>
        </w:rPr>
        <w:t xml:space="preserve">Status: </w:t>
      </w:r>
      <w:r>
        <w:rPr>
          <w:b/>
          <w:color w:val="1A1A1A"/>
          <w:sz w:val="18"/>
        </w:rPr>
        <w:t>Implemented / Pilot Ready</w:t>
      </w:r>
    </w:p>
    <w:p>
      <w:r>
        <w:rPr>
          <w:b w:val="0"/>
          <w:i w:val="0"/>
          <w:color w:val="1A1A1A"/>
          <w:sz w:val="19"/>
        </w:rPr>
        <w:t>Control modules.</w:t>
      </w:r>
    </w:p>
    <w:p>
      <w:pPr>
        <w:pStyle w:val="Heading3"/>
      </w:pPr>
      <w:r>
        <w:rPr>
          <w:b/>
          <w:color w:val="1B4F9E"/>
          <w:sz w:val="21"/>
        </w:rPr>
        <w:t>Steps</w:t>
      </w:r>
    </w:p>
    <w:p>
      <w:pPr>
        <w:pStyle w:val="ListNumber"/>
      </w:pPr>
      <w:r>
        <w:rPr>
          <w:color w:val="1A1A1A"/>
          <w:sz w:val="19"/>
        </w:rPr>
        <w:t>Settings → Marketplace: enable/disable modules.</w:t>
      </w:r>
    </w:p>
    <w:p>
      <w:pPr>
        <w:pStyle w:val="ListNumber"/>
      </w:pPr>
      <w:r>
        <w:rPr>
          <w:color w:val="1A1A1A"/>
          <w:sz w:val="19"/>
        </w:rPr>
        <w:t>Plans grant module entitlements.</w:t>
      </w:r>
    </w:p>
    <w:p>
      <w:pPr>
        <w:pStyle w:val="Heading3"/>
      </w:pPr>
      <w:r>
        <w:rPr>
          <w:b/>
          <w:color w:val="1B4F9E"/>
          <w:sz w:val="21"/>
        </w:rPr>
        <w:t>Best Practices</w:t>
      </w:r>
    </w:p>
    <w:p>
      <w:pPr>
        <w:pStyle w:val="ListBullet"/>
      </w:pPr>
      <w:r>
        <w:rPr>
          <w:b w:val="0"/>
          <w:color w:val="1A1A1A"/>
          <w:sz w:val="19"/>
        </w:rPr>
        <w:t>Align modules to the business.</w:t>
      </w:r>
    </w:p>
    <w:p>
      <w:pPr>
        <w:pStyle w:val="Heading1"/>
      </w:pPr>
      <w:r>
        <w:rPr>
          <w:b/>
          <w:color w:val="1F2A44"/>
          <w:sz w:val="30"/>
        </w:rPr>
        <w:t>Branches &amp; Organization</w:t>
      </w:r>
    </w:p>
    <w:p>
      <w:r>
        <w:rPr>
          <w:b/>
          <w:sz w:val="18"/>
        </w:rPr>
        <w:t xml:space="preserve">Status: </w:t>
      </w:r>
      <w:r>
        <w:rPr>
          <w:b/>
          <w:color w:val="B46A00"/>
          <w:sz w:val="18"/>
        </w:rPr>
        <w:t>Pilot Ready</w:t>
      </w:r>
    </w:p>
    <w:p>
      <w:r>
        <w:rPr>
          <w:b w:val="0"/>
          <w:i w:val="0"/>
          <w:color w:val="1A1A1A"/>
          <w:sz w:val="19"/>
        </w:rPr>
        <w:t>Define structure.</w:t>
      </w:r>
    </w:p>
    <w:p>
      <w:pPr>
        <w:pStyle w:val="Heading3"/>
      </w:pPr>
      <w:r>
        <w:rPr>
          <w:b/>
          <w:color w:val="1B4F9E"/>
          <w:sz w:val="21"/>
        </w:rPr>
        <w:t>Steps</w:t>
      </w:r>
    </w:p>
    <w:p>
      <w:pPr>
        <w:pStyle w:val="ListNumber"/>
      </w:pPr>
      <w:r>
        <w:rPr>
          <w:color w:val="1A1A1A"/>
          <w:sz w:val="19"/>
        </w:rPr>
        <w:t>Settings → Branches/Regions/Organization.</w:t>
      </w:r>
    </w:p>
    <w:p>
      <w:pPr>
        <w:pStyle w:val="ListNumber"/>
      </w:pPr>
      <w:r>
        <w:rPr>
          <w:color w:val="1A1A1A"/>
          <w:sz w:val="19"/>
        </w:rPr>
        <w:t>Create branches &amp; warehouses; set HQ/default.</w:t>
      </w:r>
    </w:p>
    <w:p>
      <w:pPr>
        <w:pStyle w:val="Heading3"/>
      </w:pPr>
      <w:r>
        <w:rPr>
          <w:b/>
          <w:color w:val="1B4F9E"/>
          <w:sz w:val="21"/>
        </w:rPr>
        <w:t>Best Practices</w:t>
      </w:r>
    </w:p>
    <w:p>
      <w:pPr>
        <w:pStyle w:val="ListBullet"/>
      </w:pPr>
      <w:r>
        <w:rPr>
          <w:b w:val="0"/>
          <w:color w:val="1A1A1A"/>
          <w:sz w:val="19"/>
        </w:rPr>
        <w:t>Set a default branch per user to avoid wrong-tenant landings.</w:t>
      </w:r>
    </w:p>
    <w:p>
      <w:pPr>
        <w:pStyle w:val="Heading1"/>
      </w:pPr>
      <w:r>
        <w:rPr>
          <w:b/>
          <w:color w:val="1F2A44"/>
          <w:sz w:val="30"/>
        </w:rPr>
        <w:t>Security &amp; Governance</w:t>
      </w:r>
    </w:p>
    <w:p>
      <w:r>
        <w:rPr>
          <w:b/>
          <w:sz w:val="18"/>
        </w:rPr>
        <w:t xml:space="preserve">Status: </w:t>
      </w:r>
      <w:r>
        <w:rPr>
          <w:b/>
          <w:color w:val="1B4F9E"/>
          <w:sz w:val="18"/>
        </w:rPr>
        <w:t>Implemented</w:t>
      </w:r>
    </w:p>
    <w:p>
      <w:r>
        <w:rPr>
          <w:b w:val="0"/>
          <w:i w:val="0"/>
          <w:color w:val="1A1A1A"/>
          <w:sz w:val="19"/>
        </w:rPr>
        <w:t>Policies, audit, access.</w:t>
      </w:r>
    </w:p>
    <w:p>
      <w:pPr>
        <w:pStyle w:val="Heading3"/>
      </w:pPr>
      <w:r>
        <w:rPr>
          <w:b/>
          <w:color w:val="1B4F9E"/>
          <w:sz w:val="21"/>
        </w:rPr>
        <w:t>Steps</w:t>
      </w:r>
    </w:p>
    <w:p>
      <w:pPr>
        <w:pStyle w:val="ListNumber"/>
      </w:pPr>
      <w:r>
        <w:rPr>
          <w:color w:val="1A1A1A"/>
          <w:sz w:val="19"/>
        </w:rPr>
        <w:t>Settings → Action Policies: confirm/reason/audit on critical actions.</w:t>
      </w:r>
    </w:p>
    <w:p>
      <w:pPr>
        <w:pStyle w:val="ListNumber"/>
      </w:pPr>
      <w:r>
        <w:rPr>
          <w:color w:val="1A1A1A"/>
          <w:sz w:val="19"/>
        </w:rPr>
        <w:t>Audit Log / Authz console for review.</w:t>
      </w:r>
    </w:p>
    <w:p>
      <w:pPr>
        <w:pStyle w:val="Heading3"/>
      </w:pPr>
      <w:r>
        <w:rPr>
          <w:b/>
          <w:color w:val="1B4F9E"/>
          <w:sz w:val="21"/>
        </w:rPr>
        <w:t>Best Practices</w:t>
      </w:r>
    </w:p>
    <w:p>
      <w:pPr>
        <w:pStyle w:val="ListBullet"/>
      </w:pPr>
      <w:r>
        <w:rPr>
          <w:b w:val="0"/>
          <w:color w:val="1A1A1A"/>
          <w:sz w:val="19"/>
        </w:rPr>
        <w:t>Enable Critical Actions; review audit; MFA/SSO = Roadmap.</w:t>
      </w:r>
    </w:p>
    <w:p>
      <w:pPr>
        <w:pStyle w:val="Heading1"/>
      </w:pPr>
      <w:r>
        <w:rPr>
          <w:b/>
          <w:color w:val="1F2A44"/>
          <w:sz w:val="30"/>
        </w:rPr>
        <w:t>Environment &amp; Deployment</w:t>
      </w:r>
    </w:p>
    <w:p>
      <w:r>
        <w:rPr>
          <w:b/>
          <w:sz w:val="18"/>
        </w:rPr>
        <w:t xml:space="preserve">Status: </w:t>
      </w:r>
      <w:r>
        <w:rPr>
          <w:b/>
          <w:color w:val="1A1A1A"/>
          <w:sz w:val="18"/>
        </w:rPr>
        <w:t>Gap/Operational</w:t>
      </w:r>
    </w:p>
    <w:p>
      <w:r>
        <w:rPr>
          <w:b w:val="0"/>
          <w:i w:val="0"/>
          <w:color w:val="1A1A1A"/>
          <w:sz w:val="19"/>
        </w:rPr>
        <w:t>How the app wires to its DB.</w:t>
      </w:r>
    </w:p>
    <w:p>
      <w:pPr>
        <w:pStyle w:val="Heading3"/>
      </w:pPr>
      <w:r>
        <w:rPr>
          <w:b/>
          <w:color w:val="1B4F9E"/>
          <w:sz w:val="21"/>
        </w:rPr>
        <w:t>Steps</w:t>
      </w:r>
    </w:p>
    <w:p>
      <w:pPr>
        <w:pStyle w:val="ListNumber"/>
      </w:pPr>
      <w:r>
        <w:rPr>
          <w:color w:val="1A1A1A"/>
          <w:sz w:val="19"/>
        </w:rPr>
        <w:t>App reads NEXT_PUBLIC_SUPABASE_URL/ANON_KEY (env) — set per environment.</w:t>
      </w:r>
    </w:p>
    <w:p>
      <w:pPr>
        <w:pStyle w:val="ListNumber"/>
      </w:pPr>
      <w:r>
        <w:rPr>
          <w:color w:val="1A1A1A"/>
          <w:sz w:val="19"/>
        </w:rPr>
        <w:t>Engine screens need KAKO_* flags + redeploy.</w:t>
      </w:r>
    </w:p>
    <w:p>
      <w:pPr>
        <w:pStyle w:val="ListNumber"/>
      </w:pPr>
      <w:r>
        <w:rPr>
          <w:color w:val="1A1A1A"/>
          <w:sz w:val="19"/>
        </w:rPr>
        <w:t>Preview vs Production are separate URLs.</w:t>
      </w:r>
    </w:p>
    <w:p>
      <w:pPr>
        <w:pStyle w:val="Heading3"/>
      </w:pPr>
      <w:r>
        <w:rPr>
          <w:b/>
          <w:color w:val="1B4F9E"/>
          <w:sz w:val="21"/>
        </w:rPr>
        <w:t>Best Practices</w:t>
      </w:r>
    </w:p>
    <w:p>
      <w:pPr>
        <w:pStyle w:val="ListBullet"/>
      </w:pPr>
      <w:r>
        <w:rPr>
          <w:b w:val="0"/>
          <w:color w:val="1A1A1A"/>
          <w:sz w:val="19"/>
        </w:rPr>
        <w:t>Never rely on the code fallback; set env explicitly; verify the target project.</w:t>
      </w:r>
    </w:p>
    <w:p>
      <w:r>
        <w:br w:type="page"/>
      </w:r>
    </w:p>
    <w:p>
      <w:pPr>
        <w:pStyle w:val="Title"/>
      </w:pPr>
      <w:r>
        <w:rPr>
          <w:b/>
          <w:color w:val="1F2A44"/>
          <w:sz w:val="40"/>
        </w:rPr>
        <w:t>Part VIII — Reports &amp; Analytics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1F2A44"/>
          </w:tcPr>
          <w:p>
            <w:r/>
            <w:r>
              <w:rPr>
                <w:b/>
                <w:color w:val="FFFFFF"/>
                <w:sz w:val="17"/>
              </w:rPr>
              <w:t>Report</w:t>
            </w:r>
          </w:p>
        </w:tc>
        <w:tc>
          <w:tcPr>
            <w:tcW w:type="dxa" w:w="2448"/>
            <w:shd w:val="clear" w:color="auto" w:fill="1F2A44"/>
          </w:tcPr>
          <w:p>
            <w:r/>
            <w:r>
              <w:rPr>
                <w:b/>
                <w:color w:val="FFFFFF"/>
                <w:sz w:val="17"/>
              </w:rPr>
              <w:t>Purpose</w:t>
            </w:r>
          </w:p>
        </w:tc>
        <w:tc>
          <w:tcPr>
            <w:tcW w:type="dxa" w:w="2304"/>
            <w:shd w:val="clear" w:color="auto" w:fill="1F2A44"/>
          </w:tcPr>
          <w:p>
            <w:r/>
            <w:r>
              <w:rPr>
                <w:b/>
                <w:color w:val="FFFFFF"/>
                <w:sz w:val="17"/>
              </w:rPr>
              <w:t>Key KPIs</w:t>
            </w:r>
          </w:p>
        </w:tc>
        <w:tc>
          <w:tcPr>
            <w:tcW w:type="dxa" w:w="2016"/>
            <w:shd w:val="clear" w:color="auto" w:fill="1F2A44"/>
          </w:tcPr>
          <w:p>
            <w:r/>
            <w:r>
              <w:rPr>
                <w:b/>
                <w:color w:val="FFFFFF"/>
                <w:sz w:val="17"/>
              </w:rPr>
              <w:t>Management action</w:t>
            </w:r>
          </w:p>
        </w:tc>
        <w:tc>
          <w:tcPr>
            <w:tcW w:type="dxa" w:w="1440"/>
            <w:shd w:val="clear" w:color="auto" w:fill="1F2A44"/>
          </w:tcPr>
          <w:p>
            <w:r/>
            <w:r>
              <w:rPr>
                <w:b/>
                <w:color w:val="FFFFFF"/>
                <w:sz w:val="17"/>
              </w:rPr>
              <w:t>Status</w:t>
            </w:r>
          </w:p>
        </w:tc>
      </w:tr>
      <w:tr>
        <w:tc>
          <w:tcPr>
            <w:tcW w:type="dxa" w:w="2160"/>
          </w:tcPr>
          <w:p>
            <w:r/>
            <w:r>
              <w:rPr>
                <w:sz w:val="17"/>
              </w:rPr>
              <w:t>Owner Dashboard</w:t>
            </w:r>
          </w:p>
        </w:tc>
        <w:tc>
          <w:tcPr>
            <w:tcW w:type="dxa" w:w="2448"/>
          </w:tcPr>
          <w:p>
            <w:r/>
            <w:r>
              <w:rPr>
                <w:sz w:val="17"/>
              </w:rPr>
              <w:t>Daily tenant health</w:t>
            </w:r>
          </w:p>
        </w:tc>
        <w:tc>
          <w:tcPr>
            <w:tcW w:type="dxa" w:w="2304"/>
          </w:tcPr>
          <w:p>
            <w:r/>
            <w:r>
              <w:rPr>
                <w:sz w:val="17"/>
              </w:rPr>
              <w:t>Sales, cash, GP, low-stock, expiry</w:t>
            </w:r>
          </w:p>
        </w:tc>
        <w:tc>
          <w:tcPr>
            <w:tcW w:type="dxa" w:w="2016"/>
          </w:tcPr>
          <w:p>
            <w:r/>
            <w:r>
              <w:rPr>
                <w:sz w:val="17"/>
              </w:rPr>
              <w:t>Act on alerts</w:t>
            </w:r>
          </w:p>
        </w:tc>
        <w:tc>
          <w:tcPr>
            <w:tcW w:type="dxa" w:w="1440"/>
            <w:shd w:val="clear" w:color="auto" w:fill="FBF1DD"/>
          </w:tcPr>
          <w:p>
            <w:r/>
            <w:r>
              <w:rPr>
                <w:sz w:val="17"/>
              </w:rPr>
              <w:t>Pilot Ready</w:t>
            </w:r>
          </w:p>
        </w:tc>
      </w:tr>
      <w:tr>
        <w:tc>
          <w:tcPr>
            <w:tcW w:type="dxa" w:w="2160"/>
            <w:shd w:val="clear" w:color="auto" w:fill="F2F4F8"/>
          </w:tcPr>
          <w:p>
            <w:r/>
            <w:r>
              <w:rPr>
                <w:sz w:val="17"/>
              </w:rPr>
              <w:t>Sales Report</w:t>
            </w:r>
          </w:p>
        </w:tc>
        <w:tc>
          <w:tcPr>
            <w:tcW w:type="dxa" w:w="2448"/>
            <w:shd w:val="clear" w:color="auto" w:fill="F2F4F8"/>
          </w:tcPr>
          <w:p>
            <w:r/>
            <w:r>
              <w:rPr>
                <w:sz w:val="17"/>
              </w:rPr>
              <w:t>Sales performance</w:t>
            </w:r>
          </w:p>
        </w:tc>
        <w:tc>
          <w:tcPr>
            <w:tcW w:type="dxa" w:w="2304"/>
            <w:shd w:val="clear" w:color="auto" w:fill="F2F4F8"/>
          </w:tcPr>
          <w:p>
            <w:r/>
            <w:r>
              <w:rPr>
                <w:sz w:val="17"/>
              </w:rPr>
              <w:t>Revenue, volume by item/period</w:t>
            </w:r>
          </w:p>
        </w:tc>
        <w:tc>
          <w:tcPr>
            <w:tcW w:type="dxa" w:w="2016"/>
            <w:shd w:val="clear" w:color="auto" w:fill="F2F4F8"/>
          </w:tcPr>
          <w:p>
            <w:r/>
            <w:r>
              <w:rPr>
                <w:sz w:val="17"/>
              </w:rPr>
              <w:t>Coach/assort</w:t>
            </w:r>
          </w:p>
        </w:tc>
        <w:tc>
          <w:tcPr>
            <w:tcW w:type="dxa" w:w="1440"/>
            <w:shd w:val="clear" w:color="auto" w:fill="FBF1DD"/>
          </w:tcPr>
          <w:p>
            <w:r/>
            <w:r>
              <w:rPr>
                <w:sz w:val="17"/>
              </w:rPr>
              <w:t>Pilot Ready</w:t>
            </w:r>
          </w:p>
        </w:tc>
      </w:tr>
      <w:tr>
        <w:tc>
          <w:tcPr>
            <w:tcW w:type="dxa" w:w="2160"/>
          </w:tcPr>
          <w:p>
            <w:r/>
            <w:r>
              <w:rPr>
                <w:sz w:val="17"/>
              </w:rPr>
              <w:t>Inventory Valuation</w:t>
            </w:r>
          </w:p>
        </w:tc>
        <w:tc>
          <w:tcPr>
            <w:tcW w:type="dxa" w:w="2448"/>
          </w:tcPr>
          <w:p>
            <w:r/>
            <w:r>
              <w:rPr>
                <w:sz w:val="17"/>
              </w:rPr>
              <w:t>Stock value (official method)</w:t>
            </w:r>
          </w:p>
        </w:tc>
        <w:tc>
          <w:tcPr>
            <w:tcW w:type="dxa" w:w="2304"/>
          </w:tcPr>
          <w:p>
            <w:r/>
            <w:r>
              <w:rPr>
                <w:sz w:val="17"/>
              </w:rPr>
              <w:t>Value, unit cost (FIFO/Avg)</w:t>
            </w:r>
          </w:p>
        </w:tc>
        <w:tc>
          <w:tcPr>
            <w:tcW w:type="dxa" w:w="2016"/>
          </w:tcPr>
          <w:p>
            <w:r/>
            <w:r>
              <w:rPr>
                <w:sz w:val="17"/>
              </w:rPr>
              <w:t>Working-capital control</w:t>
            </w:r>
          </w:p>
        </w:tc>
        <w:tc>
          <w:tcPr>
            <w:tcW w:type="dxa" w:w="1440"/>
            <w:shd w:val="clear" w:color="auto" w:fill="FBF1DD"/>
          </w:tcPr>
          <w:p>
            <w:r/>
            <w:r>
              <w:rPr>
                <w:sz w:val="17"/>
              </w:rPr>
              <w:t>Pilot Ready</w:t>
            </w:r>
          </w:p>
        </w:tc>
      </w:tr>
      <w:tr>
        <w:tc>
          <w:tcPr>
            <w:tcW w:type="dxa" w:w="2160"/>
            <w:shd w:val="clear" w:color="auto" w:fill="F2F4F8"/>
          </w:tcPr>
          <w:p>
            <w:r/>
            <w:r>
              <w:rPr>
                <w:sz w:val="17"/>
              </w:rPr>
              <w:t>AR Aging</w:t>
            </w:r>
          </w:p>
        </w:tc>
        <w:tc>
          <w:tcPr>
            <w:tcW w:type="dxa" w:w="2448"/>
            <w:shd w:val="clear" w:color="auto" w:fill="F2F4F8"/>
          </w:tcPr>
          <w:p>
            <w:r/>
            <w:r>
              <w:rPr>
                <w:sz w:val="17"/>
              </w:rPr>
              <w:t>Receivables risk</w:t>
            </w:r>
          </w:p>
        </w:tc>
        <w:tc>
          <w:tcPr>
            <w:tcW w:type="dxa" w:w="2304"/>
            <w:shd w:val="clear" w:color="auto" w:fill="F2F4F8"/>
          </w:tcPr>
          <w:p>
            <w:r/>
            <w:r>
              <w:rPr>
                <w:sz w:val="17"/>
              </w:rPr>
              <w:t>Overdue buckets</w:t>
            </w:r>
          </w:p>
        </w:tc>
        <w:tc>
          <w:tcPr>
            <w:tcW w:type="dxa" w:w="2016"/>
            <w:shd w:val="clear" w:color="auto" w:fill="F2F4F8"/>
          </w:tcPr>
          <w:p>
            <w:r/>
            <w:r>
              <w:rPr>
                <w:sz w:val="17"/>
              </w:rPr>
              <w:t>Collections focus</w:t>
            </w:r>
          </w:p>
        </w:tc>
        <w:tc>
          <w:tcPr>
            <w:tcW w:type="dxa" w:w="1440"/>
            <w:shd w:val="clear" w:color="auto" w:fill="E5ECF7"/>
          </w:tcPr>
          <w:p>
            <w:r/>
            <w:r>
              <w:rPr>
                <w:sz w:val="17"/>
              </w:rPr>
              <w:t>Implemented</w:t>
            </w:r>
          </w:p>
        </w:tc>
      </w:tr>
      <w:tr>
        <w:tc>
          <w:tcPr>
            <w:tcW w:type="dxa" w:w="2160"/>
          </w:tcPr>
          <w:p>
            <w:r/>
            <w:r>
              <w:rPr>
                <w:sz w:val="17"/>
              </w:rPr>
              <w:t>Distribution dashboards</w:t>
            </w:r>
          </w:p>
        </w:tc>
        <w:tc>
          <w:tcPr>
            <w:tcW w:type="dxa" w:w="2448"/>
          </w:tcPr>
          <w:p>
            <w:r/>
            <w:r>
              <w:rPr>
                <w:sz w:val="17"/>
              </w:rPr>
              <w:t>Coverage/PS/OOS</w:t>
            </w:r>
          </w:p>
        </w:tc>
        <w:tc>
          <w:tcPr>
            <w:tcW w:type="dxa" w:w="2304"/>
          </w:tcPr>
          <w:p>
            <w:r/>
            <w:r>
              <w:rPr>
                <w:sz w:val="17"/>
              </w:rPr>
              <w:t>Coverage %, PS score, OOS</w:t>
            </w:r>
          </w:p>
        </w:tc>
        <w:tc>
          <w:tcPr>
            <w:tcW w:type="dxa" w:w="2016"/>
          </w:tcPr>
          <w:p>
            <w:r/>
            <w:r>
              <w:rPr>
                <w:sz w:val="17"/>
              </w:rPr>
              <w:t>Route/merch action</w:t>
            </w:r>
          </w:p>
        </w:tc>
        <w:tc>
          <w:tcPr>
            <w:tcW w:type="dxa" w:w="1440"/>
            <w:shd w:val="clear" w:color="auto" w:fill="E5ECF7"/>
          </w:tcPr>
          <w:p>
            <w:r/>
            <w:r>
              <w:rPr>
                <w:sz w:val="17"/>
              </w:rPr>
              <w:t>Implemented</w:t>
            </w:r>
          </w:p>
        </w:tc>
      </w:tr>
      <w:tr>
        <w:tc>
          <w:tcPr>
            <w:tcW w:type="dxa" w:w="2160"/>
            <w:shd w:val="clear" w:color="auto" w:fill="F2F4F8"/>
          </w:tcPr>
          <w:p>
            <w:r/>
            <w:r>
              <w:rPr>
                <w:sz w:val="17"/>
              </w:rPr>
              <w:t>Trade Spend</w:t>
            </w:r>
          </w:p>
        </w:tc>
        <w:tc>
          <w:tcPr>
            <w:tcW w:type="dxa" w:w="2448"/>
            <w:shd w:val="clear" w:color="auto" w:fill="F2F4F8"/>
          </w:tcPr>
          <w:p>
            <w:r/>
            <w:r>
              <w:rPr>
                <w:sz w:val="17"/>
              </w:rPr>
              <w:t>Promotion ROI</w:t>
            </w:r>
          </w:p>
        </w:tc>
        <w:tc>
          <w:tcPr>
            <w:tcW w:type="dxa" w:w="2304"/>
            <w:shd w:val="clear" w:color="auto" w:fill="F2F4F8"/>
          </w:tcPr>
          <w:p>
            <w:r/>
            <w:r>
              <w:rPr>
                <w:sz w:val="17"/>
              </w:rPr>
              <w:t>Accrued/claimed/liability/ROI</w:t>
            </w:r>
          </w:p>
        </w:tc>
        <w:tc>
          <w:tcPr>
            <w:tcW w:type="dxa" w:w="2016"/>
            <w:shd w:val="clear" w:color="auto" w:fill="F2F4F8"/>
          </w:tcPr>
          <w:p>
            <w:r/>
            <w:r>
              <w:rPr>
                <w:sz w:val="17"/>
              </w:rPr>
              <w:t>Fund/settle</w:t>
            </w:r>
          </w:p>
        </w:tc>
        <w:tc>
          <w:tcPr>
            <w:tcW w:type="dxa" w:w="1440"/>
            <w:shd w:val="clear" w:color="auto" w:fill="E5ECF7"/>
          </w:tcPr>
          <w:p>
            <w:r/>
            <w:r>
              <w:rPr>
                <w:sz w:val="17"/>
              </w:rPr>
              <w:t>Implemented</w:t>
            </w:r>
          </w:p>
        </w:tc>
      </w:tr>
    </w:tbl>
    <w:p>
      <w:r>
        <w:rPr>
          <w:b w:val="0"/>
          <w:i w:val="0"/>
          <w:color w:val="1A1A1A"/>
          <w:sz w:val="18"/>
        </w:rPr>
        <w:t>Interpretation: GP &amp; valuation depend on the tenant's official costing method (FIFO/Moving Average), set once and applied consistently across reports &amp; dashboards.</w:t>
      </w:r>
    </w:p>
    <w:p>
      <w:r>
        <w:br w:type="page"/>
      </w:r>
    </w:p>
    <w:p>
      <w:pPr>
        <w:pStyle w:val="Title"/>
      </w:pPr>
      <w:r>
        <w:rPr>
          <w:b/>
          <w:color w:val="1F2A44"/>
          <w:sz w:val="40"/>
        </w:rPr>
        <w:t>Part IX — SOP Library</w:t>
      </w:r>
    </w:p>
    <w:p>
      <w:pPr>
        <w:pStyle w:val="Heading1"/>
      </w:pPr>
      <w:r>
        <w:rPr>
          <w:b/>
          <w:color w:val="1F2A44"/>
          <w:sz w:val="30"/>
        </w:rPr>
        <w:t>SOP-01 — Create Customer</w:t>
      </w:r>
    </w:p>
    <w:p>
      <w:r>
        <w:rPr>
          <w:b/>
          <w:sz w:val="18"/>
        </w:rPr>
        <w:t xml:space="preserve">Status: </w:t>
      </w:r>
      <w:r>
        <w:rPr>
          <w:b/>
          <w:color w:val="B46A00"/>
          <w:sz w:val="18"/>
        </w:rPr>
        <w:t>Pilot Ready</w:t>
      </w:r>
    </w:p>
    <w:p>
      <w:r>
        <w:rPr>
          <w:b/>
          <w:i w:val="0"/>
          <w:color w:val="1A1A1A"/>
          <w:sz w:val="18"/>
        </w:rPr>
        <w:t>Module: Customers   ·   Responsible role: Company Admin / Sales Rep / CRM</w:t>
      </w:r>
    </w:p>
    <w:p>
      <w:pPr>
        <w:pStyle w:val="Heading3"/>
      </w:pPr>
      <w:r>
        <w:rPr>
          <w:b/>
          <w:color w:val="1B4F9E"/>
          <w:sz w:val="21"/>
        </w:rPr>
        <w:t>Steps</w:t>
      </w:r>
    </w:p>
    <w:p>
      <w:pPr>
        <w:pStyle w:val="ListNumber"/>
      </w:pPr>
      <w:r>
        <w:rPr>
          <w:color w:val="1A1A1A"/>
          <w:sz w:val="19"/>
        </w:rPr>
        <w:t>Open Customers → New (or quick-create from POS).</w:t>
      </w:r>
    </w:p>
    <w:p>
      <w:pPr>
        <w:pStyle w:val="ListNumber"/>
      </w:pPr>
      <w:r>
        <w:rPr>
          <w:color w:val="1A1A1A"/>
          <w:sz w:val="19"/>
        </w:rPr>
        <w:t>Enter name; for business add CR/VAT/address/credit terms.</w:t>
      </w:r>
    </w:p>
    <w:p>
      <w:pPr>
        <w:pStyle w:val="ListNumber"/>
      </w:pPr>
      <w:r>
        <w:rPr>
          <w:color w:val="1A1A1A"/>
          <w:sz w:val="19"/>
        </w:rPr>
        <w:t>For walk-in/cash use lightweight contact (name + phone).</w:t>
      </w:r>
    </w:p>
    <w:p>
      <w:pPr>
        <w:pStyle w:val="ListNumber"/>
      </w:pPr>
      <w:r>
        <w:rPr>
          <w:color w:val="1A1A1A"/>
          <w:sz w:val="19"/>
        </w:rPr>
        <w:t>Save (approval applies for full mode if configured).</w:t>
      </w:r>
    </w:p>
    <w:p>
      <w:pPr>
        <w:pStyle w:val="Heading3"/>
      </w:pPr>
      <w:r>
        <w:rPr>
          <w:b/>
          <w:color w:val="1B4F9E"/>
          <w:sz w:val="21"/>
        </w:rPr>
        <w:t>Approvals</w:t>
      </w:r>
    </w:p>
    <w:p>
      <w:pPr>
        <w:pStyle w:val="ListBullet"/>
      </w:pPr>
      <w:r>
        <w:rPr>
          <w:b w:val="0"/>
          <w:color w:val="1A1A1A"/>
          <w:sz w:val="19"/>
        </w:rPr>
        <w:t>Full business customers may require approval per tenant config.</w:t>
      </w:r>
    </w:p>
    <w:p>
      <w:pPr>
        <w:pStyle w:val="Heading3"/>
      </w:pPr>
      <w:r>
        <w:rPr>
          <w:b/>
          <w:color w:val="1B4F9E"/>
          <w:sz w:val="21"/>
        </w:rPr>
        <w:t>Outputs</w:t>
      </w:r>
    </w:p>
    <w:p>
      <w:pPr>
        <w:pStyle w:val="ListBullet"/>
      </w:pPr>
      <w:r>
        <w:rPr>
          <w:b w:val="0"/>
          <w:color w:val="1A1A1A"/>
          <w:sz w:val="19"/>
        </w:rPr>
        <w:t>A customer record available for sales/collections.</w:t>
      </w:r>
    </w:p>
    <w:p>
      <w:pPr>
        <w:pStyle w:val="Heading3"/>
      </w:pPr>
      <w:r>
        <w:rPr>
          <w:b/>
          <w:color w:val="1B4F9E"/>
          <w:sz w:val="21"/>
        </w:rPr>
        <w:t>Exceptions</w:t>
      </w:r>
    </w:p>
    <w:p>
      <w:pPr>
        <w:pStyle w:val="ListBullet"/>
      </w:pPr>
      <w:r>
        <w:rPr>
          <w:b w:val="0"/>
          <w:color w:val="1A1A1A"/>
          <w:sz w:val="19"/>
        </w:rPr>
        <w:t>Duplicates → search first. Missing required fields block save.</w:t>
      </w:r>
    </w:p>
    <w:p>
      <w:pPr>
        <w:pStyle w:val="Heading1"/>
      </w:pPr>
      <w:r>
        <w:rPr>
          <w:b/>
          <w:color w:val="1F2A44"/>
          <w:sz w:val="30"/>
        </w:rPr>
        <w:t>SOP-02 — Create Product</w:t>
      </w:r>
    </w:p>
    <w:p>
      <w:r>
        <w:rPr>
          <w:b/>
          <w:sz w:val="18"/>
        </w:rPr>
        <w:t xml:space="preserve">Status: </w:t>
      </w:r>
      <w:r>
        <w:rPr>
          <w:b/>
          <w:color w:val="B46A00"/>
          <w:sz w:val="18"/>
        </w:rPr>
        <w:t>Pilot Ready</w:t>
      </w:r>
    </w:p>
    <w:p>
      <w:r>
        <w:rPr>
          <w:b/>
          <w:i w:val="0"/>
          <w:color w:val="1A1A1A"/>
          <w:sz w:val="18"/>
        </w:rPr>
        <w:t>Module: Products   ·   Responsible role: Company Admin / Procurement / Pharmacist</w:t>
      </w:r>
    </w:p>
    <w:p>
      <w:pPr>
        <w:pStyle w:val="Heading3"/>
      </w:pPr>
      <w:r>
        <w:rPr>
          <w:b/>
          <w:color w:val="1B4F9E"/>
          <w:sz w:val="21"/>
        </w:rPr>
        <w:t>Steps</w:t>
      </w:r>
    </w:p>
    <w:p>
      <w:pPr>
        <w:pStyle w:val="ListNumber"/>
      </w:pPr>
      <w:r>
        <w:rPr>
          <w:color w:val="1A1A1A"/>
          <w:sz w:val="19"/>
        </w:rPr>
        <w:t>Products → New, or (pharmacy) Add Medicines from the catalog.</w:t>
      </w:r>
    </w:p>
    <w:p>
      <w:pPr>
        <w:pStyle w:val="ListNumber"/>
      </w:pPr>
      <w:r>
        <w:rPr>
          <w:color w:val="1A1A1A"/>
          <w:sz w:val="19"/>
        </w:rPr>
        <w:t>Set code, name (ar/en), unit(s), sell/cost, min stock, tax.</w:t>
      </w:r>
    </w:p>
    <w:p>
      <w:pPr>
        <w:pStyle w:val="ListNumber"/>
      </w:pPr>
      <w:r>
        <w:rPr>
          <w:color w:val="1A1A1A"/>
          <w:sz w:val="19"/>
        </w:rPr>
        <w:t>Optionally mark controlled / set barcode.</w:t>
      </w:r>
    </w:p>
    <w:p>
      <w:pPr>
        <w:pStyle w:val="ListNumber"/>
      </w:pPr>
      <w:r>
        <w:rPr>
          <w:color w:val="1A1A1A"/>
          <w:sz w:val="19"/>
        </w:rPr>
        <w:t>Save.</w:t>
      </w:r>
    </w:p>
    <w:p>
      <w:pPr>
        <w:pStyle w:val="Heading3"/>
      </w:pPr>
      <w:r>
        <w:rPr>
          <w:b/>
          <w:color w:val="1B4F9E"/>
          <w:sz w:val="21"/>
        </w:rPr>
        <w:t>Approvals</w:t>
      </w:r>
    </w:p>
    <w:p>
      <w:pPr>
        <w:pStyle w:val="ListBullet"/>
      </w:pPr>
      <w:r>
        <w:rPr>
          <w:b w:val="0"/>
          <w:color w:val="1A1A1A"/>
          <w:sz w:val="19"/>
        </w:rPr>
        <w:t>Pricing changes may require approval if configured.</w:t>
      </w:r>
    </w:p>
    <w:p>
      <w:pPr>
        <w:pStyle w:val="Heading3"/>
      </w:pPr>
      <w:r>
        <w:rPr>
          <w:b/>
          <w:color w:val="1B4F9E"/>
          <w:sz w:val="21"/>
        </w:rPr>
        <w:t>Outputs</w:t>
      </w:r>
    </w:p>
    <w:p>
      <w:pPr>
        <w:pStyle w:val="ListBullet"/>
      </w:pPr>
      <w:r>
        <w:rPr>
          <w:b w:val="0"/>
          <w:color w:val="1A1A1A"/>
          <w:sz w:val="19"/>
        </w:rPr>
        <w:t>A catalog product ready for stock &amp; sale.</w:t>
      </w:r>
    </w:p>
    <w:p>
      <w:pPr>
        <w:pStyle w:val="Heading3"/>
      </w:pPr>
      <w:r>
        <w:rPr>
          <w:b/>
          <w:color w:val="1B4F9E"/>
          <w:sz w:val="21"/>
        </w:rPr>
        <w:t>Exceptions</w:t>
      </w:r>
    </w:p>
    <w:p>
      <w:pPr>
        <w:pStyle w:val="ListBullet"/>
      </w:pPr>
      <w:r>
        <w:rPr>
          <w:b w:val="0"/>
          <w:color w:val="1A1A1A"/>
          <w:sz w:val="19"/>
        </w:rPr>
        <w:t>Barcode-required tenants block save without a barcode.</w:t>
      </w:r>
    </w:p>
    <w:p>
      <w:pPr>
        <w:pStyle w:val="Heading1"/>
      </w:pPr>
      <w:r>
        <w:rPr>
          <w:b/>
          <w:color w:val="1F2A44"/>
          <w:sz w:val="30"/>
        </w:rPr>
        <w:t>SOP-03 — Create Invoice</w:t>
      </w:r>
    </w:p>
    <w:p>
      <w:r>
        <w:rPr>
          <w:b/>
          <w:sz w:val="18"/>
        </w:rPr>
        <w:t xml:space="preserve">Status: </w:t>
      </w:r>
      <w:r>
        <w:rPr>
          <w:b/>
          <w:color w:val="B46A00"/>
          <w:sz w:val="18"/>
        </w:rPr>
        <w:t>Pilot Ready</w:t>
      </w:r>
    </w:p>
    <w:p>
      <w:r>
        <w:rPr>
          <w:b/>
          <w:i w:val="0"/>
          <w:color w:val="1A1A1A"/>
          <w:sz w:val="18"/>
        </w:rPr>
        <w:t>Module: Sales / POS   ·   Responsible role: Sales Rep / Cashier</w:t>
      </w:r>
    </w:p>
    <w:p>
      <w:pPr>
        <w:pStyle w:val="Heading3"/>
      </w:pPr>
      <w:r>
        <w:rPr>
          <w:b/>
          <w:color w:val="1B4F9E"/>
          <w:sz w:val="21"/>
        </w:rPr>
        <w:t>Steps</w:t>
      </w:r>
    </w:p>
    <w:p>
      <w:pPr>
        <w:pStyle w:val="ListNumber"/>
      </w:pPr>
      <w:r>
        <w:rPr>
          <w:color w:val="1A1A1A"/>
          <w:sz w:val="19"/>
        </w:rPr>
        <w:t>Open POS.</w:t>
      </w:r>
    </w:p>
    <w:p>
      <w:pPr>
        <w:pStyle w:val="ListNumber"/>
      </w:pPr>
      <w:r>
        <w:rPr>
          <w:color w:val="1A1A1A"/>
          <w:sz w:val="19"/>
        </w:rPr>
        <w:t>Select customer (or default cash).</w:t>
      </w:r>
    </w:p>
    <w:p>
      <w:pPr>
        <w:pStyle w:val="ListNumber"/>
      </w:pPr>
      <w:r>
        <w:rPr>
          <w:color w:val="1A1A1A"/>
          <w:sz w:val="19"/>
        </w:rPr>
        <w:t>Scan/search, add lines, set qty/discount.</w:t>
      </w:r>
    </w:p>
    <w:p>
      <w:pPr>
        <w:pStyle w:val="ListNumber"/>
      </w:pPr>
      <w:r>
        <w:rPr>
          <w:color w:val="1A1A1A"/>
          <w:sz w:val="19"/>
        </w:rPr>
        <w:t>Take payment (cash/card/credit/partial); confirm.</w:t>
      </w:r>
    </w:p>
    <w:p>
      <w:pPr>
        <w:pStyle w:val="ListNumber"/>
      </w:pPr>
      <w:r>
        <w:rPr>
          <w:color w:val="1A1A1A"/>
          <w:sz w:val="19"/>
        </w:rPr>
        <w:t>Optionally print receipt.</w:t>
      </w:r>
    </w:p>
    <w:p>
      <w:pPr>
        <w:pStyle w:val="Heading3"/>
      </w:pPr>
      <w:r>
        <w:rPr>
          <w:b/>
          <w:color w:val="1B4F9E"/>
          <w:sz w:val="21"/>
        </w:rPr>
        <w:t>Approvals</w:t>
      </w:r>
    </w:p>
    <w:p>
      <w:pPr>
        <w:pStyle w:val="ListBullet"/>
      </w:pPr>
      <w:r>
        <w:rPr>
          <w:b w:val="0"/>
          <w:color w:val="1A1A1A"/>
          <w:sz w:val="19"/>
        </w:rPr>
        <w:t>Over-threshold discounts may require approval; controlled drugs require Rx.</w:t>
      </w:r>
    </w:p>
    <w:p>
      <w:pPr>
        <w:pStyle w:val="Heading3"/>
      </w:pPr>
      <w:r>
        <w:rPr>
          <w:b/>
          <w:color w:val="1B4F9E"/>
          <w:sz w:val="21"/>
        </w:rPr>
        <w:t>Outputs</w:t>
      </w:r>
    </w:p>
    <w:p>
      <w:pPr>
        <w:pStyle w:val="ListBullet"/>
      </w:pPr>
      <w:r>
        <w:rPr>
          <w:b w:val="0"/>
          <w:color w:val="1A1A1A"/>
          <w:sz w:val="19"/>
        </w:rPr>
        <w:t>Issued invoice (stock + AR/Revenue), optional receipt/dispense.</w:t>
      </w:r>
    </w:p>
    <w:p>
      <w:pPr>
        <w:pStyle w:val="Heading3"/>
      </w:pPr>
      <w:r>
        <w:rPr>
          <w:b/>
          <w:color w:val="1B4F9E"/>
          <w:sz w:val="21"/>
        </w:rPr>
        <w:t>Exceptions</w:t>
      </w:r>
    </w:p>
    <w:p>
      <w:pPr>
        <w:pStyle w:val="ListBullet"/>
      </w:pPr>
      <w:r>
        <w:rPr>
          <w:b w:val="0"/>
          <w:color w:val="1A1A1A"/>
          <w:sz w:val="19"/>
        </w:rPr>
        <w:t>Over-stock blocked; offline queues &amp; syncs; print only after commit.</w:t>
      </w:r>
    </w:p>
    <w:p>
      <w:pPr>
        <w:pStyle w:val="Heading1"/>
      </w:pPr>
      <w:r>
        <w:rPr>
          <w:b/>
          <w:color w:val="1F2A44"/>
          <w:sz w:val="30"/>
        </w:rPr>
        <w:t>SOP-04 — Collect Payment</w:t>
      </w:r>
    </w:p>
    <w:p>
      <w:r>
        <w:rPr>
          <w:b/>
          <w:sz w:val="18"/>
        </w:rPr>
        <w:t xml:space="preserve">Status: </w:t>
      </w:r>
      <w:r>
        <w:rPr>
          <w:b/>
          <w:color w:val="B46A00"/>
          <w:sz w:val="18"/>
        </w:rPr>
        <w:t>Pilot Ready</w:t>
      </w:r>
    </w:p>
    <w:p>
      <w:r>
        <w:rPr>
          <w:b/>
          <w:i w:val="0"/>
          <w:color w:val="1A1A1A"/>
          <w:sz w:val="18"/>
        </w:rPr>
        <w:t>Module: Collections / Cashbox   ·   Responsible role: Accountant / Sales Rep</w:t>
      </w:r>
    </w:p>
    <w:p>
      <w:pPr>
        <w:pStyle w:val="Heading3"/>
      </w:pPr>
      <w:r>
        <w:rPr>
          <w:b/>
          <w:color w:val="1B4F9E"/>
          <w:sz w:val="21"/>
        </w:rPr>
        <w:t>Steps</w:t>
      </w:r>
    </w:p>
    <w:p>
      <w:pPr>
        <w:pStyle w:val="ListNumber"/>
      </w:pPr>
      <w:r>
        <w:rPr>
          <w:color w:val="1A1A1A"/>
          <w:sz w:val="19"/>
        </w:rPr>
        <w:t>Open Collections or the invoice.</w:t>
      </w:r>
    </w:p>
    <w:p>
      <w:pPr>
        <w:pStyle w:val="ListNumber"/>
      </w:pPr>
      <w:r>
        <w:rPr>
          <w:color w:val="1A1A1A"/>
          <w:sz w:val="19"/>
        </w:rPr>
        <w:t>Enter amount &amp; method.</w:t>
      </w:r>
    </w:p>
    <w:p>
      <w:pPr>
        <w:pStyle w:val="ListNumber"/>
      </w:pPr>
      <w:r>
        <w:rPr>
          <w:color w:val="1A1A1A"/>
          <w:sz w:val="19"/>
        </w:rPr>
        <w:t>For partial, remainder goes on the customer account.</w:t>
      </w:r>
    </w:p>
    <w:p>
      <w:pPr>
        <w:pStyle w:val="ListNumber"/>
      </w:pPr>
      <w:r>
        <w:rPr>
          <w:color w:val="1A1A1A"/>
          <w:sz w:val="19"/>
        </w:rPr>
        <w:t>Post; cashbox/shift updates.</w:t>
      </w:r>
    </w:p>
    <w:p>
      <w:pPr>
        <w:pStyle w:val="Heading3"/>
      </w:pPr>
      <w:r>
        <w:rPr>
          <w:b/>
          <w:color w:val="1B4F9E"/>
          <w:sz w:val="21"/>
        </w:rPr>
        <w:t>Approvals</w:t>
      </w:r>
    </w:p>
    <w:p>
      <w:pPr>
        <w:pStyle w:val="ListBullet"/>
      </w:pPr>
      <w:r>
        <w:rPr>
          <w:b w:val="0"/>
          <w:color w:val="1A1A1A"/>
          <w:sz w:val="19"/>
        </w:rPr>
        <w:t>Credit beyond limit blocked when credit control is on.</w:t>
      </w:r>
    </w:p>
    <w:p>
      <w:pPr>
        <w:pStyle w:val="Heading3"/>
      </w:pPr>
      <w:r>
        <w:rPr>
          <w:b/>
          <w:color w:val="1B4F9E"/>
          <w:sz w:val="21"/>
        </w:rPr>
        <w:t>Outputs</w:t>
      </w:r>
    </w:p>
    <w:p>
      <w:pPr>
        <w:pStyle w:val="ListBullet"/>
      </w:pPr>
      <w:r>
        <w:rPr>
          <w:b w:val="0"/>
          <w:color w:val="1A1A1A"/>
          <w:sz w:val="19"/>
        </w:rPr>
        <w:t>Recorded payment, updated AR, cashbox.</w:t>
      </w:r>
    </w:p>
    <w:p>
      <w:pPr>
        <w:pStyle w:val="Heading3"/>
      </w:pPr>
      <w:r>
        <w:rPr>
          <w:b/>
          <w:color w:val="1B4F9E"/>
          <w:sz w:val="21"/>
        </w:rPr>
        <w:t>Exceptions</w:t>
      </w:r>
    </w:p>
    <w:p>
      <w:pPr>
        <w:pStyle w:val="ListBullet"/>
      </w:pPr>
      <w:r>
        <w:rPr>
          <w:b w:val="0"/>
          <w:color w:val="1A1A1A"/>
          <w:sz w:val="19"/>
        </w:rPr>
        <w:t>Credit-limit breach blocked; cash variance → reconcile at close.</w:t>
      </w:r>
    </w:p>
    <w:p>
      <w:pPr>
        <w:pStyle w:val="Heading1"/>
      </w:pPr>
      <w:r>
        <w:rPr>
          <w:b/>
          <w:color w:val="1F2A44"/>
          <w:sz w:val="30"/>
        </w:rPr>
        <w:t>SOP-05 — Create Purchase Order</w:t>
      </w:r>
    </w:p>
    <w:p>
      <w:r>
        <w:rPr>
          <w:b/>
          <w:sz w:val="18"/>
        </w:rPr>
        <w:t xml:space="preserve">Status: </w:t>
      </w:r>
      <w:r>
        <w:rPr>
          <w:b/>
          <w:color w:val="B46A00"/>
          <w:sz w:val="18"/>
        </w:rPr>
        <w:t>Pilot Ready</w:t>
      </w:r>
    </w:p>
    <w:p>
      <w:r>
        <w:rPr>
          <w:b/>
          <w:i w:val="0"/>
          <w:color w:val="1A1A1A"/>
          <w:sz w:val="18"/>
        </w:rPr>
        <w:t>Module: Purchasing   ·   Responsible role: Procurement Officer</w:t>
      </w:r>
    </w:p>
    <w:p>
      <w:pPr>
        <w:pStyle w:val="Heading3"/>
      </w:pPr>
      <w:r>
        <w:rPr>
          <w:b/>
          <w:color w:val="1B4F9E"/>
          <w:sz w:val="21"/>
        </w:rPr>
        <w:t>Steps</w:t>
      </w:r>
    </w:p>
    <w:p>
      <w:pPr>
        <w:pStyle w:val="ListNumber"/>
      </w:pPr>
      <w:r>
        <w:rPr>
          <w:color w:val="1A1A1A"/>
          <w:sz w:val="19"/>
        </w:rPr>
        <w:t>Open Purchasing (or pharmacy Reorder).</w:t>
      </w:r>
    </w:p>
    <w:p>
      <w:pPr>
        <w:pStyle w:val="ListNumber"/>
      </w:pPr>
      <w:r>
        <w:rPr>
          <w:color w:val="1A1A1A"/>
          <w:sz w:val="19"/>
        </w:rPr>
        <w:t>Pick supplier; add products &amp; quantities.</w:t>
      </w:r>
    </w:p>
    <w:p>
      <w:pPr>
        <w:pStyle w:val="ListNumber"/>
      </w:pPr>
      <w:r>
        <w:rPr>
          <w:color w:val="1A1A1A"/>
          <w:sz w:val="19"/>
        </w:rPr>
        <w:t>Save draft; send to supplier.</w:t>
      </w:r>
    </w:p>
    <w:p>
      <w:pPr>
        <w:pStyle w:val="ListNumber"/>
      </w:pPr>
      <w:r>
        <w:rPr>
          <w:color w:val="1A1A1A"/>
          <w:sz w:val="19"/>
        </w:rPr>
        <w:t>On delivery, Receive — stock + AP post.</w:t>
      </w:r>
    </w:p>
    <w:p>
      <w:pPr>
        <w:pStyle w:val="Heading3"/>
      </w:pPr>
      <w:r>
        <w:rPr>
          <w:b/>
          <w:color w:val="1B4F9E"/>
          <w:sz w:val="21"/>
        </w:rPr>
        <w:t>Approvals</w:t>
      </w:r>
    </w:p>
    <w:p>
      <w:pPr>
        <w:pStyle w:val="ListBullet"/>
      </w:pPr>
      <w:r>
        <w:rPr>
          <w:b w:val="0"/>
          <w:color w:val="1A1A1A"/>
          <w:sz w:val="19"/>
        </w:rPr>
        <w:t>PO approval where configured.</w:t>
      </w:r>
    </w:p>
    <w:p>
      <w:pPr>
        <w:pStyle w:val="Heading3"/>
      </w:pPr>
      <w:r>
        <w:rPr>
          <w:b/>
          <w:color w:val="1B4F9E"/>
          <w:sz w:val="21"/>
        </w:rPr>
        <w:t>Outputs</w:t>
      </w:r>
    </w:p>
    <w:p>
      <w:pPr>
        <w:pStyle w:val="ListBullet"/>
      </w:pPr>
      <w:r>
        <w:rPr>
          <w:b w:val="0"/>
          <w:color w:val="1A1A1A"/>
          <w:sz w:val="19"/>
        </w:rPr>
        <w:t>A PO; on receipt: stock, batches (pharmacy), supplier balance.</w:t>
      </w:r>
    </w:p>
    <w:p>
      <w:pPr>
        <w:pStyle w:val="Heading3"/>
      </w:pPr>
      <w:r>
        <w:rPr>
          <w:b/>
          <w:color w:val="1B4F9E"/>
          <w:sz w:val="21"/>
        </w:rPr>
        <w:t>Exceptions</w:t>
      </w:r>
    </w:p>
    <w:p>
      <w:pPr>
        <w:pStyle w:val="ListBullet"/>
      </w:pPr>
      <w:r>
        <w:rPr>
          <w:b w:val="0"/>
          <w:color w:val="1A1A1A"/>
          <w:sz w:val="19"/>
        </w:rPr>
        <w:t>Receiving a cancelled/received PO blocked; select a warehouse.</w:t>
      </w:r>
    </w:p>
    <w:p>
      <w:pPr>
        <w:pStyle w:val="Heading1"/>
      </w:pPr>
      <w:r>
        <w:rPr>
          <w:b/>
          <w:color w:val="1F2A44"/>
          <w:sz w:val="30"/>
        </w:rPr>
        <w:t>SOP-06 — Approve Promotion (Trade Spend)</w:t>
      </w:r>
    </w:p>
    <w:p>
      <w:r>
        <w:rPr>
          <w:b/>
          <w:sz w:val="18"/>
        </w:rPr>
        <w:t xml:space="preserve">Status: </w:t>
      </w:r>
      <w:r>
        <w:rPr>
          <w:b/>
          <w:color w:val="1B4F9E"/>
          <w:sz w:val="18"/>
        </w:rPr>
        <w:t>Implemented</w:t>
      </w:r>
    </w:p>
    <w:p>
      <w:r>
        <w:rPr>
          <w:b/>
          <w:i w:val="0"/>
          <w:color w:val="1A1A1A"/>
          <w:sz w:val="18"/>
        </w:rPr>
        <w:t>Module: Trade Spend   ·   Responsible role: Company Admin / Finance</w:t>
      </w:r>
    </w:p>
    <w:p>
      <w:pPr>
        <w:pStyle w:val="Heading3"/>
      </w:pPr>
      <w:r>
        <w:rPr>
          <w:b/>
          <w:color w:val="1B4F9E"/>
          <w:sz w:val="21"/>
        </w:rPr>
        <w:t>Steps</w:t>
      </w:r>
    </w:p>
    <w:p>
      <w:pPr>
        <w:pStyle w:val="ListNumber"/>
      </w:pPr>
      <w:r>
        <w:rPr>
          <w:color w:val="1A1A1A"/>
          <w:sz w:val="19"/>
        </w:rPr>
        <w:t>Open Trade Spend (requires KAKO_TRADE_SPEND).</w:t>
      </w:r>
    </w:p>
    <w:p>
      <w:pPr>
        <w:pStyle w:val="ListNumber"/>
      </w:pPr>
      <w:r>
        <w:rPr>
          <w:color w:val="1A1A1A"/>
          <w:sz w:val="19"/>
        </w:rPr>
        <w:t>Create/select a promotion with budget &amp; cap.</w:t>
      </w:r>
    </w:p>
    <w:p>
      <w:pPr>
        <w:pStyle w:val="ListNumber"/>
      </w:pPr>
      <w:r>
        <w:rPr>
          <w:color w:val="1A1A1A"/>
          <w:sz w:val="19"/>
        </w:rPr>
        <w:t>Submit for approval.</w:t>
      </w:r>
    </w:p>
    <w:p>
      <w:pPr>
        <w:pStyle w:val="ListNumber"/>
      </w:pPr>
      <w:r>
        <w:rPr>
          <w:color w:val="1A1A1A"/>
          <w:sz w:val="19"/>
        </w:rPr>
        <w:t>On approval, accruals begin; claims settle against it.</w:t>
      </w:r>
    </w:p>
    <w:p>
      <w:pPr>
        <w:pStyle w:val="Heading3"/>
      </w:pPr>
      <w:r>
        <w:rPr>
          <w:b/>
          <w:color w:val="1B4F9E"/>
          <w:sz w:val="21"/>
        </w:rPr>
        <w:t>Approvals</w:t>
      </w:r>
    </w:p>
    <w:p>
      <w:pPr>
        <w:pStyle w:val="ListBullet"/>
      </w:pPr>
      <w:r>
        <w:rPr>
          <w:b w:val="0"/>
          <w:color w:val="1A1A1A"/>
          <w:sz w:val="19"/>
        </w:rPr>
        <w:t>Funding/approval chain (configurable).</w:t>
      </w:r>
    </w:p>
    <w:p>
      <w:pPr>
        <w:pStyle w:val="Heading3"/>
      </w:pPr>
      <w:r>
        <w:rPr>
          <w:b/>
          <w:color w:val="1B4F9E"/>
          <w:sz w:val="21"/>
        </w:rPr>
        <w:t>Outputs</w:t>
      </w:r>
    </w:p>
    <w:p>
      <w:pPr>
        <w:pStyle w:val="ListBullet"/>
      </w:pPr>
      <w:r>
        <w:rPr>
          <w:b w:val="0"/>
          <w:color w:val="1A1A1A"/>
          <w:sz w:val="19"/>
        </w:rPr>
        <w:t>Approved promotion with accruals/claims and ROI.</w:t>
      </w:r>
    </w:p>
    <w:p>
      <w:pPr>
        <w:pStyle w:val="Heading3"/>
      </w:pPr>
      <w:r>
        <w:rPr>
          <w:b/>
          <w:color w:val="1B4F9E"/>
          <w:sz w:val="21"/>
        </w:rPr>
        <w:t>Exceptions</w:t>
      </w:r>
    </w:p>
    <w:p>
      <w:pPr>
        <w:pStyle w:val="ListBullet"/>
      </w:pPr>
      <w:r>
        <w:rPr>
          <w:b w:val="0"/>
          <w:color w:val="1A1A1A"/>
          <w:sz w:val="19"/>
        </w:rPr>
        <w:t>Inert until the flag is set; no campaigns → empty dashboard.</w:t>
      </w:r>
    </w:p>
    <w:p>
      <w:pPr>
        <w:pStyle w:val="Heading1"/>
      </w:pPr>
      <w:r>
        <w:rPr>
          <w:b/>
          <w:color w:val="1F2A44"/>
          <w:sz w:val="30"/>
        </w:rPr>
        <w:t>SOP-07 — Execute Merchandising Visit</w:t>
      </w:r>
    </w:p>
    <w:p>
      <w:r>
        <w:rPr>
          <w:b/>
          <w:sz w:val="18"/>
        </w:rPr>
        <w:t xml:space="preserve">Status: </w:t>
      </w:r>
      <w:r>
        <w:rPr>
          <w:b/>
          <w:color w:val="1B4F9E"/>
          <w:sz w:val="18"/>
        </w:rPr>
        <w:t>Implemented</w:t>
      </w:r>
    </w:p>
    <w:p>
      <w:r>
        <w:rPr>
          <w:b/>
          <w:i w:val="0"/>
          <w:color w:val="1A1A1A"/>
          <w:sz w:val="18"/>
        </w:rPr>
        <w:t>Module: Merchandising   ·   Responsible role: Merchandiser</w:t>
      </w:r>
    </w:p>
    <w:p>
      <w:pPr>
        <w:pStyle w:val="Heading3"/>
      </w:pPr>
      <w:r>
        <w:rPr>
          <w:b/>
          <w:color w:val="1B4F9E"/>
          <w:sz w:val="21"/>
        </w:rPr>
        <w:t>Steps</w:t>
      </w:r>
    </w:p>
    <w:p>
      <w:pPr>
        <w:pStyle w:val="ListNumber"/>
      </w:pPr>
      <w:r>
        <w:rPr>
          <w:color w:val="1A1A1A"/>
          <w:sz w:val="19"/>
        </w:rPr>
        <w:t>Open Today / journey.</w:t>
      </w:r>
    </w:p>
    <w:p>
      <w:pPr>
        <w:pStyle w:val="ListNumber"/>
      </w:pPr>
      <w:r>
        <w:rPr>
          <w:color w:val="1A1A1A"/>
          <w:sz w:val="19"/>
        </w:rPr>
        <w:t>Arrive (visit start).</w:t>
      </w:r>
    </w:p>
    <w:p>
      <w:pPr>
        <w:pStyle w:val="ListNumber"/>
      </w:pPr>
      <w:r>
        <w:rPr>
          <w:color w:val="1A1A1A"/>
          <w:sz w:val="19"/>
        </w:rPr>
        <w:t>Audit MSL/assortment; capture photos.</w:t>
      </w:r>
    </w:p>
    <w:p>
      <w:pPr>
        <w:pStyle w:val="ListNumber"/>
      </w:pPr>
      <w:r>
        <w:rPr>
          <w:color w:val="1A1A1A"/>
          <w:sz w:val="19"/>
        </w:rPr>
        <w:t>Complete surveys &amp; perfect-store scoring; submit.</w:t>
      </w:r>
    </w:p>
    <w:p>
      <w:pPr>
        <w:pStyle w:val="Heading3"/>
      </w:pPr>
      <w:r>
        <w:rPr>
          <w:b/>
          <w:color w:val="1B4F9E"/>
          <w:sz w:val="21"/>
        </w:rPr>
        <w:t>Approvals</w:t>
      </w:r>
    </w:p>
    <w:p>
      <w:pPr>
        <w:pStyle w:val="ListBullet"/>
      </w:pPr>
      <w:r>
        <w:rPr>
          <w:b w:val="0"/>
          <w:color w:val="1A1A1A"/>
          <w:sz w:val="19"/>
        </w:rPr>
        <w:t>Supervisor may review exceptions/scores.</w:t>
      </w:r>
    </w:p>
    <w:p>
      <w:pPr>
        <w:pStyle w:val="Heading3"/>
      </w:pPr>
      <w:r>
        <w:rPr>
          <w:b/>
          <w:color w:val="1B4F9E"/>
          <w:sz w:val="21"/>
        </w:rPr>
        <w:t>Outputs</w:t>
      </w:r>
    </w:p>
    <w:p>
      <w:pPr>
        <w:pStyle w:val="ListBullet"/>
      </w:pPr>
      <w:r>
        <w:rPr>
          <w:b w:val="0"/>
          <w:color w:val="1A1A1A"/>
          <w:sz w:val="19"/>
        </w:rPr>
        <w:t>Completed visit with evidence, surveys, PS score.</w:t>
      </w:r>
    </w:p>
    <w:p>
      <w:pPr>
        <w:pStyle w:val="Heading3"/>
      </w:pPr>
      <w:r>
        <w:rPr>
          <w:b/>
          <w:color w:val="1B4F9E"/>
          <w:sz w:val="21"/>
        </w:rPr>
        <w:t>Exceptions</w:t>
      </w:r>
    </w:p>
    <w:p>
      <w:pPr>
        <w:pStyle w:val="ListBullet"/>
      </w:pPr>
      <w:r>
        <w:rPr>
          <w:b w:val="0"/>
          <w:color w:val="1A1A1A"/>
          <w:sz w:val="19"/>
        </w:rPr>
        <w:t>Out-of-route visits need supervisor approval.</w:t>
      </w:r>
    </w:p>
    <w:p>
      <w:pPr>
        <w:pStyle w:val="Heading1"/>
      </w:pPr>
      <w:r>
        <w:rPr>
          <w:b/>
          <w:color w:val="1F2A44"/>
          <w:sz w:val="30"/>
        </w:rPr>
        <w:t>SOP-08 — Create Change Request</w:t>
      </w:r>
    </w:p>
    <w:p>
      <w:r>
        <w:rPr>
          <w:b/>
          <w:sz w:val="18"/>
        </w:rPr>
        <w:t xml:space="preserve">Status: </w:t>
      </w:r>
      <w:r>
        <w:rPr>
          <w:b/>
          <w:color w:val="1B4F9E"/>
          <w:sz w:val="18"/>
        </w:rPr>
        <w:t>Implemented</w:t>
      </w:r>
    </w:p>
    <w:p>
      <w:r>
        <w:rPr>
          <w:b/>
          <w:i w:val="0"/>
          <w:color w:val="1A1A1A"/>
          <w:sz w:val="18"/>
        </w:rPr>
        <w:t>Module: Change Requests   ·   Responsible role: Sales Rep / Supervisor</w:t>
      </w:r>
    </w:p>
    <w:p>
      <w:pPr>
        <w:pStyle w:val="Heading3"/>
      </w:pPr>
      <w:r>
        <w:rPr>
          <w:b/>
          <w:color w:val="1B4F9E"/>
          <w:sz w:val="21"/>
        </w:rPr>
        <w:t>Steps</w:t>
      </w:r>
    </w:p>
    <w:p>
      <w:pPr>
        <w:pStyle w:val="ListNumber"/>
      </w:pPr>
      <w:r>
        <w:rPr>
          <w:color w:val="1A1A1A"/>
          <w:sz w:val="19"/>
        </w:rPr>
        <w:t>Open Change Requests (requires KAKO_CHANGE_REQUESTS).</w:t>
      </w:r>
    </w:p>
    <w:p>
      <w:pPr>
        <w:pStyle w:val="ListNumber"/>
      </w:pPr>
      <w:r>
        <w:rPr>
          <w:color w:val="1A1A1A"/>
          <w:sz w:val="19"/>
        </w:rPr>
        <w:t>Choose target (customer data / GPS / VAT / credit).</w:t>
      </w:r>
    </w:p>
    <w:p>
      <w:pPr>
        <w:pStyle w:val="ListNumber"/>
      </w:pPr>
      <w:r>
        <w:rPr>
          <w:color w:val="1A1A1A"/>
          <w:sz w:val="19"/>
        </w:rPr>
        <w:t>Enter proposed value + reason.</w:t>
      </w:r>
    </w:p>
    <w:p>
      <w:pPr>
        <w:pStyle w:val="ListNumber"/>
      </w:pPr>
      <w:r>
        <w:rPr>
          <w:color w:val="1A1A1A"/>
          <w:sz w:val="19"/>
        </w:rPr>
        <w:t>Submit; the approval chain routes it.</w:t>
      </w:r>
    </w:p>
    <w:p>
      <w:pPr>
        <w:pStyle w:val="Heading3"/>
      </w:pPr>
      <w:r>
        <w:rPr>
          <w:b/>
          <w:color w:val="1B4F9E"/>
          <w:sz w:val="21"/>
        </w:rPr>
        <w:t>Approvals</w:t>
      </w:r>
    </w:p>
    <w:p>
      <w:pPr>
        <w:pStyle w:val="ListBullet"/>
      </w:pPr>
      <w:r>
        <w:rPr>
          <w:b w:val="0"/>
          <w:color w:val="1A1A1A"/>
          <w:sz w:val="19"/>
        </w:rPr>
        <w:t>Approval chain by change type.</w:t>
      </w:r>
    </w:p>
    <w:p>
      <w:pPr>
        <w:pStyle w:val="Heading3"/>
      </w:pPr>
      <w:r>
        <w:rPr>
          <w:b/>
          <w:color w:val="1B4F9E"/>
          <w:sz w:val="21"/>
        </w:rPr>
        <w:t>Outputs</w:t>
      </w:r>
    </w:p>
    <w:p>
      <w:pPr>
        <w:pStyle w:val="ListBullet"/>
      </w:pPr>
      <w:r>
        <w:rPr>
          <w:b w:val="0"/>
          <w:color w:val="1A1A1A"/>
          <w:sz w:val="19"/>
        </w:rPr>
        <w:t>A governed, audited change after approval.</w:t>
      </w:r>
    </w:p>
    <w:p>
      <w:pPr>
        <w:pStyle w:val="Heading3"/>
      </w:pPr>
      <w:r>
        <w:rPr>
          <w:b/>
          <w:color w:val="1B4F9E"/>
          <w:sz w:val="21"/>
        </w:rPr>
        <w:t>Exceptions</w:t>
      </w:r>
    </w:p>
    <w:p>
      <w:pPr>
        <w:pStyle w:val="ListBullet"/>
      </w:pPr>
      <w:r>
        <w:rPr>
          <w:b w:val="0"/>
          <w:color w:val="1A1A1A"/>
          <w:sz w:val="19"/>
        </w:rPr>
        <w:t>Hidden until the flag is on; invalid values rejected.</w:t>
      </w:r>
    </w:p>
    <w:p>
      <w:pPr>
        <w:pStyle w:val="Heading1"/>
      </w:pPr>
      <w:r>
        <w:rPr>
          <w:b/>
          <w:color w:val="1F2A44"/>
          <w:sz w:val="30"/>
        </w:rPr>
        <w:t>SOP-09 — Perform Inventory Count</w:t>
      </w:r>
    </w:p>
    <w:p>
      <w:r>
        <w:rPr>
          <w:b/>
          <w:sz w:val="18"/>
        </w:rPr>
        <w:t xml:space="preserve">Status: </w:t>
      </w:r>
      <w:r>
        <w:rPr>
          <w:b/>
          <w:color w:val="B46A00"/>
          <w:sz w:val="18"/>
        </w:rPr>
        <w:t>Pilot Ready</w:t>
      </w:r>
    </w:p>
    <w:p>
      <w:r>
        <w:rPr>
          <w:b/>
          <w:i w:val="0"/>
          <w:color w:val="1A1A1A"/>
          <w:sz w:val="18"/>
        </w:rPr>
        <w:t>Module: Inventory   ·   Responsible role: Warehouse Keeper</w:t>
      </w:r>
    </w:p>
    <w:p>
      <w:pPr>
        <w:pStyle w:val="Heading3"/>
      </w:pPr>
      <w:r>
        <w:rPr>
          <w:b/>
          <w:color w:val="1B4F9E"/>
          <w:sz w:val="21"/>
        </w:rPr>
        <w:t>Steps</w:t>
      </w:r>
    </w:p>
    <w:p>
      <w:pPr>
        <w:pStyle w:val="ListNumber"/>
      </w:pPr>
      <w:r>
        <w:rPr>
          <w:color w:val="1A1A1A"/>
          <w:sz w:val="19"/>
        </w:rPr>
        <w:t>Open Inventory → Stock Count.</w:t>
      </w:r>
    </w:p>
    <w:p>
      <w:pPr>
        <w:pStyle w:val="ListNumber"/>
      </w:pPr>
      <w:r>
        <w:rPr>
          <w:color w:val="1A1A1A"/>
          <w:sz w:val="19"/>
        </w:rPr>
        <w:t>Create a count for a warehouse/scope.</w:t>
      </w:r>
    </w:p>
    <w:p>
      <w:pPr>
        <w:pStyle w:val="ListNumber"/>
      </w:pPr>
      <w:r>
        <w:rPr>
          <w:color w:val="1A1A1A"/>
          <w:sz w:val="19"/>
        </w:rPr>
        <w:t>Enter counted quantities.</w:t>
      </w:r>
    </w:p>
    <w:p>
      <w:pPr>
        <w:pStyle w:val="ListNumber"/>
      </w:pPr>
      <w:r>
        <w:rPr>
          <w:color w:val="1A1A1A"/>
          <w:sz w:val="19"/>
        </w:rPr>
        <w:t>Post; adjustments reconcile.</w:t>
      </w:r>
    </w:p>
    <w:p>
      <w:pPr>
        <w:pStyle w:val="Heading3"/>
      </w:pPr>
      <w:r>
        <w:rPr>
          <w:b/>
          <w:color w:val="1B4F9E"/>
          <w:sz w:val="21"/>
        </w:rPr>
        <w:t>Approvals</w:t>
      </w:r>
    </w:p>
    <w:p>
      <w:pPr>
        <w:pStyle w:val="ListBullet"/>
      </w:pPr>
      <w:r>
        <w:rPr>
          <w:b w:val="0"/>
          <w:color w:val="1A1A1A"/>
          <w:sz w:val="19"/>
        </w:rPr>
        <w:t>Variance approval where configured.</w:t>
      </w:r>
    </w:p>
    <w:p>
      <w:pPr>
        <w:pStyle w:val="Heading3"/>
      </w:pPr>
      <w:r>
        <w:rPr>
          <w:b/>
          <w:color w:val="1B4F9E"/>
          <w:sz w:val="21"/>
        </w:rPr>
        <w:t>Outputs</w:t>
      </w:r>
    </w:p>
    <w:p>
      <w:pPr>
        <w:pStyle w:val="ListBullet"/>
      </w:pPr>
      <w:r>
        <w:rPr>
          <w:b w:val="0"/>
          <w:color w:val="1A1A1A"/>
          <w:sz w:val="19"/>
        </w:rPr>
        <w:t>Reconciled stock with adjustment movements &amp; audit.</w:t>
      </w:r>
    </w:p>
    <w:p>
      <w:pPr>
        <w:pStyle w:val="Heading3"/>
      </w:pPr>
      <w:r>
        <w:rPr>
          <w:b/>
          <w:color w:val="1B4F9E"/>
          <w:sz w:val="21"/>
        </w:rPr>
        <w:t>Exceptions</w:t>
      </w:r>
    </w:p>
    <w:p>
      <w:pPr>
        <w:pStyle w:val="ListBullet"/>
      </w:pPr>
      <w:r>
        <w:rPr>
          <w:b w:val="0"/>
          <w:color w:val="1A1A1A"/>
          <w:sz w:val="19"/>
        </w:rPr>
        <w:t>Open counts block conflicting movements; large variances → investigate.</w:t>
      </w:r>
    </w:p>
    <w:p>
      <w:r>
        <w:br w:type="page"/>
      </w:r>
    </w:p>
    <w:p>
      <w:pPr>
        <w:pStyle w:val="Title"/>
      </w:pPr>
      <w:r>
        <w:rPr>
          <w:b/>
          <w:color w:val="1F2A44"/>
          <w:sz w:val="40"/>
        </w:rPr>
        <w:t>Part X — Screen Reference</w:t>
      </w:r>
    </w:p>
    <w:p>
      <w:r>
        <w:rPr>
          <w:b w:val="0"/>
          <w:i w:val="0"/>
          <w:color w:val="1A1A1A"/>
          <w:sz w:val="18"/>
        </w:rPr>
        <w:t>Primary navigable screens grouped by area (~163 nav items across 18 sections).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color="auto" w:fill="1F2A44"/>
          </w:tcPr>
          <w:p>
            <w:r/>
            <w:r>
              <w:rPr>
                <w:b/>
                <w:color w:val="FFFFFF"/>
                <w:sz w:val="17"/>
              </w:rPr>
              <w:t>Area</w:t>
            </w:r>
          </w:p>
        </w:tc>
        <w:tc>
          <w:tcPr>
            <w:tcW w:type="dxa" w:w="2448"/>
            <w:shd w:val="clear" w:color="auto" w:fill="1F2A44"/>
          </w:tcPr>
          <w:p>
            <w:r/>
            <w:r>
              <w:rPr>
                <w:b/>
                <w:color w:val="FFFFFF"/>
                <w:sz w:val="17"/>
              </w:rPr>
              <w:t>Screen</w:t>
            </w:r>
          </w:p>
        </w:tc>
        <w:tc>
          <w:tcPr>
            <w:tcW w:type="dxa" w:w="3024"/>
            <w:shd w:val="clear" w:color="auto" w:fill="1F2A44"/>
          </w:tcPr>
          <w:p>
            <w:r/>
            <w:r>
              <w:rPr>
                <w:b/>
                <w:color w:val="FFFFFF"/>
                <w:sz w:val="17"/>
              </w:rPr>
              <w:t>Route</w:t>
            </w:r>
          </w:p>
        </w:tc>
        <w:tc>
          <w:tcPr>
            <w:tcW w:type="dxa" w:w="2016"/>
            <w:shd w:val="clear" w:color="auto" w:fill="1F2A44"/>
          </w:tcPr>
          <w:p>
            <w:r/>
            <w:r>
              <w:rPr>
                <w:b/>
                <w:color w:val="FFFFFF"/>
                <w:sz w:val="17"/>
              </w:rPr>
              <w:t>Primary role</w:t>
            </w:r>
          </w:p>
        </w:tc>
        <w:tc>
          <w:tcPr>
            <w:tcW w:type="dxa" w:w="1440"/>
            <w:shd w:val="clear" w:color="auto" w:fill="1F2A44"/>
          </w:tcPr>
          <w:p>
            <w:r/>
            <w:r>
              <w:rPr>
                <w:b/>
                <w:color w:val="FFFFFF"/>
                <w:sz w:val="17"/>
              </w:rPr>
              <w:t>Status</w:t>
            </w:r>
          </w:p>
        </w:tc>
      </w:tr>
      <w:tr>
        <w:tc>
          <w:tcPr>
            <w:tcW w:type="dxa" w:w="1440"/>
          </w:tcPr>
          <w:p>
            <w:r/>
            <w:r>
              <w:rPr>
                <w:sz w:val="17"/>
              </w:rPr>
              <w:t>Main</w:t>
            </w:r>
          </w:p>
        </w:tc>
        <w:tc>
          <w:tcPr>
            <w:tcW w:type="dxa" w:w="2448"/>
          </w:tcPr>
          <w:p>
            <w:r/>
            <w:r>
              <w:rPr>
                <w:sz w:val="17"/>
              </w:rPr>
              <w:t>Dashboard</w:t>
            </w:r>
          </w:p>
        </w:tc>
        <w:tc>
          <w:tcPr>
            <w:tcW w:type="dxa" w:w="3024"/>
          </w:tcPr>
          <w:p>
            <w:r/>
            <w:r>
              <w:rPr>
                <w:sz w:val="17"/>
              </w:rPr>
              <w:t>/dashboard</w:t>
            </w:r>
          </w:p>
        </w:tc>
        <w:tc>
          <w:tcPr>
            <w:tcW w:type="dxa" w:w="2016"/>
          </w:tcPr>
          <w:p>
            <w:r/>
            <w:r>
              <w:rPr>
                <w:sz w:val="17"/>
              </w:rPr>
              <w:t>All</w:t>
            </w:r>
          </w:p>
        </w:tc>
        <w:tc>
          <w:tcPr>
            <w:tcW w:type="dxa" w:w="1440"/>
          </w:tcPr>
          <w:p>
            <w:r/>
            <w:r>
              <w:rPr>
                <w:sz w:val="17"/>
              </w:rPr>
              <w:t>Pilot Ready</w:t>
            </w:r>
          </w:p>
        </w:tc>
      </w:tr>
      <w:tr>
        <w:tc>
          <w:tcPr>
            <w:tcW w:type="dxa" w:w="1440"/>
            <w:shd w:val="clear" w:color="auto" w:fill="F2F4F8"/>
          </w:tcPr>
          <w:p>
            <w:r/>
            <w:r>
              <w:rPr>
                <w:sz w:val="17"/>
              </w:rPr>
              <w:t>Main</w:t>
            </w:r>
          </w:p>
        </w:tc>
        <w:tc>
          <w:tcPr>
            <w:tcW w:type="dxa" w:w="2448"/>
            <w:shd w:val="clear" w:color="auto" w:fill="F2F4F8"/>
          </w:tcPr>
          <w:p>
            <w:r/>
            <w:r>
              <w:rPr>
                <w:sz w:val="17"/>
              </w:rPr>
              <w:t>Attention Center</w:t>
            </w:r>
          </w:p>
        </w:tc>
        <w:tc>
          <w:tcPr>
            <w:tcW w:type="dxa" w:w="3024"/>
            <w:shd w:val="clear" w:color="auto" w:fill="F2F4F8"/>
          </w:tcPr>
          <w:p>
            <w:r/>
            <w:r>
              <w:rPr>
                <w:sz w:val="17"/>
              </w:rPr>
              <w:t>/attention</w:t>
            </w:r>
          </w:p>
        </w:tc>
        <w:tc>
          <w:tcPr>
            <w:tcW w:type="dxa" w:w="2016"/>
            <w:shd w:val="clear" w:color="auto" w:fill="F2F4F8"/>
          </w:tcPr>
          <w:p>
            <w:r/>
            <w:r>
              <w:rPr>
                <w:sz w:val="17"/>
              </w:rPr>
              <w:t>Admin/Manager</w:t>
            </w:r>
          </w:p>
        </w:tc>
        <w:tc>
          <w:tcPr>
            <w:tcW w:type="dxa" w:w="1440"/>
            <w:shd w:val="clear" w:color="auto" w:fill="F2F4F8"/>
          </w:tcPr>
          <w:p>
            <w:r/>
            <w:r>
              <w:rPr>
                <w:sz w:val="17"/>
              </w:rPr>
              <w:t>Implemented</w:t>
            </w:r>
          </w:p>
        </w:tc>
      </w:tr>
      <w:tr>
        <w:tc>
          <w:tcPr>
            <w:tcW w:type="dxa" w:w="1440"/>
          </w:tcPr>
          <w:p>
            <w:r/>
            <w:r>
              <w:rPr>
                <w:sz w:val="17"/>
              </w:rPr>
              <w:t>Main</w:t>
            </w:r>
          </w:p>
        </w:tc>
        <w:tc>
          <w:tcPr>
            <w:tcW w:type="dxa" w:w="2448"/>
          </w:tcPr>
          <w:p>
            <w:r/>
            <w:r>
              <w:rPr>
                <w:sz w:val="17"/>
              </w:rPr>
              <w:t>Approval Center</w:t>
            </w:r>
          </w:p>
        </w:tc>
        <w:tc>
          <w:tcPr>
            <w:tcW w:type="dxa" w:w="3024"/>
          </w:tcPr>
          <w:p>
            <w:r/>
            <w:r>
              <w:rPr>
                <w:sz w:val="17"/>
              </w:rPr>
              <w:t>/approval-center</w:t>
            </w:r>
          </w:p>
        </w:tc>
        <w:tc>
          <w:tcPr>
            <w:tcW w:type="dxa" w:w="2016"/>
          </w:tcPr>
          <w:p>
            <w:r/>
            <w:r>
              <w:rPr>
                <w:sz w:val="17"/>
              </w:rPr>
              <w:t>Approvers</w:t>
            </w:r>
          </w:p>
        </w:tc>
        <w:tc>
          <w:tcPr>
            <w:tcW w:type="dxa" w:w="1440"/>
          </w:tcPr>
          <w:p>
            <w:r/>
            <w:r>
              <w:rPr>
                <w:sz w:val="17"/>
              </w:rPr>
              <w:t>Implemented</w:t>
            </w:r>
          </w:p>
        </w:tc>
      </w:tr>
      <w:tr>
        <w:tc>
          <w:tcPr>
            <w:tcW w:type="dxa" w:w="1440"/>
            <w:shd w:val="clear" w:color="auto" w:fill="F2F4F8"/>
          </w:tcPr>
          <w:p>
            <w:r/>
            <w:r>
              <w:rPr>
                <w:sz w:val="17"/>
              </w:rPr>
              <w:t>Main</w:t>
            </w:r>
          </w:p>
        </w:tc>
        <w:tc>
          <w:tcPr>
            <w:tcW w:type="dxa" w:w="2448"/>
            <w:shd w:val="clear" w:color="auto" w:fill="F2F4F8"/>
          </w:tcPr>
          <w:p>
            <w:r/>
            <w:r>
              <w:rPr>
                <w:sz w:val="17"/>
              </w:rPr>
              <w:t>Reports Center</w:t>
            </w:r>
          </w:p>
        </w:tc>
        <w:tc>
          <w:tcPr>
            <w:tcW w:type="dxa" w:w="3024"/>
            <w:shd w:val="clear" w:color="auto" w:fill="F2F4F8"/>
          </w:tcPr>
          <w:p>
            <w:r/>
            <w:r>
              <w:rPr>
                <w:sz w:val="17"/>
              </w:rPr>
              <w:t>/reports</w:t>
            </w:r>
          </w:p>
        </w:tc>
        <w:tc>
          <w:tcPr>
            <w:tcW w:type="dxa" w:w="2016"/>
            <w:shd w:val="clear" w:color="auto" w:fill="F2F4F8"/>
          </w:tcPr>
          <w:p>
            <w:r/>
            <w:r>
              <w:rPr>
                <w:sz w:val="17"/>
              </w:rPr>
              <w:t>reports.view</w:t>
            </w:r>
          </w:p>
        </w:tc>
        <w:tc>
          <w:tcPr>
            <w:tcW w:type="dxa" w:w="1440"/>
            <w:shd w:val="clear" w:color="auto" w:fill="F2F4F8"/>
          </w:tcPr>
          <w:p>
            <w:r/>
            <w:r>
              <w:rPr>
                <w:sz w:val="17"/>
              </w:rPr>
              <w:t>Implemented</w:t>
            </w:r>
          </w:p>
        </w:tc>
      </w:tr>
      <w:tr>
        <w:tc>
          <w:tcPr>
            <w:tcW w:type="dxa" w:w="1440"/>
          </w:tcPr>
          <w:p>
            <w:r/>
            <w:r>
              <w:rPr>
                <w:sz w:val="17"/>
              </w:rPr>
              <w:t>Sales/POS</w:t>
            </w:r>
          </w:p>
        </w:tc>
        <w:tc>
          <w:tcPr>
            <w:tcW w:type="dxa" w:w="2448"/>
          </w:tcPr>
          <w:p>
            <w:r/>
            <w:r>
              <w:rPr>
                <w:sz w:val="17"/>
              </w:rPr>
              <w:t>Quick Sale (POS)</w:t>
            </w:r>
          </w:p>
        </w:tc>
        <w:tc>
          <w:tcPr>
            <w:tcW w:type="dxa" w:w="3024"/>
          </w:tcPr>
          <w:p>
            <w:r/>
            <w:r>
              <w:rPr>
                <w:sz w:val="17"/>
              </w:rPr>
              <w:t>/sales/pos</w:t>
            </w:r>
          </w:p>
        </w:tc>
        <w:tc>
          <w:tcPr>
            <w:tcW w:type="dxa" w:w="2016"/>
          </w:tcPr>
          <w:p>
            <w:r/>
            <w:r>
              <w:rPr>
                <w:sz w:val="17"/>
              </w:rPr>
              <w:t>Cashier/Rep</w:t>
            </w:r>
          </w:p>
        </w:tc>
        <w:tc>
          <w:tcPr>
            <w:tcW w:type="dxa" w:w="1440"/>
          </w:tcPr>
          <w:p>
            <w:r/>
            <w:r>
              <w:rPr>
                <w:sz w:val="17"/>
              </w:rPr>
              <w:t>Pilot Ready</w:t>
            </w:r>
          </w:p>
        </w:tc>
      </w:tr>
      <w:tr>
        <w:tc>
          <w:tcPr>
            <w:tcW w:type="dxa" w:w="1440"/>
            <w:shd w:val="clear" w:color="auto" w:fill="F2F4F8"/>
          </w:tcPr>
          <w:p>
            <w:r/>
            <w:r>
              <w:rPr>
                <w:sz w:val="17"/>
              </w:rPr>
              <w:t>Sales/POS</w:t>
            </w:r>
          </w:p>
        </w:tc>
        <w:tc>
          <w:tcPr>
            <w:tcW w:type="dxa" w:w="2448"/>
            <w:shd w:val="clear" w:color="auto" w:fill="F2F4F8"/>
          </w:tcPr>
          <w:p>
            <w:r/>
            <w:r>
              <w:rPr>
                <w:sz w:val="17"/>
              </w:rPr>
              <w:t>Invoices</w:t>
            </w:r>
          </w:p>
        </w:tc>
        <w:tc>
          <w:tcPr>
            <w:tcW w:type="dxa" w:w="3024"/>
            <w:shd w:val="clear" w:color="auto" w:fill="F2F4F8"/>
          </w:tcPr>
          <w:p>
            <w:r/>
            <w:r>
              <w:rPr>
                <w:sz w:val="17"/>
              </w:rPr>
              <w:t>/sales/invoices</w:t>
            </w:r>
          </w:p>
        </w:tc>
        <w:tc>
          <w:tcPr>
            <w:tcW w:type="dxa" w:w="2016"/>
            <w:shd w:val="clear" w:color="auto" w:fill="F2F4F8"/>
          </w:tcPr>
          <w:p>
            <w:r/>
            <w:r>
              <w:rPr>
                <w:sz w:val="17"/>
              </w:rPr>
              <w:t>Sales/Finance</w:t>
            </w:r>
          </w:p>
        </w:tc>
        <w:tc>
          <w:tcPr>
            <w:tcW w:type="dxa" w:w="1440"/>
            <w:shd w:val="clear" w:color="auto" w:fill="F2F4F8"/>
          </w:tcPr>
          <w:p>
            <w:r/>
            <w:r>
              <w:rPr>
                <w:sz w:val="17"/>
              </w:rPr>
              <w:t>Pilot Ready</w:t>
            </w:r>
          </w:p>
        </w:tc>
      </w:tr>
      <w:tr>
        <w:tc>
          <w:tcPr>
            <w:tcW w:type="dxa" w:w="1440"/>
          </w:tcPr>
          <w:p>
            <w:r/>
            <w:r>
              <w:rPr>
                <w:sz w:val="17"/>
              </w:rPr>
              <w:t>Sales/POS</w:t>
            </w:r>
          </w:p>
        </w:tc>
        <w:tc>
          <w:tcPr>
            <w:tcW w:type="dxa" w:w="2448"/>
          </w:tcPr>
          <w:p>
            <w:r/>
            <w:r>
              <w:rPr>
                <w:sz w:val="17"/>
              </w:rPr>
              <w:t>Sales Orders</w:t>
            </w:r>
          </w:p>
        </w:tc>
        <w:tc>
          <w:tcPr>
            <w:tcW w:type="dxa" w:w="3024"/>
          </w:tcPr>
          <w:p>
            <w:r/>
            <w:r>
              <w:rPr>
                <w:sz w:val="17"/>
              </w:rPr>
              <w:t>/sales/orders</w:t>
            </w:r>
          </w:p>
        </w:tc>
        <w:tc>
          <w:tcPr>
            <w:tcW w:type="dxa" w:w="2016"/>
          </w:tcPr>
          <w:p>
            <w:r/>
            <w:r>
              <w:rPr>
                <w:sz w:val="17"/>
              </w:rPr>
              <w:t>Sales</w:t>
            </w:r>
          </w:p>
        </w:tc>
        <w:tc>
          <w:tcPr>
            <w:tcW w:type="dxa" w:w="1440"/>
          </w:tcPr>
          <w:p>
            <w:r/>
            <w:r>
              <w:rPr>
                <w:sz w:val="17"/>
              </w:rPr>
              <w:t>Implemented</w:t>
            </w:r>
          </w:p>
        </w:tc>
      </w:tr>
      <w:tr>
        <w:tc>
          <w:tcPr>
            <w:tcW w:type="dxa" w:w="1440"/>
            <w:shd w:val="clear" w:color="auto" w:fill="F2F4F8"/>
          </w:tcPr>
          <w:p>
            <w:r/>
            <w:r>
              <w:rPr>
                <w:sz w:val="17"/>
              </w:rPr>
              <w:t>Sales/POS</w:t>
            </w:r>
          </w:p>
        </w:tc>
        <w:tc>
          <w:tcPr>
            <w:tcW w:type="dxa" w:w="2448"/>
            <w:shd w:val="clear" w:color="auto" w:fill="F2F4F8"/>
          </w:tcPr>
          <w:p>
            <w:r/>
            <w:r>
              <w:rPr>
                <w:sz w:val="17"/>
              </w:rPr>
              <w:t>Collections</w:t>
            </w:r>
          </w:p>
        </w:tc>
        <w:tc>
          <w:tcPr>
            <w:tcW w:type="dxa" w:w="3024"/>
            <w:shd w:val="clear" w:color="auto" w:fill="F2F4F8"/>
          </w:tcPr>
          <w:p>
            <w:r/>
            <w:r>
              <w:rPr>
                <w:sz w:val="17"/>
              </w:rPr>
              <w:t>/collections</w:t>
            </w:r>
          </w:p>
        </w:tc>
        <w:tc>
          <w:tcPr>
            <w:tcW w:type="dxa" w:w="2016"/>
            <w:shd w:val="clear" w:color="auto" w:fill="F2F4F8"/>
          </w:tcPr>
          <w:p>
            <w:r/>
            <w:r>
              <w:rPr>
                <w:sz w:val="17"/>
              </w:rPr>
              <w:t>Accountant/Rep</w:t>
            </w:r>
          </w:p>
        </w:tc>
        <w:tc>
          <w:tcPr>
            <w:tcW w:type="dxa" w:w="1440"/>
            <w:shd w:val="clear" w:color="auto" w:fill="F2F4F8"/>
          </w:tcPr>
          <w:p>
            <w:r/>
            <w:r>
              <w:rPr>
                <w:sz w:val="17"/>
              </w:rPr>
              <w:t>Pilot Ready</w:t>
            </w:r>
          </w:p>
        </w:tc>
      </w:tr>
      <w:tr>
        <w:tc>
          <w:tcPr>
            <w:tcW w:type="dxa" w:w="1440"/>
          </w:tcPr>
          <w:p>
            <w:r/>
            <w:r>
              <w:rPr>
                <w:sz w:val="17"/>
              </w:rPr>
              <w:t>Sales/POS</w:t>
            </w:r>
          </w:p>
        </w:tc>
        <w:tc>
          <w:tcPr>
            <w:tcW w:type="dxa" w:w="2448"/>
          </w:tcPr>
          <w:p>
            <w:r/>
            <w:r>
              <w:rPr>
                <w:sz w:val="17"/>
              </w:rPr>
              <w:t>Cashbox</w:t>
            </w:r>
          </w:p>
        </w:tc>
        <w:tc>
          <w:tcPr>
            <w:tcW w:type="dxa" w:w="3024"/>
          </w:tcPr>
          <w:p>
            <w:r/>
            <w:r>
              <w:rPr>
                <w:sz w:val="17"/>
              </w:rPr>
              <w:t>/cashbox</w:t>
            </w:r>
          </w:p>
        </w:tc>
        <w:tc>
          <w:tcPr>
            <w:tcW w:type="dxa" w:w="2016"/>
          </w:tcPr>
          <w:p>
            <w:r/>
            <w:r>
              <w:rPr>
                <w:sz w:val="17"/>
              </w:rPr>
              <w:t>Accountant</w:t>
            </w:r>
          </w:p>
        </w:tc>
        <w:tc>
          <w:tcPr>
            <w:tcW w:type="dxa" w:w="1440"/>
          </w:tcPr>
          <w:p>
            <w:r/>
            <w:r>
              <w:rPr>
                <w:sz w:val="17"/>
              </w:rPr>
              <w:t>Pilot Ready</w:t>
            </w:r>
          </w:p>
        </w:tc>
      </w:tr>
      <w:tr>
        <w:tc>
          <w:tcPr>
            <w:tcW w:type="dxa" w:w="1440"/>
            <w:shd w:val="clear" w:color="auto" w:fill="F2F4F8"/>
          </w:tcPr>
          <w:p>
            <w:r/>
            <w:r>
              <w:rPr>
                <w:sz w:val="17"/>
              </w:rPr>
              <w:t>Sales/POS</w:t>
            </w:r>
          </w:p>
        </w:tc>
        <w:tc>
          <w:tcPr>
            <w:tcW w:type="dxa" w:w="2448"/>
            <w:shd w:val="clear" w:color="auto" w:fill="F2F4F8"/>
          </w:tcPr>
          <w:p>
            <w:r/>
            <w:r>
              <w:rPr>
                <w:sz w:val="17"/>
              </w:rPr>
              <w:t>Pricing</w:t>
            </w:r>
          </w:p>
        </w:tc>
        <w:tc>
          <w:tcPr>
            <w:tcW w:type="dxa" w:w="3024"/>
            <w:shd w:val="clear" w:color="auto" w:fill="F2F4F8"/>
          </w:tcPr>
          <w:p>
            <w:r/>
            <w:r>
              <w:rPr>
                <w:sz w:val="17"/>
              </w:rPr>
              <w:t>/sales/pricing</w:t>
            </w:r>
          </w:p>
        </w:tc>
        <w:tc>
          <w:tcPr>
            <w:tcW w:type="dxa" w:w="2016"/>
            <w:shd w:val="clear" w:color="auto" w:fill="F2F4F8"/>
          </w:tcPr>
          <w:p>
            <w:r/>
            <w:r>
              <w:rPr>
                <w:sz w:val="17"/>
              </w:rPr>
              <w:t>pricing.manage</w:t>
            </w:r>
          </w:p>
        </w:tc>
        <w:tc>
          <w:tcPr>
            <w:tcW w:type="dxa" w:w="1440"/>
            <w:shd w:val="clear" w:color="auto" w:fill="F2F4F8"/>
          </w:tcPr>
          <w:p>
            <w:r/>
            <w:r>
              <w:rPr>
                <w:sz w:val="17"/>
              </w:rPr>
              <w:t>Pilot Ready</w:t>
            </w:r>
          </w:p>
        </w:tc>
      </w:tr>
      <w:tr>
        <w:tc>
          <w:tcPr>
            <w:tcW w:type="dxa" w:w="1440"/>
          </w:tcPr>
          <w:p>
            <w:r/>
            <w:r>
              <w:rPr>
                <w:sz w:val="17"/>
              </w:rPr>
              <w:t>Sales/POS</w:t>
            </w:r>
          </w:p>
        </w:tc>
        <w:tc>
          <w:tcPr>
            <w:tcW w:type="dxa" w:w="2448"/>
          </w:tcPr>
          <w:p>
            <w:r/>
            <w:r>
              <w:rPr>
                <w:sz w:val="17"/>
              </w:rPr>
              <w:t>Returns</w:t>
            </w:r>
          </w:p>
        </w:tc>
        <w:tc>
          <w:tcPr>
            <w:tcW w:type="dxa" w:w="3024"/>
          </w:tcPr>
          <w:p>
            <w:r/>
            <w:r>
              <w:rPr>
                <w:sz w:val="17"/>
              </w:rPr>
              <w:t>/sales/returns</w:t>
            </w:r>
          </w:p>
        </w:tc>
        <w:tc>
          <w:tcPr>
            <w:tcW w:type="dxa" w:w="2016"/>
          </w:tcPr>
          <w:p>
            <w:r/>
            <w:r>
              <w:rPr>
                <w:sz w:val="17"/>
              </w:rPr>
              <w:t>sales.return</w:t>
            </w:r>
          </w:p>
        </w:tc>
        <w:tc>
          <w:tcPr>
            <w:tcW w:type="dxa" w:w="1440"/>
          </w:tcPr>
          <w:p>
            <w:r/>
            <w:r>
              <w:rPr>
                <w:sz w:val="17"/>
              </w:rPr>
              <w:t>Pilot Ready</w:t>
            </w:r>
          </w:p>
        </w:tc>
      </w:tr>
      <w:tr>
        <w:tc>
          <w:tcPr>
            <w:tcW w:type="dxa" w:w="1440"/>
            <w:shd w:val="clear" w:color="auto" w:fill="F2F4F8"/>
          </w:tcPr>
          <w:p>
            <w:r/>
            <w:r>
              <w:rPr>
                <w:sz w:val="17"/>
              </w:rPr>
              <w:t>Sales/POS</w:t>
            </w:r>
          </w:p>
        </w:tc>
        <w:tc>
          <w:tcPr>
            <w:tcW w:type="dxa" w:w="2448"/>
            <w:shd w:val="clear" w:color="auto" w:fill="F2F4F8"/>
          </w:tcPr>
          <w:p>
            <w:r/>
            <w:r>
              <w:rPr>
                <w:sz w:val="17"/>
              </w:rPr>
              <w:t>Customers</w:t>
            </w:r>
          </w:p>
        </w:tc>
        <w:tc>
          <w:tcPr>
            <w:tcW w:type="dxa" w:w="3024"/>
            <w:shd w:val="clear" w:color="auto" w:fill="F2F4F8"/>
          </w:tcPr>
          <w:p>
            <w:r/>
            <w:r>
              <w:rPr>
                <w:sz w:val="17"/>
              </w:rPr>
              <w:t>/customers</w:t>
            </w:r>
          </w:p>
        </w:tc>
        <w:tc>
          <w:tcPr>
            <w:tcW w:type="dxa" w:w="2016"/>
            <w:shd w:val="clear" w:color="auto" w:fill="F2F4F8"/>
          </w:tcPr>
          <w:p>
            <w:r/>
            <w:r>
              <w:rPr>
                <w:sz w:val="17"/>
              </w:rPr>
              <w:t>CRM/Sales</w:t>
            </w:r>
          </w:p>
        </w:tc>
        <w:tc>
          <w:tcPr>
            <w:tcW w:type="dxa" w:w="1440"/>
            <w:shd w:val="clear" w:color="auto" w:fill="F2F4F8"/>
          </w:tcPr>
          <w:p>
            <w:r/>
            <w:r>
              <w:rPr>
                <w:sz w:val="17"/>
              </w:rPr>
              <w:t>Pilot Ready</w:t>
            </w:r>
          </w:p>
        </w:tc>
      </w:tr>
      <w:tr>
        <w:tc>
          <w:tcPr>
            <w:tcW w:type="dxa" w:w="1440"/>
          </w:tcPr>
          <w:p>
            <w:r/>
            <w:r>
              <w:rPr>
                <w:sz w:val="17"/>
              </w:rPr>
              <w:t>Distribution</w:t>
            </w:r>
          </w:p>
        </w:tc>
        <w:tc>
          <w:tcPr>
            <w:tcW w:type="dxa" w:w="2448"/>
          </w:tcPr>
          <w:p>
            <w:r/>
            <w:r>
              <w:rPr>
                <w:sz w:val="17"/>
              </w:rPr>
              <w:t>Routes</w:t>
            </w:r>
          </w:p>
        </w:tc>
        <w:tc>
          <w:tcPr>
            <w:tcW w:type="dxa" w:w="3024"/>
          </w:tcPr>
          <w:p>
            <w:r/>
            <w:r>
              <w:rPr>
                <w:sz w:val="17"/>
              </w:rPr>
              <w:t>/distribution/routes</w:t>
            </w:r>
          </w:p>
        </w:tc>
        <w:tc>
          <w:tcPr>
            <w:tcW w:type="dxa" w:w="2016"/>
          </w:tcPr>
          <w:p>
            <w:r/>
            <w:r>
              <w:rPr>
                <w:sz w:val="17"/>
              </w:rPr>
              <w:t>Supervisor</w:t>
            </w:r>
          </w:p>
        </w:tc>
        <w:tc>
          <w:tcPr>
            <w:tcW w:type="dxa" w:w="1440"/>
          </w:tcPr>
          <w:p>
            <w:r/>
            <w:r>
              <w:rPr>
                <w:sz w:val="17"/>
              </w:rPr>
              <w:t>Implemented (flag)</w:t>
            </w:r>
          </w:p>
        </w:tc>
      </w:tr>
      <w:tr>
        <w:tc>
          <w:tcPr>
            <w:tcW w:type="dxa" w:w="1440"/>
            <w:shd w:val="clear" w:color="auto" w:fill="F2F4F8"/>
          </w:tcPr>
          <w:p>
            <w:r/>
            <w:r>
              <w:rPr>
                <w:sz w:val="17"/>
              </w:rPr>
              <w:t>Distribution</w:t>
            </w:r>
          </w:p>
        </w:tc>
        <w:tc>
          <w:tcPr>
            <w:tcW w:type="dxa" w:w="2448"/>
            <w:shd w:val="clear" w:color="auto" w:fill="F2F4F8"/>
          </w:tcPr>
          <w:p>
            <w:r/>
            <w:r>
              <w:rPr>
                <w:sz w:val="17"/>
              </w:rPr>
              <w:t>Van Accounting</w:t>
            </w:r>
          </w:p>
        </w:tc>
        <w:tc>
          <w:tcPr>
            <w:tcW w:type="dxa" w:w="3024"/>
            <w:shd w:val="clear" w:color="auto" w:fill="F2F4F8"/>
          </w:tcPr>
          <w:p>
            <w:r/>
            <w:r>
              <w:rPr>
                <w:sz w:val="17"/>
              </w:rPr>
              <w:t>/distribution/van-accounting</w:t>
            </w:r>
          </w:p>
        </w:tc>
        <w:tc>
          <w:tcPr>
            <w:tcW w:type="dxa" w:w="2016"/>
            <w:shd w:val="clear" w:color="auto" w:fill="F2F4F8"/>
          </w:tcPr>
          <w:p>
            <w:r/>
            <w:r>
              <w:rPr>
                <w:sz w:val="17"/>
              </w:rPr>
              <w:t>Finance/Supervisor</w:t>
            </w:r>
          </w:p>
        </w:tc>
        <w:tc>
          <w:tcPr>
            <w:tcW w:type="dxa" w:w="1440"/>
            <w:shd w:val="clear" w:color="auto" w:fill="F2F4F8"/>
          </w:tcPr>
          <w:p>
            <w:r/>
            <w:r>
              <w:rPr>
                <w:sz w:val="17"/>
              </w:rPr>
              <w:t>Implemented (flag)</w:t>
            </w:r>
          </w:p>
        </w:tc>
      </w:tr>
      <w:tr>
        <w:tc>
          <w:tcPr>
            <w:tcW w:type="dxa" w:w="1440"/>
          </w:tcPr>
          <w:p>
            <w:r/>
            <w:r>
              <w:rPr>
                <w:sz w:val="17"/>
              </w:rPr>
              <w:t>Distribution</w:t>
            </w:r>
          </w:p>
        </w:tc>
        <w:tc>
          <w:tcPr>
            <w:tcW w:type="dxa" w:w="2448"/>
          </w:tcPr>
          <w:p>
            <w:r/>
            <w:r>
              <w:rPr>
                <w:sz w:val="17"/>
              </w:rPr>
              <w:t>Trade Spend</w:t>
            </w:r>
          </w:p>
        </w:tc>
        <w:tc>
          <w:tcPr>
            <w:tcW w:type="dxa" w:w="3024"/>
          </w:tcPr>
          <w:p>
            <w:r/>
            <w:r>
              <w:rPr>
                <w:sz w:val="17"/>
              </w:rPr>
              <w:t>/distribution/trade-spend</w:t>
            </w:r>
          </w:p>
        </w:tc>
        <w:tc>
          <w:tcPr>
            <w:tcW w:type="dxa" w:w="2016"/>
          </w:tcPr>
          <w:p>
            <w:r/>
            <w:r>
              <w:rPr>
                <w:sz w:val="17"/>
              </w:rPr>
              <w:t>Admin/Finance</w:t>
            </w:r>
          </w:p>
        </w:tc>
        <w:tc>
          <w:tcPr>
            <w:tcW w:type="dxa" w:w="1440"/>
          </w:tcPr>
          <w:p>
            <w:r/>
            <w:r>
              <w:rPr>
                <w:sz w:val="17"/>
              </w:rPr>
              <w:t>Implemented (flag)</w:t>
            </w:r>
          </w:p>
        </w:tc>
      </w:tr>
      <w:tr>
        <w:tc>
          <w:tcPr>
            <w:tcW w:type="dxa" w:w="1440"/>
            <w:shd w:val="clear" w:color="auto" w:fill="F2F4F8"/>
          </w:tcPr>
          <w:p>
            <w:r/>
            <w:r>
              <w:rPr>
                <w:sz w:val="17"/>
              </w:rPr>
              <w:t>Distribution</w:t>
            </w:r>
          </w:p>
        </w:tc>
        <w:tc>
          <w:tcPr>
            <w:tcW w:type="dxa" w:w="2448"/>
            <w:shd w:val="clear" w:color="auto" w:fill="F2F4F8"/>
          </w:tcPr>
          <w:p>
            <w:r/>
            <w:r>
              <w:rPr>
                <w:sz w:val="17"/>
              </w:rPr>
              <w:t>Perfect Store</w:t>
            </w:r>
          </w:p>
        </w:tc>
        <w:tc>
          <w:tcPr>
            <w:tcW w:type="dxa" w:w="3024"/>
            <w:shd w:val="clear" w:color="auto" w:fill="F2F4F8"/>
          </w:tcPr>
          <w:p>
            <w:r/>
            <w:r>
              <w:rPr>
                <w:sz w:val="17"/>
              </w:rPr>
              <w:t>/distribution/perfect-store</w:t>
            </w:r>
          </w:p>
        </w:tc>
        <w:tc>
          <w:tcPr>
            <w:tcW w:type="dxa" w:w="2016"/>
            <w:shd w:val="clear" w:color="auto" w:fill="F2F4F8"/>
          </w:tcPr>
          <w:p>
            <w:r/>
            <w:r>
              <w:rPr>
                <w:sz w:val="17"/>
              </w:rPr>
              <w:t>Merch/Manager</w:t>
            </w:r>
          </w:p>
        </w:tc>
        <w:tc>
          <w:tcPr>
            <w:tcW w:type="dxa" w:w="1440"/>
            <w:shd w:val="clear" w:color="auto" w:fill="F2F4F8"/>
          </w:tcPr>
          <w:p>
            <w:r/>
            <w:r>
              <w:rPr>
                <w:sz w:val="17"/>
              </w:rPr>
              <w:t>Implemented (flag)</w:t>
            </w:r>
          </w:p>
        </w:tc>
      </w:tr>
      <w:tr>
        <w:tc>
          <w:tcPr>
            <w:tcW w:type="dxa" w:w="1440"/>
          </w:tcPr>
          <w:p>
            <w:r/>
            <w:r>
              <w:rPr>
                <w:sz w:val="17"/>
              </w:rPr>
              <w:t>Distribution</w:t>
            </w:r>
          </w:p>
        </w:tc>
        <w:tc>
          <w:tcPr>
            <w:tcW w:type="dxa" w:w="2448"/>
          </w:tcPr>
          <w:p>
            <w:r/>
            <w:r>
              <w:rPr>
                <w:sz w:val="17"/>
              </w:rPr>
              <w:t>MSL Compliance</w:t>
            </w:r>
          </w:p>
        </w:tc>
        <w:tc>
          <w:tcPr>
            <w:tcW w:type="dxa" w:w="3024"/>
          </w:tcPr>
          <w:p>
            <w:r/>
            <w:r>
              <w:rPr>
                <w:sz w:val="17"/>
              </w:rPr>
              <w:t>/distribution/msl-compliance</w:t>
            </w:r>
          </w:p>
        </w:tc>
        <w:tc>
          <w:tcPr>
            <w:tcW w:type="dxa" w:w="2016"/>
          </w:tcPr>
          <w:p>
            <w:r/>
            <w:r>
              <w:rPr>
                <w:sz w:val="17"/>
              </w:rPr>
              <w:t>Merch/Manager</w:t>
            </w:r>
          </w:p>
        </w:tc>
        <w:tc>
          <w:tcPr>
            <w:tcW w:type="dxa" w:w="1440"/>
          </w:tcPr>
          <w:p>
            <w:r/>
            <w:r>
              <w:rPr>
                <w:sz w:val="17"/>
              </w:rPr>
              <w:t>Implemented (flag)</w:t>
            </w:r>
          </w:p>
        </w:tc>
      </w:tr>
      <w:tr>
        <w:tc>
          <w:tcPr>
            <w:tcW w:type="dxa" w:w="1440"/>
            <w:shd w:val="clear" w:color="auto" w:fill="F2F4F8"/>
          </w:tcPr>
          <w:p>
            <w:r/>
            <w:r>
              <w:rPr>
                <w:sz w:val="17"/>
              </w:rPr>
              <w:t>Distribution</w:t>
            </w:r>
          </w:p>
        </w:tc>
        <w:tc>
          <w:tcPr>
            <w:tcW w:type="dxa" w:w="2448"/>
            <w:shd w:val="clear" w:color="auto" w:fill="F2F4F8"/>
          </w:tcPr>
          <w:p>
            <w:r/>
            <w:r>
              <w:rPr>
                <w:sz w:val="17"/>
              </w:rPr>
              <w:t>Assortment</w:t>
            </w:r>
          </w:p>
        </w:tc>
        <w:tc>
          <w:tcPr>
            <w:tcW w:type="dxa" w:w="3024"/>
            <w:shd w:val="clear" w:color="auto" w:fill="F2F4F8"/>
          </w:tcPr>
          <w:p>
            <w:r/>
            <w:r>
              <w:rPr>
                <w:sz w:val="17"/>
              </w:rPr>
              <w:t>/distribution/assortment</w:t>
            </w:r>
          </w:p>
        </w:tc>
        <w:tc>
          <w:tcPr>
            <w:tcW w:type="dxa" w:w="2016"/>
            <w:shd w:val="clear" w:color="auto" w:fill="F2F4F8"/>
          </w:tcPr>
          <w:p>
            <w:r/>
            <w:r>
              <w:rPr>
                <w:sz w:val="17"/>
              </w:rPr>
              <w:t>Merch/Manager</w:t>
            </w:r>
          </w:p>
        </w:tc>
        <w:tc>
          <w:tcPr>
            <w:tcW w:type="dxa" w:w="1440"/>
            <w:shd w:val="clear" w:color="auto" w:fill="F2F4F8"/>
          </w:tcPr>
          <w:p>
            <w:r/>
            <w:r>
              <w:rPr>
                <w:sz w:val="17"/>
              </w:rPr>
              <w:t>Implemented (flag)</w:t>
            </w:r>
          </w:p>
        </w:tc>
      </w:tr>
      <w:tr>
        <w:tc>
          <w:tcPr>
            <w:tcW w:type="dxa" w:w="1440"/>
          </w:tcPr>
          <w:p>
            <w:r/>
            <w:r>
              <w:rPr>
                <w:sz w:val="17"/>
              </w:rPr>
              <w:t>Distribution</w:t>
            </w:r>
          </w:p>
        </w:tc>
        <w:tc>
          <w:tcPr>
            <w:tcW w:type="dxa" w:w="2448"/>
          </w:tcPr>
          <w:p>
            <w:r/>
            <w:r>
              <w:rPr>
                <w:sz w:val="17"/>
              </w:rPr>
              <w:t>Outlet Grading</w:t>
            </w:r>
          </w:p>
        </w:tc>
        <w:tc>
          <w:tcPr>
            <w:tcW w:type="dxa" w:w="3024"/>
          </w:tcPr>
          <w:p>
            <w:r/>
            <w:r>
              <w:rPr>
                <w:sz w:val="17"/>
              </w:rPr>
              <w:t>/distribution/grading</w:t>
            </w:r>
          </w:p>
        </w:tc>
        <w:tc>
          <w:tcPr>
            <w:tcW w:type="dxa" w:w="2016"/>
          </w:tcPr>
          <w:p>
            <w:r/>
            <w:r>
              <w:rPr>
                <w:sz w:val="17"/>
              </w:rPr>
              <w:t>Merch/Manager</w:t>
            </w:r>
          </w:p>
        </w:tc>
        <w:tc>
          <w:tcPr>
            <w:tcW w:type="dxa" w:w="1440"/>
          </w:tcPr>
          <w:p>
            <w:r/>
            <w:r>
              <w:rPr>
                <w:sz w:val="17"/>
              </w:rPr>
              <w:t>Implemented (flag)</w:t>
            </w:r>
          </w:p>
        </w:tc>
      </w:tr>
      <w:tr>
        <w:tc>
          <w:tcPr>
            <w:tcW w:type="dxa" w:w="1440"/>
            <w:shd w:val="clear" w:color="auto" w:fill="F2F4F8"/>
          </w:tcPr>
          <w:p>
            <w:r/>
            <w:r>
              <w:rPr>
                <w:sz w:val="17"/>
              </w:rPr>
              <w:t>Distribution</w:t>
            </w:r>
          </w:p>
        </w:tc>
        <w:tc>
          <w:tcPr>
            <w:tcW w:type="dxa" w:w="2448"/>
            <w:shd w:val="clear" w:color="auto" w:fill="F2F4F8"/>
          </w:tcPr>
          <w:p>
            <w:r/>
            <w:r>
              <w:rPr>
                <w:sz w:val="17"/>
              </w:rPr>
              <w:t>Coverage</w:t>
            </w:r>
          </w:p>
        </w:tc>
        <w:tc>
          <w:tcPr>
            <w:tcW w:type="dxa" w:w="3024"/>
            <w:shd w:val="clear" w:color="auto" w:fill="F2F4F8"/>
          </w:tcPr>
          <w:p>
            <w:r/>
            <w:r>
              <w:rPr>
                <w:sz w:val="17"/>
              </w:rPr>
              <w:t>/distribution/coverage</w:t>
            </w:r>
          </w:p>
        </w:tc>
        <w:tc>
          <w:tcPr>
            <w:tcW w:type="dxa" w:w="2016"/>
            <w:shd w:val="clear" w:color="auto" w:fill="F2F4F8"/>
          </w:tcPr>
          <w:p>
            <w:r/>
            <w:r>
              <w:rPr>
                <w:sz w:val="17"/>
              </w:rPr>
              <w:t>Manager</w:t>
            </w:r>
          </w:p>
        </w:tc>
        <w:tc>
          <w:tcPr>
            <w:tcW w:type="dxa" w:w="1440"/>
            <w:shd w:val="clear" w:color="auto" w:fill="F2F4F8"/>
          </w:tcPr>
          <w:p>
            <w:r/>
            <w:r>
              <w:rPr>
                <w:sz w:val="17"/>
              </w:rPr>
              <w:t>Implemented (flag)</w:t>
            </w:r>
          </w:p>
        </w:tc>
      </w:tr>
      <w:tr>
        <w:tc>
          <w:tcPr>
            <w:tcW w:type="dxa" w:w="1440"/>
          </w:tcPr>
          <w:p>
            <w:r/>
            <w:r>
              <w:rPr>
                <w:sz w:val="17"/>
              </w:rPr>
              <w:t>Inventory</w:t>
            </w:r>
          </w:p>
        </w:tc>
        <w:tc>
          <w:tcPr>
            <w:tcW w:type="dxa" w:w="2448"/>
          </w:tcPr>
          <w:p>
            <w:r/>
            <w:r>
              <w:rPr>
                <w:sz w:val="17"/>
              </w:rPr>
              <w:t>Products</w:t>
            </w:r>
          </w:p>
        </w:tc>
        <w:tc>
          <w:tcPr>
            <w:tcW w:type="dxa" w:w="3024"/>
          </w:tcPr>
          <w:p>
            <w:r/>
            <w:r>
              <w:rPr>
                <w:sz w:val="17"/>
              </w:rPr>
              <w:t>/products</w:t>
            </w:r>
          </w:p>
        </w:tc>
        <w:tc>
          <w:tcPr>
            <w:tcW w:type="dxa" w:w="2016"/>
          </w:tcPr>
          <w:p>
            <w:r/>
            <w:r>
              <w:rPr>
                <w:sz w:val="17"/>
              </w:rPr>
              <w:t>inventory.view</w:t>
            </w:r>
          </w:p>
        </w:tc>
        <w:tc>
          <w:tcPr>
            <w:tcW w:type="dxa" w:w="1440"/>
          </w:tcPr>
          <w:p>
            <w:r/>
            <w:r>
              <w:rPr>
                <w:sz w:val="17"/>
              </w:rPr>
              <w:t>Pilot Ready</w:t>
            </w:r>
          </w:p>
        </w:tc>
      </w:tr>
      <w:tr>
        <w:tc>
          <w:tcPr>
            <w:tcW w:type="dxa" w:w="1440"/>
            <w:shd w:val="clear" w:color="auto" w:fill="F2F4F8"/>
          </w:tcPr>
          <w:p>
            <w:r/>
            <w:r>
              <w:rPr>
                <w:sz w:val="17"/>
              </w:rPr>
              <w:t>Inventory</w:t>
            </w:r>
          </w:p>
        </w:tc>
        <w:tc>
          <w:tcPr>
            <w:tcW w:type="dxa" w:w="2448"/>
            <w:shd w:val="clear" w:color="auto" w:fill="F2F4F8"/>
          </w:tcPr>
          <w:p>
            <w:r/>
            <w:r>
              <w:rPr>
                <w:sz w:val="17"/>
              </w:rPr>
              <w:t>Stock</w:t>
            </w:r>
          </w:p>
        </w:tc>
        <w:tc>
          <w:tcPr>
            <w:tcW w:type="dxa" w:w="3024"/>
            <w:shd w:val="clear" w:color="auto" w:fill="F2F4F8"/>
          </w:tcPr>
          <w:p>
            <w:r/>
            <w:r>
              <w:rPr>
                <w:sz w:val="17"/>
              </w:rPr>
              <w:t>/inventory</w:t>
            </w:r>
          </w:p>
        </w:tc>
        <w:tc>
          <w:tcPr>
            <w:tcW w:type="dxa" w:w="2016"/>
            <w:shd w:val="clear" w:color="auto" w:fill="F2F4F8"/>
          </w:tcPr>
          <w:p>
            <w:r/>
            <w:r>
              <w:rPr>
                <w:sz w:val="17"/>
              </w:rPr>
              <w:t>inventory.view</w:t>
            </w:r>
          </w:p>
        </w:tc>
        <w:tc>
          <w:tcPr>
            <w:tcW w:type="dxa" w:w="1440"/>
            <w:shd w:val="clear" w:color="auto" w:fill="F2F4F8"/>
          </w:tcPr>
          <w:p>
            <w:r/>
            <w:r>
              <w:rPr>
                <w:sz w:val="17"/>
              </w:rPr>
              <w:t>Pilot Ready</w:t>
            </w:r>
          </w:p>
        </w:tc>
      </w:tr>
      <w:tr>
        <w:tc>
          <w:tcPr>
            <w:tcW w:type="dxa" w:w="1440"/>
          </w:tcPr>
          <w:p>
            <w:r/>
            <w:r>
              <w:rPr>
                <w:sz w:val="17"/>
              </w:rPr>
              <w:t>Inventory</w:t>
            </w:r>
          </w:p>
        </w:tc>
        <w:tc>
          <w:tcPr>
            <w:tcW w:type="dxa" w:w="2448"/>
          </w:tcPr>
          <w:p>
            <w:r/>
            <w:r>
              <w:rPr>
                <w:sz w:val="17"/>
              </w:rPr>
              <w:t>Low Stock</w:t>
            </w:r>
          </w:p>
        </w:tc>
        <w:tc>
          <w:tcPr>
            <w:tcW w:type="dxa" w:w="3024"/>
          </w:tcPr>
          <w:p>
            <w:r/>
            <w:r>
              <w:rPr>
                <w:sz w:val="17"/>
              </w:rPr>
              <w:t>/inventory/low-stock</w:t>
            </w:r>
          </w:p>
        </w:tc>
        <w:tc>
          <w:tcPr>
            <w:tcW w:type="dxa" w:w="2016"/>
          </w:tcPr>
          <w:p>
            <w:r/>
            <w:r>
              <w:rPr>
                <w:sz w:val="17"/>
              </w:rPr>
              <w:t>inventory.view</w:t>
            </w:r>
          </w:p>
        </w:tc>
        <w:tc>
          <w:tcPr>
            <w:tcW w:type="dxa" w:w="1440"/>
          </w:tcPr>
          <w:p>
            <w:r/>
            <w:r>
              <w:rPr>
                <w:sz w:val="17"/>
              </w:rPr>
              <w:t>Pilot Ready</w:t>
            </w:r>
          </w:p>
        </w:tc>
      </w:tr>
      <w:tr>
        <w:tc>
          <w:tcPr>
            <w:tcW w:type="dxa" w:w="1440"/>
            <w:shd w:val="clear" w:color="auto" w:fill="F2F4F8"/>
          </w:tcPr>
          <w:p>
            <w:r/>
            <w:r>
              <w:rPr>
                <w:sz w:val="17"/>
              </w:rPr>
              <w:t>Inventory</w:t>
            </w:r>
          </w:p>
        </w:tc>
        <w:tc>
          <w:tcPr>
            <w:tcW w:type="dxa" w:w="2448"/>
            <w:shd w:val="clear" w:color="auto" w:fill="F2F4F8"/>
          </w:tcPr>
          <w:p>
            <w:r/>
            <w:r>
              <w:rPr>
                <w:sz w:val="17"/>
              </w:rPr>
              <w:t>Transfers</w:t>
            </w:r>
          </w:p>
        </w:tc>
        <w:tc>
          <w:tcPr>
            <w:tcW w:type="dxa" w:w="3024"/>
            <w:shd w:val="clear" w:color="auto" w:fill="F2F4F8"/>
          </w:tcPr>
          <w:p>
            <w:r/>
            <w:r>
              <w:rPr>
                <w:sz w:val="17"/>
              </w:rPr>
              <w:t>/inventory/transfers</w:t>
            </w:r>
          </w:p>
        </w:tc>
        <w:tc>
          <w:tcPr>
            <w:tcW w:type="dxa" w:w="2016"/>
            <w:shd w:val="clear" w:color="auto" w:fill="F2F4F8"/>
          </w:tcPr>
          <w:p>
            <w:r/>
            <w:r>
              <w:rPr>
                <w:sz w:val="17"/>
              </w:rPr>
              <w:t>inventory.transfer</w:t>
            </w:r>
          </w:p>
        </w:tc>
        <w:tc>
          <w:tcPr>
            <w:tcW w:type="dxa" w:w="1440"/>
            <w:shd w:val="clear" w:color="auto" w:fill="F2F4F8"/>
          </w:tcPr>
          <w:p>
            <w:r/>
            <w:r>
              <w:rPr>
                <w:sz w:val="17"/>
              </w:rPr>
              <w:t>Pilot Ready</w:t>
            </w:r>
          </w:p>
        </w:tc>
      </w:tr>
      <w:tr>
        <w:tc>
          <w:tcPr>
            <w:tcW w:type="dxa" w:w="1440"/>
          </w:tcPr>
          <w:p>
            <w:r/>
            <w:r>
              <w:rPr>
                <w:sz w:val="17"/>
              </w:rPr>
              <w:t>Inventory</w:t>
            </w:r>
          </w:p>
        </w:tc>
        <w:tc>
          <w:tcPr>
            <w:tcW w:type="dxa" w:w="2448"/>
          </w:tcPr>
          <w:p>
            <w:r/>
            <w:r>
              <w:rPr>
                <w:sz w:val="17"/>
              </w:rPr>
              <w:t>Stock Count</w:t>
            </w:r>
          </w:p>
        </w:tc>
        <w:tc>
          <w:tcPr>
            <w:tcW w:type="dxa" w:w="3024"/>
          </w:tcPr>
          <w:p>
            <w:r/>
            <w:r>
              <w:rPr>
                <w:sz w:val="17"/>
              </w:rPr>
              <w:t>/inventory/count</w:t>
            </w:r>
          </w:p>
        </w:tc>
        <w:tc>
          <w:tcPr>
            <w:tcW w:type="dxa" w:w="2016"/>
          </w:tcPr>
          <w:p>
            <w:r/>
            <w:r>
              <w:rPr>
                <w:sz w:val="17"/>
              </w:rPr>
              <w:t>inventory.count</w:t>
            </w:r>
          </w:p>
        </w:tc>
        <w:tc>
          <w:tcPr>
            <w:tcW w:type="dxa" w:w="1440"/>
          </w:tcPr>
          <w:p>
            <w:r/>
            <w:r>
              <w:rPr>
                <w:sz w:val="17"/>
              </w:rPr>
              <w:t>Pilot Ready</w:t>
            </w:r>
          </w:p>
        </w:tc>
      </w:tr>
      <w:tr>
        <w:tc>
          <w:tcPr>
            <w:tcW w:type="dxa" w:w="1440"/>
            <w:shd w:val="clear" w:color="auto" w:fill="F2F4F8"/>
          </w:tcPr>
          <w:p>
            <w:r/>
            <w:r>
              <w:rPr>
                <w:sz w:val="17"/>
              </w:rPr>
              <w:t>Inventory</w:t>
            </w:r>
          </w:p>
        </w:tc>
        <w:tc>
          <w:tcPr>
            <w:tcW w:type="dxa" w:w="2448"/>
            <w:shd w:val="clear" w:color="auto" w:fill="F2F4F8"/>
          </w:tcPr>
          <w:p>
            <w:r/>
            <w:r>
              <w:rPr>
                <w:sz w:val="17"/>
              </w:rPr>
              <w:t>Warehouses</w:t>
            </w:r>
          </w:p>
        </w:tc>
        <w:tc>
          <w:tcPr>
            <w:tcW w:type="dxa" w:w="3024"/>
            <w:shd w:val="clear" w:color="auto" w:fill="F2F4F8"/>
          </w:tcPr>
          <w:p>
            <w:r/>
            <w:r>
              <w:rPr>
                <w:sz w:val="17"/>
              </w:rPr>
              <w:t>/warehouses</w:t>
            </w:r>
          </w:p>
        </w:tc>
        <w:tc>
          <w:tcPr>
            <w:tcW w:type="dxa" w:w="2016"/>
            <w:shd w:val="clear" w:color="auto" w:fill="F2F4F8"/>
          </w:tcPr>
          <w:p>
            <w:r/>
            <w:r>
              <w:rPr>
                <w:sz w:val="17"/>
              </w:rPr>
              <w:t>inventory.view</w:t>
            </w:r>
          </w:p>
        </w:tc>
        <w:tc>
          <w:tcPr>
            <w:tcW w:type="dxa" w:w="1440"/>
            <w:shd w:val="clear" w:color="auto" w:fill="F2F4F8"/>
          </w:tcPr>
          <w:p>
            <w:r/>
            <w:r>
              <w:rPr>
                <w:sz w:val="17"/>
              </w:rPr>
              <w:t>Pilot Ready</w:t>
            </w:r>
          </w:p>
        </w:tc>
      </w:tr>
      <w:tr>
        <w:tc>
          <w:tcPr>
            <w:tcW w:type="dxa" w:w="1440"/>
          </w:tcPr>
          <w:p>
            <w:r/>
            <w:r>
              <w:rPr>
                <w:sz w:val="17"/>
              </w:rPr>
              <w:t>Purchasing</w:t>
            </w:r>
          </w:p>
        </w:tc>
        <w:tc>
          <w:tcPr>
            <w:tcW w:type="dxa" w:w="2448"/>
          </w:tcPr>
          <w:p>
            <w:r/>
            <w:r>
              <w:rPr>
                <w:sz w:val="17"/>
              </w:rPr>
              <w:t>Suppliers</w:t>
            </w:r>
          </w:p>
        </w:tc>
        <w:tc>
          <w:tcPr>
            <w:tcW w:type="dxa" w:w="3024"/>
          </w:tcPr>
          <w:p>
            <w:r/>
            <w:r>
              <w:rPr>
                <w:sz w:val="17"/>
              </w:rPr>
              <w:t>/suppliers</w:t>
            </w:r>
          </w:p>
        </w:tc>
        <w:tc>
          <w:tcPr>
            <w:tcW w:type="dxa" w:w="2016"/>
          </w:tcPr>
          <w:p>
            <w:r/>
            <w:r>
              <w:rPr>
                <w:sz w:val="17"/>
              </w:rPr>
              <w:t>suppliers.manage</w:t>
            </w:r>
          </w:p>
        </w:tc>
        <w:tc>
          <w:tcPr>
            <w:tcW w:type="dxa" w:w="1440"/>
          </w:tcPr>
          <w:p>
            <w:r/>
            <w:r>
              <w:rPr>
                <w:sz w:val="17"/>
              </w:rPr>
              <w:t>Pilot Ready</w:t>
            </w:r>
          </w:p>
        </w:tc>
      </w:tr>
      <w:tr>
        <w:tc>
          <w:tcPr>
            <w:tcW w:type="dxa" w:w="1440"/>
            <w:shd w:val="clear" w:color="auto" w:fill="F2F4F8"/>
          </w:tcPr>
          <w:p>
            <w:r/>
            <w:r>
              <w:rPr>
                <w:sz w:val="17"/>
              </w:rPr>
              <w:t>Purchasing</w:t>
            </w:r>
          </w:p>
        </w:tc>
        <w:tc>
          <w:tcPr>
            <w:tcW w:type="dxa" w:w="2448"/>
            <w:shd w:val="clear" w:color="auto" w:fill="F2F4F8"/>
          </w:tcPr>
          <w:p>
            <w:r/>
            <w:r>
              <w:rPr>
                <w:sz w:val="17"/>
              </w:rPr>
              <w:t>Purchase Orders</w:t>
            </w:r>
          </w:p>
        </w:tc>
        <w:tc>
          <w:tcPr>
            <w:tcW w:type="dxa" w:w="3024"/>
            <w:shd w:val="clear" w:color="auto" w:fill="F2F4F8"/>
          </w:tcPr>
          <w:p>
            <w:r/>
            <w:r>
              <w:rPr>
                <w:sz w:val="17"/>
              </w:rPr>
              <w:t>/purchases/orders</w:t>
            </w:r>
          </w:p>
        </w:tc>
        <w:tc>
          <w:tcPr>
            <w:tcW w:type="dxa" w:w="2016"/>
            <w:shd w:val="clear" w:color="auto" w:fill="F2F4F8"/>
          </w:tcPr>
          <w:p>
            <w:r/>
            <w:r>
              <w:rPr>
                <w:sz w:val="17"/>
              </w:rPr>
              <w:t>purchasing.manage</w:t>
            </w:r>
          </w:p>
        </w:tc>
        <w:tc>
          <w:tcPr>
            <w:tcW w:type="dxa" w:w="1440"/>
            <w:shd w:val="clear" w:color="auto" w:fill="F2F4F8"/>
          </w:tcPr>
          <w:p>
            <w:r/>
            <w:r>
              <w:rPr>
                <w:sz w:val="17"/>
              </w:rPr>
              <w:t>Pilot Ready</w:t>
            </w:r>
          </w:p>
        </w:tc>
      </w:tr>
      <w:tr>
        <w:tc>
          <w:tcPr>
            <w:tcW w:type="dxa" w:w="1440"/>
          </w:tcPr>
          <w:p>
            <w:r/>
            <w:r>
              <w:rPr>
                <w:sz w:val="17"/>
              </w:rPr>
              <w:t>Purchasing</w:t>
            </w:r>
          </w:p>
        </w:tc>
        <w:tc>
          <w:tcPr>
            <w:tcW w:type="dxa" w:w="2448"/>
          </w:tcPr>
          <w:p>
            <w:r/>
            <w:r>
              <w:rPr>
                <w:sz w:val="17"/>
              </w:rPr>
              <w:t>Supplier Returns</w:t>
            </w:r>
          </w:p>
        </w:tc>
        <w:tc>
          <w:tcPr>
            <w:tcW w:type="dxa" w:w="3024"/>
          </w:tcPr>
          <w:p>
            <w:r/>
            <w:r>
              <w:rPr>
                <w:sz w:val="17"/>
              </w:rPr>
              <w:t>/purchases/returns</w:t>
            </w:r>
          </w:p>
        </w:tc>
        <w:tc>
          <w:tcPr>
            <w:tcW w:type="dxa" w:w="2016"/>
          </w:tcPr>
          <w:p>
            <w:r/>
            <w:r>
              <w:rPr>
                <w:sz w:val="17"/>
              </w:rPr>
              <w:t>purchasing.return</w:t>
            </w:r>
          </w:p>
        </w:tc>
        <w:tc>
          <w:tcPr>
            <w:tcW w:type="dxa" w:w="1440"/>
          </w:tcPr>
          <w:p>
            <w:r/>
            <w:r>
              <w:rPr>
                <w:sz w:val="17"/>
              </w:rPr>
              <w:t>Implemented</w:t>
            </w:r>
          </w:p>
        </w:tc>
      </w:tr>
      <w:tr>
        <w:tc>
          <w:tcPr>
            <w:tcW w:type="dxa" w:w="1440"/>
            <w:shd w:val="clear" w:color="auto" w:fill="F2F4F8"/>
          </w:tcPr>
          <w:p>
            <w:r/>
            <w:r>
              <w:rPr>
                <w:sz w:val="17"/>
              </w:rPr>
              <w:t>Accounting</w:t>
            </w:r>
          </w:p>
        </w:tc>
        <w:tc>
          <w:tcPr>
            <w:tcW w:type="dxa" w:w="2448"/>
            <w:shd w:val="clear" w:color="auto" w:fill="F2F4F8"/>
          </w:tcPr>
          <w:p>
            <w:r/>
            <w:r>
              <w:rPr>
                <w:sz w:val="17"/>
              </w:rPr>
              <w:t>Chart of Accounts</w:t>
            </w:r>
          </w:p>
        </w:tc>
        <w:tc>
          <w:tcPr>
            <w:tcW w:type="dxa" w:w="3024"/>
            <w:shd w:val="clear" w:color="auto" w:fill="F2F4F8"/>
          </w:tcPr>
          <w:p>
            <w:r/>
            <w:r>
              <w:rPr>
                <w:sz w:val="17"/>
              </w:rPr>
              <w:t>/accounting/chart</w:t>
            </w:r>
          </w:p>
        </w:tc>
        <w:tc>
          <w:tcPr>
            <w:tcW w:type="dxa" w:w="2016"/>
            <w:shd w:val="clear" w:color="auto" w:fill="F2F4F8"/>
          </w:tcPr>
          <w:p>
            <w:r/>
            <w:r>
              <w:rPr>
                <w:sz w:val="17"/>
              </w:rPr>
              <w:t>accounting.view</w:t>
            </w:r>
          </w:p>
        </w:tc>
        <w:tc>
          <w:tcPr>
            <w:tcW w:type="dxa" w:w="1440"/>
            <w:shd w:val="clear" w:color="auto" w:fill="F2F4F8"/>
          </w:tcPr>
          <w:p>
            <w:r/>
            <w:r>
              <w:rPr>
                <w:sz w:val="17"/>
              </w:rPr>
              <w:t>Implemented</w:t>
            </w:r>
          </w:p>
        </w:tc>
      </w:tr>
      <w:tr>
        <w:tc>
          <w:tcPr>
            <w:tcW w:type="dxa" w:w="1440"/>
          </w:tcPr>
          <w:p>
            <w:r/>
            <w:r>
              <w:rPr>
                <w:sz w:val="17"/>
              </w:rPr>
              <w:t>Accounting</w:t>
            </w:r>
          </w:p>
        </w:tc>
        <w:tc>
          <w:tcPr>
            <w:tcW w:type="dxa" w:w="2448"/>
          </w:tcPr>
          <w:p>
            <w:r/>
            <w:r>
              <w:rPr>
                <w:sz w:val="17"/>
              </w:rPr>
              <w:t>Vouchers</w:t>
            </w:r>
          </w:p>
        </w:tc>
        <w:tc>
          <w:tcPr>
            <w:tcW w:type="dxa" w:w="3024"/>
          </w:tcPr>
          <w:p>
            <w:r/>
            <w:r>
              <w:rPr>
                <w:sz w:val="17"/>
              </w:rPr>
              <w:t>/accounting/vouchers</w:t>
            </w:r>
          </w:p>
        </w:tc>
        <w:tc>
          <w:tcPr>
            <w:tcW w:type="dxa" w:w="2016"/>
          </w:tcPr>
          <w:p>
            <w:r/>
            <w:r>
              <w:rPr>
                <w:sz w:val="17"/>
              </w:rPr>
              <w:t>accounting.post</w:t>
            </w:r>
          </w:p>
        </w:tc>
        <w:tc>
          <w:tcPr>
            <w:tcW w:type="dxa" w:w="1440"/>
          </w:tcPr>
          <w:p>
            <w:r/>
            <w:r>
              <w:rPr>
                <w:sz w:val="17"/>
              </w:rPr>
              <w:t>Implemented</w:t>
            </w:r>
          </w:p>
        </w:tc>
      </w:tr>
      <w:tr>
        <w:tc>
          <w:tcPr>
            <w:tcW w:type="dxa" w:w="1440"/>
            <w:shd w:val="clear" w:color="auto" w:fill="F2F4F8"/>
          </w:tcPr>
          <w:p>
            <w:r/>
            <w:r>
              <w:rPr>
                <w:sz w:val="17"/>
              </w:rPr>
              <w:t>Accounting</w:t>
            </w:r>
          </w:p>
        </w:tc>
        <w:tc>
          <w:tcPr>
            <w:tcW w:type="dxa" w:w="2448"/>
            <w:shd w:val="clear" w:color="auto" w:fill="F2F4F8"/>
          </w:tcPr>
          <w:p>
            <w:r/>
            <w:r>
              <w:rPr>
                <w:sz w:val="17"/>
              </w:rPr>
              <w:t>Journal</w:t>
            </w:r>
          </w:p>
        </w:tc>
        <w:tc>
          <w:tcPr>
            <w:tcW w:type="dxa" w:w="3024"/>
            <w:shd w:val="clear" w:color="auto" w:fill="F2F4F8"/>
          </w:tcPr>
          <w:p>
            <w:r/>
            <w:r>
              <w:rPr>
                <w:sz w:val="17"/>
              </w:rPr>
              <w:t>/accounting/journal</w:t>
            </w:r>
          </w:p>
        </w:tc>
        <w:tc>
          <w:tcPr>
            <w:tcW w:type="dxa" w:w="2016"/>
            <w:shd w:val="clear" w:color="auto" w:fill="F2F4F8"/>
          </w:tcPr>
          <w:p>
            <w:r/>
            <w:r>
              <w:rPr>
                <w:sz w:val="17"/>
              </w:rPr>
              <w:t>accounting.view</w:t>
            </w:r>
          </w:p>
        </w:tc>
        <w:tc>
          <w:tcPr>
            <w:tcW w:type="dxa" w:w="1440"/>
            <w:shd w:val="clear" w:color="auto" w:fill="F2F4F8"/>
          </w:tcPr>
          <w:p>
            <w:r/>
            <w:r>
              <w:rPr>
                <w:sz w:val="17"/>
              </w:rPr>
              <w:t>Implemented</w:t>
            </w:r>
          </w:p>
        </w:tc>
      </w:tr>
      <w:tr>
        <w:tc>
          <w:tcPr>
            <w:tcW w:type="dxa" w:w="1440"/>
          </w:tcPr>
          <w:p>
            <w:r/>
            <w:r>
              <w:rPr>
                <w:sz w:val="17"/>
              </w:rPr>
              <w:t>Accounting</w:t>
            </w:r>
          </w:p>
        </w:tc>
        <w:tc>
          <w:tcPr>
            <w:tcW w:type="dxa" w:w="2448"/>
          </w:tcPr>
          <w:p>
            <w:r/>
            <w:r>
              <w:rPr>
                <w:sz w:val="17"/>
              </w:rPr>
              <w:t>Financial Reports</w:t>
            </w:r>
          </w:p>
        </w:tc>
        <w:tc>
          <w:tcPr>
            <w:tcW w:type="dxa" w:w="3024"/>
          </w:tcPr>
          <w:p>
            <w:r/>
            <w:r>
              <w:rPr>
                <w:sz w:val="17"/>
              </w:rPr>
              <w:t>/accounting/reports</w:t>
            </w:r>
          </w:p>
        </w:tc>
        <w:tc>
          <w:tcPr>
            <w:tcW w:type="dxa" w:w="2016"/>
          </w:tcPr>
          <w:p>
            <w:r/>
            <w:r>
              <w:rPr>
                <w:sz w:val="17"/>
              </w:rPr>
              <w:t>accounting.view</w:t>
            </w:r>
          </w:p>
        </w:tc>
        <w:tc>
          <w:tcPr>
            <w:tcW w:type="dxa" w:w="1440"/>
          </w:tcPr>
          <w:p>
            <w:r/>
            <w:r>
              <w:rPr>
                <w:sz w:val="17"/>
              </w:rPr>
              <w:t>Implemented</w:t>
            </w:r>
          </w:p>
        </w:tc>
      </w:tr>
      <w:tr>
        <w:tc>
          <w:tcPr>
            <w:tcW w:type="dxa" w:w="1440"/>
            <w:shd w:val="clear" w:color="auto" w:fill="F2F4F8"/>
          </w:tcPr>
          <w:p>
            <w:r/>
            <w:r>
              <w:rPr>
                <w:sz w:val="17"/>
              </w:rPr>
              <w:t>Pharmacy</w:t>
            </w:r>
          </w:p>
        </w:tc>
        <w:tc>
          <w:tcPr>
            <w:tcW w:type="dxa" w:w="2448"/>
            <w:shd w:val="clear" w:color="auto" w:fill="F2F4F8"/>
          </w:tcPr>
          <w:p>
            <w:r/>
            <w:r>
              <w:rPr>
                <w:sz w:val="17"/>
              </w:rPr>
              <w:t>Owner Dashboard</w:t>
            </w:r>
          </w:p>
        </w:tc>
        <w:tc>
          <w:tcPr>
            <w:tcW w:type="dxa" w:w="3024"/>
            <w:shd w:val="clear" w:color="auto" w:fill="F2F4F8"/>
          </w:tcPr>
          <w:p>
            <w:r/>
            <w:r>
              <w:rPr>
                <w:sz w:val="17"/>
              </w:rPr>
              <w:t>/pharmacy/dashboard</w:t>
            </w:r>
          </w:p>
        </w:tc>
        <w:tc>
          <w:tcPr>
            <w:tcW w:type="dxa" w:w="2016"/>
            <w:shd w:val="clear" w:color="auto" w:fill="F2F4F8"/>
          </w:tcPr>
          <w:p>
            <w:r/>
            <w:r>
              <w:rPr>
                <w:sz w:val="17"/>
              </w:rPr>
              <w:t>reports/sales</w:t>
            </w:r>
          </w:p>
        </w:tc>
        <w:tc>
          <w:tcPr>
            <w:tcW w:type="dxa" w:w="1440"/>
            <w:shd w:val="clear" w:color="auto" w:fill="F2F4F8"/>
          </w:tcPr>
          <w:p>
            <w:r/>
            <w:r>
              <w:rPr>
                <w:sz w:val="17"/>
              </w:rPr>
              <w:t>Pilot Ready</w:t>
            </w:r>
          </w:p>
        </w:tc>
      </w:tr>
      <w:tr>
        <w:tc>
          <w:tcPr>
            <w:tcW w:type="dxa" w:w="1440"/>
          </w:tcPr>
          <w:p>
            <w:r/>
            <w:r>
              <w:rPr>
                <w:sz w:val="17"/>
              </w:rPr>
              <w:t>Pharmacy</w:t>
            </w:r>
          </w:p>
        </w:tc>
        <w:tc>
          <w:tcPr>
            <w:tcW w:type="dxa" w:w="2448"/>
          </w:tcPr>
          <w:p>
            <w:r/>
            <w:r>
              <w:rPr>
                <w:sz w:val="17"/>
              </w:rPr>
              <w:t>Pharmacy POS</w:t>
            </w:r>
          </w:p>
        </w:tc>
        <w:tc>
          <w:tcPr>
            <w:tcW w:type="dxa" w:w="3024"/>
          </w:tcPr>
          <w:p>
            <w:r/>
            <w:r>
              <w:rPr>
                <w:sz w:val="17"/>
              </w:rPr>
              <w:t>/pharmacy/pos</w:t>
            </w:r>
          </w:p>
        </w:tc>
        <w:tc>
          <w:tcPr>
            <w:tcW w:type="dxa" w:w="2016"/>
          </w:tcPr>
          <w:p>
            <w:r/>
            <w:r>
              <w:rPr>
                <w:sz w:val="17"/>
              </w:rPr>
              <w:t>sales.sell/collect</w:t>
            </w:r>
          </w:p>
        </w:tc>
        <w:tc>
          <w:tcPr>
            <w:tcW w:type="dxa" w:w="1440"/>
          </w:tcPr>
          <w:p>
            <w:r/>
            <w:r>
              <w:rPr>
                <w:sz w:val="17"/>
              </w:rPr>
              <w:t>Pilot Ready</w:t>
            </w:r>
          </w:p>
        </w:tc>
      </w:tr>
      <w:tr>
        <w:tc>
          <w:tcPr>
            <w:tcW w:type="dxa" w:w="1440"/>
            <w:shd w:val="clear" w:color="auto" w:fill="F2F4F8"/>
          </w:tcPr>
          <w:p>
            <w:r/>
            <w:r>
              <w:rPr>
                <w:sz w:val="17"/>
              </w:rPr>
              <w:t>Pharmacy</w:t>
            </w:r>
          </w:p>
        </w:tc>
        <w:tc>
          <w:tcPr>
            <w:tcW w:type="dxa" w:w="2448"/>
            <w:shd w:val="clear" w:color="auto" w:fill="F2F4F8"/>
          </w:tcPr>
          <w:p>
            <w:r/>
            <w:r>
              <w:rPr>
                <w:sz w:val="17"/>
              </w:rPr>
              <w:t>Add Medicines</w:t>
            </w:r>
          </w:p>
        </w:tc>
        <w:tc>
          <w:tcPr>
            <w:tcW w:type="dxa" w:w="3024"/>
            <w:shd w:val="clear" w:color="auto" w:fill="F2F4F8"/>
          </w:tcPr>
          <w:p>
            <w:r/>
            <w:r>
              <w:rPr>
                <w:sz w:val="17"/>
              </w:rPr>
              <w:t>/pharmacy/onboarding</w:t>
            </w:r>
          </w:p>
        </w:tc>
        <w:tc>
          <w:tcPr>
            <w:tcW w:type="dxa" w:w="2016"/>
            <w:shd w:val="clear" w:color="auto" w:fill="F2F4F8"/>
          </w:tcPr>
          <w:p>
            <w:r/>
            <w:r>
              <w:rPr>
                <w:sz w:val="17"/>
              </w:rPr>
              <w:t>pricing/inventory</w:t>
            </w:r>
          </w:p>
        </w:tc>
        <w:tc>
          <w:tcPr>
            <w:tcW w:type="dxa" w:w="1440"/>
            <w:shd w:val="clear" w:color="auto" w:fill="F2F4F8"/>
          </w:tcPr>
          <w:p>
            <w:r/>
            <w:r>
              <w:rPr>
                <w:sz w:val="17"/>
              </w:rPr>
              <w:t>Pilot Ready</w:t>
            </w:r>
          </w:p>
        </w:tc>
      </w:tr>
      <w:tr>
        <w:tc>
          <w:tcPr>
            <w:tcW w:type="dxa" w:w="1440"/>
          </w:tcPr>
          <w:p>
            <w:r/>
            <w:r>
              <w:rPr>
                <w:sz w:val="17"/>
              </w:rPr>
              <w:t>Pharmacy</w:t>
            </w:r>
          </w:p>
        </w:tc>
        <w:tc>
          <w:tcPr>
            <w:tcW w:type="dxa" w:w="2448"/>
          </w:tcPr>
          <w:p>
            <w:r/>
            <w:r>
              <w:rPr>
                <w:sz w:val="17"/>
              </w:rPr>
              <w:t>Receive Stock</w:t>
            </w:r>
          </w:p>
        </w:tc>
        <w:tc>
          <w:tcPr>
            <w:tcW w:type="dxa" w:w="3024"/>
          </w:tcPr>
          <w:p>
            <w:r/>
            <w:r>
              <w:rPr>
                <w:sz w:val="17"/>
              </w:rPr>
              <w:t>/pharmacy/receive</w:t>
            </w:r>
          </w:p>
        </w:tc>
        <w:tc>
          <w:tcPr>
            <w:tcW w:type="dxa" w:w="2016"/>
          </w:tcPr>
          <w:p>
            <w:r/>
            <w:r>
              <w:rPr>
                <w:sz w:val="17"/>
              </w:rPr>
              <w:t>inventory.adjust</w:t>
            </w:r>
          </w:p>
        </w:tc>
        <w:tc>
          <w:tcPr>
            <w:tcW w:type="dxa" w:w="1440"/>
          </w:tcPr>
          <w:p>
            <w:r/>
            <w:r>
              <w:rPr>
                <w:sz w:val="17"/>
              </w:rPr>
              <w:t>Pilot Ready</w:t>
            </w:r>
          </w:p>
        </w:tc>
      </w:tr>
      <w:tr>
        <w:tc>
          <w:tcPr>
            <w:tcW w:type="dxa" w:w="1440"/>
            <w:shd w:val="clear" w:color="auto" w:fill="F2F4F8"/>
          </w:tcPr>
          <w:p>
            <w:r/>
            <w:r>
              <w:rPr>
                <w:sz w:val="17"/>
              </w:rPr>
              <w:t>Pharmacy</w:t>
            </w:r>
          </w:p>
        </w:tc>
        <w:tc>
          <w:tcPr>
            <w:tcW w:type="dxa" w:w="2448"/>
            <w:shd w:val="clear" w:color="auto" w:fill="F2F4F8"/>
          </w:tcPr>
          <w:p>
            <w:r/>
            <w:r>
              <w:rPr>
                <w:sz w:val="17"/>
              </w:rPr>
              <w:t>Purchasing &amp; Reorder</w:t>
            </w:r>
          </w:p>
        </w:tc>
        <w:tc>
          <w:tcPr>
            <w:tcW w:type="dxa" w:w="3024"/>
            <w:shd w:val="clear" w:color="auto" w:fill="F2F4F8"/>
          </w:tcPr>
          <w:p>
            <w:r/>
            <w:r>
              <w:rPr>
                <w:sz w:val="17"/>
              </w:rPr>
              <w:t>/pharmacy/purchasing</w:t>
            </w:r>
          </w:p>
        </w:tc>
        <w:tc>
          <w:tcPr>
            <w:tcW w:type="dxa" w:w="2016"/>
            <w:shd w:val="clear" w:color="auto" w:fill="F2F4F8"/>
          </w:tcPr>
          <w:p>
            <w:r/>
            <w:r>
              <w:rPr>
                <w:sz w:val="17"/>
              </w:rPr>
              <w:t>inventory/purchasing</w:t>
            </w:r>
          </w:p>
        </w:tc>
        <w:tc>
          <w:tcPr>
            <w:tcW w:type="dxa" w:w="1440"/>
            <w:shd w:val="clear" w:color="auto" w:fill="F2F4F8"/>
          </w:tcPr>
          <w:p>
            <w:r/>
            <w:r>
              <w:rPr>
                <w:sz w:val="17"/>
              </w:rPr>
              <w:t>Pilot Ready</w:t>
            </w:r>
          </w:p>
        </w:tc>
      </w:tr>
      <w:tr>
        <w:tc>
          <w:tcPr>
            <w:tcW w:type="dxa" w:w="1440"/>
          </w:tcPr>
          <w:p>
            <w:r/>
            <w:r>
              <w:rPr>
                <w:sz w:val="17"/>
              </w:rPr>
              <w:t>Pharmacy</w:t>
            </w:r>
          </w:p>
        </w:tc>
        <w:tc>
          <w:tcPr>
            <w:tcW w:type="dxa" w:w="2448"/>
          </w:tcPr>
          <w:p>
            <w:r/>
            <w:r>
              <w:rPr>
                <w:sz w:val="17"/>
              </w:rPr>
              <w:t>Inventory Valuation</w:t>
            </w:r>
          </w:p>
        </w:tc>
        <w:tc>
          <w:tcPr>
            <w:tcW w:type="dxa" w:w="3024"/>
          </w:tcPr>
          <w:p>
            <w:r/>
            <w:r>
              <w:rPr>
                <w:sz w:val="17"/>
              </w:rPr>
              <w:t>/pharmacy/valuation</w:t>
            </w:r>
          </w:p>
        </w:tc>
        <w:tc>
          <w:tcPr>
            <w:tcW w:type="dxa" w:w="2016"/>
          </w:tcPr>
          <w:p>
            <w:r/>
            <w:r>
              <w:rPr>
                <w:sz w:val="17"/>
              </w:rPr>
              <w:t>inventory/reports</w:t>
            </w:r>
          </w:p>
        </w:tc>
        <w:tc>
          <w:tcPr>
            <w:tcW w:type="dxa" w:w="1440"/>
          </w:tcPr>
          <w:p>
            <w:r/>
            <w:r>
              <w:rPr>
                <w:sz w:val="17"/>
              </w:rPr>
              <w:t>Pilot Ready</w:t>
            </w:r>
          </w:p>
        </w:tc>
      </w:tr>
      <w:tr>
        <w:tc>
          <w:tcPr>
            <w:tcW w:type="dxa" w:w="1440"/>
            <w:shd w:val="clear" w:color="auto" w:fill="F2F4F8"/>
          </w:tcPr>
          <w:p>
            <w:r/>
            <w:r>
              <w:rPr>
                <w:sz w:val="17"/>
              </w:rPr>
              <w:t>Pharmacy</w:t>
            </w:r>
          </w:p>
        </w:tc>
        <w:tc>
          <w:tcPr>
            <w:tcW w:type="dxa" w:w="2448"/>
            <w:shd w:val="clear" w:color="auto" w:fill="F2F4F8"/>
          </w:tcPr>
          <w:p>
            <w:r/>
            <w:r>
              <w:rPr>
                <w:sz w:val="17"/>
              </w:rPr>
              <w:t>Branch Stock</w:t>
            </w:r>
          </w:p>
        </w:tc>
        <w:tc>
          <w:tcPr>
            <w:tcW w:type="dxa" w:w="3024"/>
            <w:shd w:val="clear" w:color="auto" w:fill="F2F4F8"/>
          </w:tcPr>
          <w:p>
            <w:r/>
            <w:r>
              <w:rPr>
                <w:sz w:val="17"/>
              </w:rPr>
              <w:t>/pharmacy/branches</w:t>
            </w:r>
          </w:p>
        </w:tc>
        <w:tc>
          <w:tcPr>
            <w:tcW w:type="dxa" w:w="2016"/>
            <w:shd w:val="clear" w:color="auto" w:fill="F2F4F8"/>
          </w:tcPr>
          <w:p>
            <w:r/>
            <w:r>
              <w:rPr>
                <w:sz w:val="17"/>
              </w:rPr>
              <w:t>inventory.view/transfer</w:t>
            </w:r>
          </w:p>
        </w:tc>
        <w:tc>
          <w:tcPr>
            <w:tcW w:type="dxa" w:w="1440"/>
            <w:shd w:val="clear" w:color="auto" w:fill="F2F4F8"/>
          </w:tcPr>
          <w:p>
            <w:r/>
            <w:r>
              <w:rPr>
                <w:sz w:val="17"/>
              </w:rPr>
              <w:t>Pilot Ready</w:t>
            </w:r>
          </w:p>
        </w:tc>
      </w:tr>
      <w:tr>
        <w:tc>
          <w:tcPr>
            <w:tcW w:type="dxa" w:w="1440"/>
          </w:tcPr>
          <w:p>
            <w:r/>
            <w:r>
              <w:rPr>
                <w:sz w:val="17"/>
              </w:rPr>
              <w:t>Pharmacy</w:t>
            </w:r>
          </w:p>
        </w:tc>
        <w:tc>
          <w:tcPr>
            <w:tcW w:type="dxa" w:w="2448"/>
          </w:tcPr>
          <w:p>
            <w:r/>
            <w:r>
              <w:rPr>
                <w:sz w:val="17"/>
              </w:rPr>
              <w:t>Loyalty</w:t>
            </w:r>
          </w:p>
        </w:tc>
        <w:tc>
          <w:tcPr>
            <w:tcW w:type="dxa" w:w="3024"/>
          </w:tcPr>
          <w:p>
            <w:r/>
            <w:r>
              <w:rPr>
                <w:sz w:val="17"/>
              </w:rPr>
              <w:t>/pharmacy/loyalty</w:t>
            </w:r>
          </w:p>
        </w:tc>
        <w:tc>
          <w:tcPr>
            <w:tcW w:type="dxa" w:w="2016"/>
          </w:tcPr>
          <w:p>
            <w:r/>
            <w:r>
              <w:rPr>
                <w:sz w:val="17"/>
              </w:rPr>
              <w:t>reports/settings</w:t>
            </w:r>
          </w:p>
        </w:tc>
        <w:tc>
          <w:tcPr>
            <w:tcW w:type="dxa" w:w="1440"/>
          </w:tcPr>
          <w:p>
            <w:r/>
            <w:r>
              <w:rPr>
                <w:sz w:val="17"/>
              </w:rPr>
              <w:t>Pilot Ready</w:t>
            </w:r>
          </w:p>
        </w:tc>
      </w:tr>
      <w:tr>
        <w:tc>
          <w:tcPr>
            <w:tcW w:type="dxa" w:w="1440"/>
            <w:shd w:val="clear" w:color="auto" w:fill="F2F4F8"/>
          </w:tcPr>
          <w:p>
            <w:r/>
            <w:r>
              <w:rPr>
                <w:sz w:val="17"/>
              </w:rPr>
              <w:t>Pharmacy</w:t>
            </w:r>
          </w:p>
        </w:tc>
        <w:tc>
          <w:tcPr>
            <w:tcW w:type="dxa" w:w="2448"/>
            <w:shd w:val="clear" w:color="auto" w:fill="F2F4F8"/>
          </w:tcPr>
          <w:p>
            <w:r/>
            <w:r>
              <w:rPr>
                <w:sz w:val="17"/>
              </w:rPr>
              <w:t>Returns</w:t>
            </w:r>
          </w:p>
        </w:tc>
        <w:tc>
          <w:tcPr>
            <w:tcW w:type="dxa" w:w="3024"/>
            <w:shd w:val="clear" w:color="auto" w:fill="F2F4F8"/>
          </w:tcPr>
          <w:p>
            <w:r/>
            <w:r>
              <w:rPr>
                <w:sz w:val="17"/>
              </w:rPr>
              <w:t>/pharmacy/returns</w:t>
            </w:r>
          </w:p>
        </w:tc>
        <w:tc>
          <w:tcPr>
            <w:tcW w:type="dxa" w:w="2016"/>
            <w:shd w:val="clear" w:color="auto" w:fill="F2F4F8"/>
          </w:tcPr>
          <w:p>
            <w:r/>
            <w:r>
              <w:rPr>
                <w:sz w:val="17"/>
              </w:rPr>
              <w:t>sales.return</w:t>
            </w:r>
          </w:p>
        </w:tc>
        <w:tc>
          <w:tcPr>
            <w:tcW w:type="dxa" w:w="1440"/>
            <w:shd w:val="clear" w:color="auto" w:fill="F2F4F8"/>
          </w:tcPr>
          <w:p>
            <w:r/>
            <w:r>
              <w:rPr>
                <w:sz w:val="17"/>
              </w:rPr>
              <w:t>Pilot Ready</w:t>
            </w:r>
          </w:p>
        </w:tc>
      </w:tr>
      <w:tr>
        <w:tc>
          <w:tcPr>
            <w:tcW w:type="dxa" w:w="1440"/>
          </w:tcPr>
          <w:p>
            <w:r/>
            <w:r>
              <w:rPr>
                <w:sz w:val="17"/>
              </w:rPr>
              <w:t>Pharmacy</w:t>
            </w:r>
          </w:p>
        </w:tc>
        <w:tc>
          <w:tcPr>
            <w:tcW w:type="dxa" w:w="2448"/>
          </w:tcPr>
          <w:p>
            <w:r/>
            <w:r>
              <w:rPr>
                <w:sz w:val="17"/>
              </w:rPr>
              <w:t>Dispense Log</w:t>
            </w:r>
          </w:p>
        </w:tc>
        <w:tc>
          <w:tcPr>
            <w:tcW w:type="dxa" w:w="3024"/>
          </w:tcPr>
          <w:p>
            <w:r/>
            <w:r>
              <w:rPr>
                <w:sz w:val="17"/>
              </w:rPr>
              <w:t>/pharmacy/dispense</w:t>
            </w:r>
          </w:p>
        </w:tc>
        <w:tc>
          <w:tcPr>
            <w:tcW w:type="dxa" w:w="2016"/>
          </w:tcPr>
          <w:p>
            <w:r/>
            <w:r>
              <w:rPr>
                <w:sz w:val="17"/>
              </w:rPr>
              <w:t>pharmacy.dispense</w:t>
            </w:r>
          </w:p>
        </w:tc>
        <w:tc>
          <w:tcPr>
            <w:tcW w:type="dxa" w:w="1440"/>
          </w:tcPr>
          <w:p>
            <w:r/>
            <w:r>
              <w:rPr>
                <w:sz w:val="17"/>
              </w:rPr>
              <w:t>Pilot Ready</w:t>
            </w:r>
          </w:p>
        </w:tc>
      </w:tr>
      <w:tr>
        <w:tc>
          <w:tcPr>
            <w:tcW w:type="dxa" w:w="1440"/>
            <w:shd w:val="clear" w:color="auto" w:fill="F2F4F8"/>
          </w:tcPr>
          <w:p>
            <w:r/>
            <w:r>
              <w:rPr>
                <w:sz w:val="17"/>
              </w:rPr>
              <w:t>Pharmacy</w:t>
            </w:r>
          </w:p>
        </w:tc>
        <w:tc>
          <w:tcPr>
            <w:tcW w:type="dxa" w:w="2448"/>
            <w:shd w:val="clear" w:color="auto" w:fill="F2F4F8"/>
          </w:tcPr>
          <w:p>
            <w:r/>
            <w:r>
              <w:rPr>
                <w:sz w:val="17"/>
              </w:rPr>
              <w:t>Near Expiry</w:t>
            </w:r>
          </w:p>
        </w:tc>
        <w:tc>
          <w:tcPr>
            <w:tcW w:type="dxa" w:w="3024"/>
            <w:shd w:val="clear" w:color="auto" w:fill="F2F4F8"/>
          </w:tcPr>
          <w:p>
            <w:r/>
            <w:r>
              <w:rPr>
                <w:sz w:val="17"/>
              </w:rPr>
              <w:t>/pharmacy/expiry</w:t>
            </w:r>
          </w:p>
        </w:tc>
        <w:tc>
          <w:tcPr>
            <w:tcW w:type="dxa" w:w="2016"/>
            <w:shd w:val="clear" w:color="auto" w:fill="F2F4F8"/>
          </w:tcPr>
          <w:p>
            <w:r/>
            <w:r>
              <w:rPr>
                <w:sz w:val="17"/>
              </w:rPr>
              <w:t>inventory/dispense</w:t>
            </w:r>
          </w:p>
        </w:tc>
        <w:tc>
          <w:tcPr>
            <w:tcW w:type="dxa" w:w="1440"/>
            <w:shd w:val="clear" w:color="auto" w:fill="F2F4F8"/>
          </w:tcPr>
          <w:p>
            <w:r/>
            <w:r>
              <w:rPr>
                <w:sz w:val="17"/>
              </w:rPr>
              <w:t>Pilot Ready</w:t>
            </w:r>
          </w:p>
        </w:tc>
      </w:tr>
      <w:tr>
        <w:tc>
          <w:tcPr>
            <w:tcW w:type="dxa" w:w="1440"/>
          </w:tcPr>
          <w:p>
            <w:r/>
            <w:r>
              <w:rPr>
                <w:sz w:val="17"/>
              </w:rPr>
              <w:t>Pharmacy</w:t>
            </w:r>
          </w:p>
        </w:tc>
        <w:tc>
          <w:tcPr>
            <w:tcW w:type="dxa" w:w="2448"/>
          </w:tcPr>
          <w:p>
            <w:r/>
            <w:r>
              <w:rPr>
                <w:sz w:val="17"/>
              </w:rPr>
              <w:t>e-Invoicing</w:t>
            </w:r>
          </w:p>
        </w:tc>
        <w:tc>
          <w:tcPr>
            <w:tcW w:type="dxa" w:w="3024"/>
          </w:tcPr>
          <w:p>
            <w:r/>
            <w:r>
              <w:rPr>
                <w:sz w:val="17"/>
              </w:rPr>
              <w:t>/pharmacy/eta</w:t>
            </w:r>
          </w:p>
        </w:tc>
        <w:tc>
          <w:tcPr>
            <w:tcW w:type="dxa" w:w="2016"/>
          </w:tcPr>
          <w:p>
            <w:r/>
            <w:r>
              <w:rPr>
                <w:sz w:val="17"/>
              </w:rPr>
              <w:t>reports/settings</w:t>
            </w:r>
          </w:p>
        </w:tc>
        <w:tc>
          <w:tcPr>
            <w:tcW w:type="dxa" w:w="1440"/>
          </w:tcPr>
          <w:p>
            <w:r/>
            <w:r>
              <w:rPr>
                <w:sz w:val="17"/>
              </w:rPr>
              <w:t>Pilot Ready</w:t>
            </w:r>
          </w:p>
        </w:tc>
      </w:tr>
      <w:tr>
        <w:tc>
          <w:tcPr>
            <w:tcW w:type="dxa" w:w="1440"/>
            <w:shd w:val="clear" w:color="auto" w:fill="F2F4F8"/>
          </w:tcPr>
          <w:p>
            <w:r/>
            <w:r>
              <w:rPr>
                <w:sz w:val="17"/>
              </w:rPr>
              <w:t>Settings</w:t>
            </w:r>
          </w:p>
        </w:tc>
        <w:tc>
          <w:tcPr>
            <w:tcW w:type="dxa" w:w="2448"/>
            <w:shd w:val="clear" w:color="auto" w:fill="F2F4F8"/>
          </w:tcPr>
          <w:p>
            <w:r/>
            <w:r>
              <w:rPr>
                <w:sz w:val="17"/>
              </w:rPr>
              <w:t>Branches</w:t>
            </w:r>
          </w:p>
        </w:tc>
        <w:tc>
          <w:tcPr>
            <w:tcW w:type="dxa" w:w="3024"/>
            <w:shd w:val="clear" w:color="auto" w:fill="F2F4F8"/>
          </w:tcPr>
          <w:p>
            <w:r/>
            <w:r>
              <w:rPr>
                <w:sz w:val="17"/>
              </w:rPr>
              <w:t>/settings/branches</w:t>
            </w:r>
          </w:p>
        </w:tc>
        <w:tc>
          <w:tcPr>
            <w:tcW w:type="dxa" w:w="2016"/>
            <w:shd w:val="clear" w:color="auto" w:fill="F2F4F8"/>
          </w:tcPr>
          <w:p>
            <w:r/>
            <w:r>
              <w:rPr>
                <w:sz w:val="17"/>
              </w:rPr>
              <w:t>settings.branches</w:t>
            </w:r>
          </w:p>
        </w:tc>
        <w:tc>
          <w:tcPr>
            <w:tcW w:type="dxa" w:w="1440"/>
            <w:shd w:val="clear" w:color="auto" w:fill="F2F4F8"/>
          </w:tcPr>
          <w:p>
            <w:r/>
            <w:r>
              <w:rPr>
                <w:sz w:val="17"/>
              </w:rPr>
              <w:t>Pilot Ready</w:t>
            </w:r>
          </w:p>
        </w:tc>
      </w:tr>
      <w:tr>
        <w:tc>
          <w:tcPr>
            <w:tcW w:type="dxa" w:w="1440"/>
          </w:tcPr>
          <w:p>
            <w:r/>
            <w:r>
              <w:rPr>
                <w:sz w:val="17"/>
              </w:rPr>
              <w:t>Settings</w:t>
            </w:r>
          </w:p>
        </w:tc>
        <w:tc>
          <w:tcPr>
            <w:tcW w:type="dxa" w:w="2448"/>
          </w:tcPr>
          <w:p>
            <w:r/>
            <w:r>
              <w:rPr>
                <w:sz w:val="17"/>
              </w:rPr>
              <w:t>Staff</w:t>
            </w:r>
          </w:p>
        </w:tc>
        <w:tc>
          <w:tcPr>
            <w:tcW w:type="dxa" w:w="3024"/>
          </w:tcPr>
          <w:p>
            <w:r/>
            <w:r>
              <w:rPr>
                <w:sz w:val="17"/>
              </w:rPr>
              <w:t>/settings/staff</w:t>
            </w:r>
          </w:p>
        </w:tc>
        <w:tc>
          <w:tcPr>
            <w:tcW w:type="dxa" w:w="2016"/>
          </w:tcPr>
          <w:p>
            <w:r/>
            <w:r>
              <w:rPr>
                <w:sz w:val="17"/>
              </w:rPr>
              <w:t>settings.users</w:t>
            </w:r>
          </w:p>
        </w:tc>
        <w:tc>
          <w:tcPr>
            <w:tcW w:type="dxa" w:w="1440"/>
          </w:tcPr>
          <w:p>
            <w:r/>
            <w:r>
              <w:rPr>
                <w:sz w:val="17"/>
              </w:rPr>
              <w:t>Pilot Ready</w:t>
            </w:r>
          </w:p>
        </w:tc>
      </w:tr>
      <w:tr>
        <w:tc>
          <w:tcPr>
            <w:tcW w:type="dxa" w:w="1440"/>
            <w:shd w:val="clear" w:color="auto" w:fill="F2F4F8"/>
          </w:tcPr>
          <w:p>
            <w:r/>
            <w:r>
              <w:rPr>
                <w:sz w:val="17"/>
              </w:rPr>
              <w:t>Settings</w:t>
            </w:r>
          </w:p>
        </w:tc>
        <w:tc>
          <w:tcPr>
            <w:tcW w:type="dxa" w:w="2448"/>
            <w:shd w:val="clear" w:color="auto" w:fill="F2F4F8"/>
          </w:tcPr>
          <w:p>
            <w:r/>
            <w:r>
              <w:rPr>
                <w:sz w:val="17"/>
              </w:rPr>
              <w:t>Users</w:t>
            </w:r>
          </w:p>
        </w:tc>
        <w:tc>
          <w:tcPr>
            <w:tcW w:type="dxa" w:w="3024"/>
            <w:shd w:val="clear" w:color="auto" w:fill="F2F4F8"/>
          </w:tcPr>
          <w:p>
            <w:r/>
            <w:r>
              <w:rPr>
                <w:sz w:val="17"/>
              </w:rPr>
              <w:t>/settings/users</w:t>
            </w:r>
          </w:p>
        </w:tc>
        <w:tc>
          <w:tcPr>
            <w:tcW w:type="dxa" w:w="2016"/>
            <w:shd w:val="clear" w:color="auto" w:fill="F2F4F8"/>
          </w:tcPr>
          <w:p>
            <w:r/>
            <w:r>
              <w:rPr>
                <w:sz w:val="17"/>
              </w:rPr>
              <w:t>super-admin</w:t>
            </w:r>
          </w:p>
        </w:tc>
        <w:tc>
          <w:tcPr>
            <w:tcW w:type="dxa" w:w="1440"/>
            <w:shd w:val="clear" w:color="auto" w:fill="F2F4F8"/>
          </w:tcPr>
          <w:p>
            <w:r/>
            <w:r>
              <w:rPr>
                <w:sz w:val="17"/>
              </w:rPr>
              <w:t>Pilot Ready</w:t>
            </w:r>
          </w:p>
        </w:tc>
      </w:tr>
      <w:tr>
        <w:tc>
          <w:tcPr>
            <w:tcW w:type="dxa" w:w="1440"/>
          </w:tcPr>
          <w:p>
            <w:r/>
            <w:r>
              <w:rPr>
                <w:sz w:val="17"/>
              </w:rPr>
              <w:t>Settings</w:t>
            </w:r>
          </w:p>
        </w:tc>
        <w:tc>
          <w:tcPr>
            <w:tcW w:type="dxa" w:w="2448"/>
          </w:tcPr>
          <w:p>
            <w:r/>
            <w:r>
              <w:rPr>
                <w:sz w:val="17"/>
              </w:rPr>
              <w:t>Permissions</w:t>
            </w:r>
          </w:p>
        </w:tc>
        <w:tc>
          <w:tcPr>
            <w:tcW w:type="dxa" w:w="3024"/>
          </w:tcPr>
          <w:p>
            <w:r/>
            <w:r>
              <w:rPr>
                <w:sz w:val="17"/>
              </w:rPr>
              <w:t>/settings/permissions</w:t>
            </w:r>
          </w:p>
        </w:tc>
        <w:tc>
          <w:tcPr>
            <w:tcW w:type="dxa" w:w="2016"/>
          </w:tcPr>
          <w:p>
            <w:r/>
            <w:r>
              <w:rPr>
                <w:sz w:val="17"/>
              </w:rPr>
              <w:t>super-admin</w:t>
            </w:r>
          </w:p>
        </w:tc>
        <w:tc>
          <w:tcPr>
            <w:tcW w:type="dxa" w:w="1440"/>
          </w:tcPr>
          <w:p>
            <w:r/>
            <w:r>
              <w:rPr>
                <w:sz w:val="17"/>
              </w:rPr>
              <w:t>Pilot Ready</w:t>
            </w:r>
          </w:p>
        </w:tc>
      </w:tr>
      <w:tr>
        <w:tc>
          <w:tcPr>
            <w:tcW w:type="dxa" w:w="1440"/>
            <w:shd w:val="clear" w:color="auto" w:fill="F2F4F8"/>
          </w:tcPr>
          <w:p>
            <w:r/>
            <w:r>
              <w:rPr>
                <w:sz w:val="17"/>
              </w:rPr>
              <w:t>Settings</w:t>
            </w:r>
          </w:p>
        </w:tc>
        <w:tc>
          <w:tcPr>
            <w:tcW w:type="dxa" w:w="2448"/>
            <w:shd w:val="clear" w:color="auto" w:fill="F2F4F8"/>
          </w:tcPr>
          <w:p>
            <w:r/>
            <w:r>
              <w:rPr>
                <w:sz w:val="17"/>
              </w:rPr>
              <w:t>Feature Settings</w:t>
            </w:r>
          </w:p>
        </w:tc>
        <w:tc>
          <w:tcPr>
            <w:tcW w:type="dxa" w:w="3024"/>
            <w:shd w:val="clear" w:color="auto" w:fill="F2F4F8"/>
          </w:tcPr>
          <w:p>
            <w:r/>
            <w:r>
              <w:rPr>
                <w:sz w:val="17"/>
              </w:rPr>
              <w:t>/settings/features</w:t>
            </w:r>
          </w:p>
        </w:tc>
        <w:tc>
          <w:tcPr>
            <w:tcW w:type="dxa" w:w="2016"/>
            <w:shd w:val="clear" w:color="auto" w:fill="F2F4F8"/>
          </w:tcPr>
          <w:p>
            <w:r/>
            <w:r>
              <w:rPr>
                <w:sz w:val="17"/>
              </w:rPr>
              <w:t>settings.users</w:t>
            </w:r>
          </w:p>
        </w:tc>
        <w:tc>
          <w:tcPr>
            <w:tcW w:type="dxa" w:w="1440"/>
            <w:shd w:val="clear" w:color="auto" w:fill="F2F4F8"/>
          </w:tcPr>
          <w:p>
            <w:r/>
            <w:r>
              <w:rPr>
                <w:sz w:val="17"/>
              </w:rPr>
              <w:t>Pilot Ready</w:t>
            </w:r>
          </w:p>
        </w:tc>
      </w:tr>
      <w:tr>
        <w:tc>
          <w:tcPr>
            <w:tcW w:type="dxa" w:w="1440"/>
          </w:tcPr>
          <w:p>
            <w:r/>
            <w:r>
              <w:rPr>
                <w:sz w:val="17"/>
              </w:rPr>
              <w:t>Settings</w:t>
            </w:r>
          </w:p>
        </w:tc>
        <w:tc>
          <w:tcPr>
            <w:tcW w:type="dxa" w:w="2448"/>
          </w:tcPr>
          <w:p>
            <w:r/>
            <w:r>
              <w:rPr>
                <w:sz w:val="17"/>
              </w:rPr>
              <w:t>Action Policies</w:t>
            </w:r>
          </w:p>
        </w:tc>
        <w:tc>
          <w:tcPr>
            <w:tcW w:type="dxa" w:w="3024"/>
          </w:tcPr>
          <w:p>
            <w:r/>
            <w:r>
              <w:rPr>
                <w:sz w:val="17"/>
              </w:rPr>
              <w:t>/settings/action-policies</w:t>
            </w:r>
          </w:p>
        </w:tc>
        <w:tc>
          <w:tcPr>
            <w:tcW w:type="dxa" w:w="2016"/>
          </w:tcPr>
          <w:p>
            <w:r/>
            <w:r>
              <w:rPr>
                <w:sz w:val="17"/>
              </w:rPr>
              <w:t>settings.users</w:t>
            </w:r>
          </w:p>
        </w:tc>
        <w:tc>
          <w:tcPr>
            <w:tcW w:type="dxa" w:w="1440"/>
          </w:tcPr>
          <w:p>
            <w:r/>
            <w:r>
              <w:rPr>
                <w:sz w:val="17"/>
              </w:rPr>
              <w:t>Implemented</w:t>
            </w:r>
          </w:p>
        </w:tc>
      </w:tr>
      <w:tr>
        <w:tc>
          <w:tcPr>
            <w:tcW w:type="dxa" w:w="1440"/>
            <w:shd w:val="clear" w:color="auto" w:fill="F2F4F8"/>
          </w:tcPr>
          <w:p>
            <w:r/>
            <w:r>
              <w:rPr>
                <w:sz w:val="17"/>
              </w:rPr>
              <w:t>Settings</w:t>
            </w:r>
          </w:p>
        </w:tc>
        <w:tc>
          <w:tcPr>
            <w:tcW w:type="dxa" w:w="2448"/>
            <w:shd w:val="clear" w:color="auto" w:fill="F2F4F8"/>
          </w:tcPr>
          <w:p>
            <w:r/>
            <w:r>
              <w:rPr>
                <w:sz w:val="17"/>
              </w:rPr>
              <w:t>Marketplace</w:t>
            </w:r>
          </w:p>
        </w:tc>
        <w:tc>
          <w:tcPr>
            <w:tcW w:type="dxa" w:w="3024"/>
            <w:shd w:val="clear" w:color="auto" w:fill="F2F4F8"/>
          </w:tcPr>
          <w:p>
            <w:r/>
            <w:r>
              <w:rPr>
                <w:sz w:val="17"/>
              </w:rPr>
              <w:t>/settings/marketplace</w:t>
            </w:r>
          </w:p>
        </w:tc>
        <w:tc>
          <w:tcPr>
            <w:tcW w:type="dxa" w:w="2016"/>
            <w:shd w:val="clear" w:color="auto" w:fill="F2F4F8"/>
          </w:tcPr>
          <w:p>
            <w:r/>
            <w:r>
              <w:rPr>
                <w:sz w:val="17"/>
              </w:rPr>
              <w:t>settings.users</w:t>
            </w:r>
          </w:p>
        </w:tc>
        <w:tc>
          <w:tcPr>
            <w:tcW w:type="dxa" w:w="1440"/>
            <w:shd w:val="clear" w:color="auto" w:fill="F2F4F8"/>
          </w:tcPr>
          <w:p>
            <w:r/>
            <w:r>
              <w:rPr>
                <w:sz w:val="17"/>
              </w:rPr>
              <w:t>Pilot Ready</w:t>
            </w:r>
          </w:p>
        </w:tc>
      </w:tr>
      <w:tr>
        <w:tc>
          <w:tcPr>
            <w:tcW w:type="dxa" w:w="1440"/>
          </w:tcPr>
          <w:p>
            <w:r/>
            <w:r>
              <w:rPr>
                <w:sz w:val="17"/>
              </w:rPr>
              <w:t>Settings</w:t>
            </w:r>
          </w:p>
        </w:tc>
        <w:tc>
          <w:tcPr>
            <w:tcW w:type="dxa" w:w="2448"/>
          </w:tcPr>
          <w:p>
            <w:r/>
            <w:r>
              <w:rPr>
                <w:sz w:val="17"/>
              </w:rPr>
              <w:t>Audit Log</w:t>
            </w:r>
          </w:p>
        </w:tc>
        <w:tc>
          <w:tcPr>
            <w:tcW w:type="dxa" w:w="3024"/>
          </w:tcPr>
          <w:p>
            <w:r/>
            <w:r>
              <w:rPr>
                <w:sz w:val="17"/>
              </w:rPr>
              <w:t>/settings/audit-log</w:t>
            </w:r>
          </w:p>
        </w:tc>
        <w:tc>
          <w:tcPr>
            <w:tcW w:type="dxa" w:w="2016"/>
          </w:tcPr>
          <w:p>
            <w:r/>
            <w:r>
              <w:rPr>
                <w:sz w:val="17"/>
              </w:rPr>
              <w:t>settings.users</w:t>
            </w:r>
          </w:p>
        </w:tc>
        <w:tc>
          <w:tcPr>
            <w:tcW w:type="dxa" w:w="1440"/>
          </w:tcPr>
          <w:p>
            <w:r/>
            <w:r>
              <w:rPr>
                <w:sz w:val="17"/>
              </w:rPr>
              <w:t>Implemented</w:t>
            </w:r>
          </w:p>
        </w:tc>
      </w:tr>
      <w:tr>
        <w:tc>
          <w:tcPr>
            <w:tcW w:type="dxa" w:w="1440"/>
            <w:shd w:val="clear" w:color="auto" w:fill="F2F4F8"/>
          </w:tcPr>
          <w:p>
            <w:r/>
            <w:r>
              <w:rPr>
                <w:sz w:val="17"/>
              </w:rPr>
              <w:t>Platform</w:t>
            </w:r>
          </w:p>
        </w:tc>
        <w:tc>
          <w:tcPr>
            <w:tcW w:type="dxa" w:w="2448"/>
            <w:shd w:val="clear" w:color="auto" w:fill="F2F4F8"/>
          </w:tcPr>
          <w:p>
            <w:r/>
            <w:r>
              <w:rPr>
                <w:sz w:val="17"/>
              </w:rPr>
              <w:t>Provider Overview</w:t>
            </w:r>
          </w:p>
        </w:tc>
        <w:tc>
          <w:tcPr>
            <w:tcW w:type="dxa" w:w="3024"/>
            <w:shd w:val="clear" w:color="auto" w:fill="F2F4F8"/>
          </w:tcPr>
          <w:p>
            <w:r/>
            <w:r>
              <w:rPr>
                <w:sz w:val="17"/>
              </w:rPr>
              <w:t>/platform</w:t>
            </w:r>
          </w:p>
        </w:tc>
        <w:tc>
          <w:tcPr>
            <w:tcW w:type="dxa" w:w="2016"/>
            <w:shd w:val="clear" w:color="auto" w:fill="F2F4F8"/>
          </w:tcPr>
          <w:p>
            <w:r/>
            <w:r>
              <w:rPr>
                <w:sz w:val="17"/>
              </w:rPr>
              <w:t>Platform Owner</w:t>
            </w:r>
          </w:p>
        </w:tc>
        <w:tc>
          <w:tcPr>
            <w:tcW w:type="dxa" w:w="1440"/>
            <w:shd w:val="clear" w:color="auto" w:fill="F2F4F8"/>
          </w:tcPr>
          <w:p>
            <w:r/>
            <w:r>
              <w:rPr>
                <w:sz w:val="17"/>
              </w:rPr>
              <w:t>Implemented</w:t>
            </w:r>
          </w:p>
        </w:tc>
      </w:tr>
      <w:tr>
        <w:tc>
          <w:tcPr>
            <w:tcW w:type="dxa" w:w="1440"/>
          </w:tcPr>
          <w:p>
            <w:r/>
            <w:r>
              <w:rPr>
                <w:sz w:val="17"/>
              </w:rPr>
              <w:t>Platform</w:t>
            </w:r>
          </w:p>
        </w:tc>
        <w:tc>
          <w:tcPr>
            <w:tcW w:type="dxa" w:w="2448"/>
          </w:tcPr>
          <w:p>
            <w:r/>
            <w:r>
              <w:rPr>
                <w:sz w:val="17"/>
              </w:rPr>
              <w:t>Companies</w:t>
            </w:r>
          </w:p>
        </w:tc>
        <w:tc>
          <w:tcPr>
            <w:tcW w:type="dxa" w:w="3024"/>
          </w:tcPr>
          <w:p>
            <w:r/>
            <w:r>
              <w:rPr>
                <w:sz w:val="17"/>
              </w:rPr>
              <w:t>/platform/companies</w:t>
            </w:r>
          </w:p>
        </w:tc>
        <w:tc>
          <w:tcPr>
            <w:tcW w:type="dxa" w:w="2016"/>
          </w:tcPr>
          <w:p>
            <w:r/>
            <w:r>
              <w:rPr>
                <w:sz w:val="17"/>
              </w:rPr>
              <w:t>Platform Owner</w:t>
            </w:r>
          </w:p>
        </w:tc>
        <w:tc>
          <w:tcPr>
            <w:tcW w:type="dxa" w:w="1440"/>
          </w:tcPr>
          <w:p>
            <w:r/>
            <w:r>
              <w:rPr>
                <w:sz w:val="17"/>
              </w:rPr>
              <w:t>Implemented</w:t>
            </w:r>
          </w:p>
        </w:tc>
      </w:tr>
      <w:tr>
        <w:tc>
          <w:tcPr>
            <w:tcW w:type="dxa" w:w="1440"/>
            <w:shd w:val="clear" w:color="auto" w:fill="F2F4F8"/>
          </w:tcPr>
          <w:p>
            <w:r/>
            <w:r>
              <w:rPr>
                <w:sz w:val="17"/>
              </w:rPr>
              <w:t>Platform</w:t>
            </w:r>
          </w:p>
        </w:tc>
        <w:tc>
          <w:tcPr>
            <w:tcW w:type="dxa" w:w="2448"/>
            <w:shd w:val="clear" w:color="auto" w:fill="F2F4F8"/>
          </w:tcPr>
          <w:p>
            <w:r/>
            <w:r>
              <w:rPr>
                <w:sz w:val="17"/>
              </w:rPr>
              <w:t>Platform Staff</w:t>
            </w:r>
          </w:p>
        </w:tc>
        <w:tc>
          <w:tcPr>
            <w:tcW w:type="dxa" w:w="3024"/>
            <w:shd w:val="clear" w:color="auto" w:fill="F2F4F8"/>
          </w:tcPr>
          <w:p>
            <w:r/>
            <w:r>
              <w:rPr>
                <w:sz w:val="17"/>
              </w:rPr>
              <w:t>/platform/staff</w:t>
            </w:r>
          </w:p>
        </w:tc>
        <w:tc>
          <w:tcPr>
            <w:tcW w:type="dxa" w:w="2016"/>
            <w:shd w:val="clear" w:color="auto" w:fill="F2F4F8"/>
          </w:tcPr>
          <w:p>
            <w:r/>
            <w:r>
              <w:rPr>
                <w:sz w:val="17"/>
              </w:rPr>
              <w:t>Platform Owner</w:t>
            </w:r>
          </w:p>
        </w:tc>
        <w:tc>
          <w:tcPr>
            <w:tcW w:type="dxa" w:w="1440"/>
            <w:shd w:val="clear" w:color="auto" w:fill="F2F4F8"/>
          </w:tcPr>
          <w:p>
            <w:r/>
            <w:r>
              <w:rPr>
                <w:sz w:val="17"/>
              </w:rPr>
              <w:t>Implemented</w:t>
            </w:r>
          </w:p>
        </w:tc>
      </w:tr>
      <w:tr>
        <w:tc>
          <w:tcPr>
            <w:tcW w:type="dxa" w:w="1440"/>
          </w:tcPr>
          <w:p>
            <w:r/>
            <w:r>
              <w:rPr>
                <w:sz w:val="17"/>
              </w:rPr>
              <w:t>Platform</w:t>
            </w:r>
          </w:p>
        </w:tc>
        <w:tc>
          <w:tcPr>
            <w:tcW w:type="dxa" w:w="2448"/>
          </w:tcPr>
          <w:p>
            <w:r/>
            <w:r>
              <w:rPr>
                <w:sz w:val="17"/>
              </w:rPr>
              <w:t>Billing</w:t>
            </w:r>
          </w:p>
        </w:tc>
        <w:tc>
          <w:tcPr>
            <w:tcW w:type="dxa" w:w="3024"/>
          </w:tcPr>
          <w:p>
            <w:r/>
            <w:r>
              <w:rPr>
                <w:sz w:val="17"/>
              </w:rPr>
              <w:t>/platform/billing</w:t>
            </w:r>
          </w:p>
        </w:tc>
        <w:tc>
          <w:tcPr>
            <w:tcW w:type="dxa" w:w="2016"/>
          </w:tcPr>
          <w:p>
            <w:r/>
            <w:r>
              <w:rPr>
                <w:sz w:val="17"/>
              </w:rPr>
              <w:t>Platform Owner</w:t>
            </w:r>
          </w:p>
        </w:tc>
        <w:tc>
          <w:tcPr>
            <w:tcW w:type="dxa" w:w="1440"/>
          </w:tcPr>
          <w:p>
            <w:r/>
            <w:r>
              <w:rPr>
                <w:sz w:val="17"/>
              </w:rPr>
              <w:t>Implemented</w:t>
            </w:r>
          </w:p>
        </w:tc>
      </w:tr>
      <w:tr>
        <w:tc>
          <w:tcPr>
            <w:tcW w:type="dxa" w:w="1440"/>
            <w:shd w:val="clear" w:color="auto" w:fill="F2F4F8"/>
          </w:tcPr>
          <w:p>
            <w:r/>
            <w:r>
              <w:rPr>
                <w:sz w:val="17"/>
              </w:rPr>
              <w:t>Platform</w:t>
            </w:r>
          </w:p>
        </w:tc>
        <w:tc>
          <w:tcPr>
            <w:tcW w:type="dxa" w:w="2448"/>
            <w:shd w:val="clear" w:color="auto" w:fill="F2F4F8"/>
          </w:tcPr>
          <w:p>
            <w:r/>
            <w:r>
              <w:rPr>
                <w:sz w:val="17"/>
              </w:rPr>
              <w:t>Audit</w:t>
            </w:r>
          </w:p>
        </w:tc>
        <w:tc>
          <w:tcPr>
            <w:tcW w:type="dxa" w:w="3024"/>
            <w:shd w:val="clear" w:color="auto" w:fill="F2F4F8"/>
          </w:tcPr>
          <w:p>
            <w:r/>
            <w:r>
              <w:rPr>
                <w:sz w:val="17"/>
              </w:rPr>
              <w:t>/platform/audit</w:t>
            </w:r>
          </w:p>
        </w:tc>
        <w:tc>
          <w:tcPr>
            <w:tcW w:type="dxa" w:w="2016"/>
            <w:shd w:val="clear" w:color="auto" w:fill="F2F4F8"/>
          </w:tcPr>
          <w:p>
            <w:r/>
            <w:r>
              <w:rPr>
                <w:sz w:val="17"/>
              </w:rPr>
              <w:t>Platform Owner</w:t>
            </w:r>
          </w:p>
        </w:tc>
        <w:tc>
          <w:tcPr>
            <w:tcW w:type="dxa" w:w="1440"/>
            <w:shd w:val="clear" w:color="auto" w:fill="F2F4F8"/>
          </w:tcPr>
          <w:p>
            <w:r/>
            <w:r>
              <w:rPr>
                <w:sz w:val="17"/>
              </w:rPr>
              <w:t>Implemented</w:t>
            </w:r>
          </w:p>
        </w:tc>
      </w:tr>
    </w:tbl>
    <w:p>
      <w:r>
        <w:br w:type="page"/>
      </w:r>
    </w:p>
    <w:p>
      <w:pPr>
        <w:pStyle w:val="Title"/>
      </w:pPr>
      <w:r>
        <w:rPr>
          <w:b/>
          <w:color w:val="1F2A44"/>
          <w:sz w:val="40"/>
        </w:rPr>
        <w:t>Part XI — Troubleshooting</w:t>
      </w:r>
    </w:p>
    <w:p>
      <w:r>
        <w:rPr>
          <w:b w:val="0"/>
          <w:i/>
          <w:color w:val="1A1A1A"/>
          <w:sz w:val="18"/>
        </w:rPr>
        <w:t>Categorized foundation (extensible to the full 100-issue catalog from pilot feedback).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96"/>
            <w:shd w:val="clear" w:color="auto" w:fill="1F2A44"/>
          </w:tcPr>
          <w:p>
            <w:r/>
            <w:r>
              <w:rPr>
                <w:b/>
                <w:color w:val="FFFFFF"/>
                <w:sz w:val="17"/>
              </w:rPr>
              <w:t>Category</w:t>
            </w:r>
          </w:p>
        </w:tc>
        <w:tc>
          <w:tcPr>
            <w:tcW w:type="dxa" w:w="2160"/>
            <w:shd w:val="clear" w:color="auto" w:fill="1F2A44"/>
          </w:tcPr>
          <w:p>
            <w:r/>
            <w:r>
              <w:rPr>
                <w:b/>
                <w:color w:val="FFFFFF"/>
                <w:sz w:val="17"/>
              </w:rPr>
              <w:t>Symptom</w:t>
            </w:r>
          </w:p>
        </w:tc>
        <w:tc>
          <w:tcPr>
            <w:tcW w:type="dxa" w:w="2304"/>
            <w:shd w:val="clear" w:color="auto" w:fill="1F2A44"/>
          </w:tcPr>
          <w:p>
            <w:r/>
            <w:r>
              <w:rPr>
                <w:b/>
                <w:color w:val="FFFFFF"/>
                <w:sz w:val="17"/>
              </w:rPr>
              <w:t>Root cause</w:t>
            </w:r>
          </w:p>
        </w:tc>
        <w:tc>
          <w:tcPr>
            <w:tcW w:type="dxa" w:w="2736"/>
            <w:shd w:val="clear" w:color="auto" w:fill="1F2A44"/>
          </w:tcPr>
          <w:p>
            <w:r/>
            <w:r>
              <w:rPr>
                <w:b/>
                <w:color w:val="FFFFFF"/>
                <w:sz w:val="17"/>
              </w:rPr>
              <w:t>Resolution</w:t>
            </w:r>
          </w:p>
        </w:tc>
        <w:tc>
          <w:tcPr>
            <w:tcW w:type="dxa" w:w="1296"/>
            <w:shd w:val="clear" w:color="auto" w:fill="1F2A44"/>
          </w:tcPr>
          <w:p>
            <w:r/>
            <w:r>
              <w:rPr>
                <w:b/>
                <w:color w:val="FFFFFF"/>
                <w:sz w:val="17"/>
              </w:rPr>
              <w:t>Escalation</w:t>
            </w:r>
          </w:p>
        </w:tc>
      </w:tr>
      <w:tr>
        <w:tc>
          <w:tcPr>
            <w:tcW w:type="dxa" w:w="1296"/>
          </w:tcPr>
          <w:p>
            <w:r/>
            <w:r>
              <w:rPr>
                <w:sz w:val="17"/>
              </w:rPr>
              <w:t>Login</w:t>
            </w:r>
          </w:p>
        </w:tc>
        <w:tc>
          <w:tcPr>
            <w:tcW w:type="dxa" w:w="2160"/>
          </w:tcPr>
          <w:p>
            <w:r/>
            <w:r>
              <w:rPr>
                <w:sz w:val="17"/>
              </w:rPr>
              <w:t>'Invalid email or password'</w:t>
            </w:r>
          </w:p>
        </w:tc>
        <w:tc>
          <w:tcPr>
            <w:tcW w:type="dxa" w:w="2304"/>
          </w:tcPr>
          <w:p>
            <w:r/>
            <w:r>
              <w:rPr>
                <w:sz w:val="17"/>
              </w:rPr>
              <w:t>Wrong credential, or app on the wrong Supabase project</w:t>
            </w:r>
          </w:p>
        </w:tc>
        <w:tc>
          <w:tcPr>
            <w:tcW w:type="dxa" w:w="2736"/>
          </w:tcPr>
          <w:p>
            <w:r/>
            <w:r>
              <w:rPr>
                <w:sz w:val="17"/>
              </w:rPr>
              <w:t>Verify password (demo: test.123); confirm NEXT_PUBLIC_SUPABASE_URL targets the right project</w:t>
            </w:r>
          </w:p>
        </w:tc>
        <w:tc>
          <w:tcPr>
            <w:tcW w:type="dxa" w:w="1296"/>
          </w:tcPr>
          <w:p>
            <w:r/>
            <w:r>
              <w:rPr>
                <w:sz w:val="17"/>
              </w:rPr>
              <w:t>Admin → Platform Owner</w:t>
            </w:r>
          </w:p>
        </w:tc>
      </w:tr>
      <w:tr>
        <w:tc>
          <w:tcPr>
            <w:tcW w:type="dxa" w:w="1296"/>
            <w:shd w:val="clear" w:color="auto" w:fill="F2F4F8"/>
          </w:tcPr>
          <w:p>
            <w:r/>
            <w:r>
              <w:rPr>
                <w:sz w:val="17"/>
              </w:rPr>
              <w:t>Login</w:t>
            </w:r>
          </w:p>
        </w:tc>
        <w:tc>
          <w:tcPr>
            <w:tcW w:type="dxa" w:w="2160"/>
            <w:shd w:val="clear" w:color="auto" w:fill="F2F4F8"/>
          </w:tcPr>
          <w:p>
            <w:r/>
            <w:r>
              <w:rPr>
                <w:sz w:val="17"/>
              </w:rPr>
              <w:t>'Load failed' on sign-in</w:t>
            </w:r>
          </w:p>
        </w:tc>
        <w:tc>
          <w:tcPr>
            <w:tcW w:type="dxa" w:w="2304"/>
            <w:shd w:val="clear" w:color="auto" w:fill="F2F4F8"/>
          </w:tcPr>
          <w:p>
            <w:r/>
            <w:r>
              <w:rPr>
                <w:sz w:val="17"/>
              </w:rPr>
              <w:t>Transient network / unreachable host</w:t>
            </w:r>
          </w:p>
        </w:tc>
        <w:tc>
          <w:tcPr>
            <w:tcW w:type="dxa" w:w="2736"/>
            <w:shd w:val="clear" w:color="auto" w:fill="F2F4F8"/>
          </w:tcPr>
          <w:p>
            <w:r/>
            <w:r>
              <w:rPr>
                <w:sz w:val="17"/>
              </w:rPr>
              <w:t>Retry; check connectivity &amp; deployment env</w:t>
            </w:r>
          </w:p>
        </w:tc>
        <w:tc>
          <w:tcPr>
            <w:tcW w:type="dxa" w:w="1296"/>
            <w:shd w:val="clear" w:color="auto" w:fill="F2F4F8"/>
          </w:tcPr>
          <w:p>
            <w:r/>
            <w:r>
              <w:rPr>
                <w:sz w:val="17"/>
              </w:rPr>
              <w:t>Admin</w:t>
            </w:r>
          </w:p>
        </w:tc>
      </w:tr>
      <w:tr>
        <w:tc>
          <w:tcPr>
            <w:tcW w:type="dxa" w:w="1296"/>
          </w:tcPr>
          <w:p>
            <w:r/>
            <w:r>
              <w:rPr>
                <w:sz w:val="17"/>
              </w:rPr>
              <w:t>Deployment</w:t>
            </w:r>
          </w:p>
        </w:tc>
        <w:tc>
          <w:tcPr>
            <w:tcW w:type="dxa" w:w="2160"/>
          </w:tcPr>
          <w:p>
            <w:r/>
            <w:r>
              <w:rPr>
                <w:sz w:val="17"/>
              </w:rPr>
              <w:t>Engine screen 'not found'</w:t>
            </w:r>
          </w:p>
        </w:tc>
        <w:tc>
          <w:tcPr>
            <w:tcW w:type="dxa" w:w="2304"/>
          </w:tcPr>
          <w:p>
            <w:r/>
            <w:r>
              <w:rPr>
                <w:sz w:val="17"/>
              </w:rPr>
              <w:t>KAKO_* flag not set, or module off</w:t>
            </w:r>
          </w:p>
        </w:tc>
        <w:tc>
          <w:tcPr>
            <w:tcW w:type="dxa" w:w="2736"/>
          </w:tcPr>
          <w:p>
            <w:r/>
            <w:r>
              <w:rPr>
                <w:sz w:val="17"/>
              </w:rPr>
              <w:t>Set the flag + redeploy; enable the module</w:t>
            </w:r>
          </w:p>
        </w:tc>
        <w:tc>
          <w:tcPr>
            <w:tcW w:type="dxa" w:w="1296"/>
          </w:tcPr>
          <w:p>
            <w:r/>
            <w:r>
              <w:rPr>
                <w:sz w:val="17"/>
              </w:rPr>
              <w:t>Platform Owner/DevOps</w:t>
            </w:r>
          </w:p>
        </w:tc>
      </w:tr>
      <w:tr>
        <w:tc>
          <w:tcPr>
            <w:tcW w:type="dxa" w:w="1296"/>
            <w:shd w:val="clear" w:color="auto" w:fill="F2F4F8"/>
          </w:tcPr>
          <w:p>
            <w:r/>
            <w:r>
              <w:rPr>
                <w:sz w:val="17"/>
              </w:rPr>
              <w:t>Deployment</w:t>
            </w:r>
          </w:p>
        </w:tc>
        <w:tc>
          <w:tcPr>
            <w:tcW w:type="dxa" w:w="2160"/>
            <w:shd w:val="clear" w:color="auto" w:fill="F2F4F8"/>
          </w:tcPr>
          <w:p>
            <w:r/>
            <w:r>
              <w:rPr>
                <w:sz w:val="17"/>
              </w:rPr>
              <w:t>Stale UI / wrong data</w:t>
            </w:r>
          </w:p>
        </w:tc>
        <w:tc>
          <w:tcPr>
            <w:tcW w:type="dxa" w:w="2304"/>
            <w:shd w:val="clear" w:color="auto" w:fill="F2F4F8"/>
          </w:tcPr>
          <w:p>
            <w:r/>
            <w:r>
              <w:rPr>
                <w:sz w:val="17"/>
              </w:rPr>
              <w:t>Old deployment / wrong URL (Preview vs Production)</w:t>
            </w:r>
          </w:p>
        </w:tc>
        <w:tc>
          <w:tcPr>
            <w:tcW w:type="dxa" w:w="2736"/>
            <w:shd w:val="clear" w:color="auto" w:fill="F2F4F8"/>
          </w:tcPr>
          <w:p>
            <w:r/>
            <w:r>
              <w:rPr>
                <w:sz w:val="17"/>
              </w:rPr>
              <w:t>Use the correct URL; hard refresh; redeploy</w:t>
            </w:r>
          </w:p>
        </w:tc>
        <w:tc>
          <w:tcPr>
            <w:tcW w:type="dxa" w:w="1296"/>
            <w:shd w:val="clear" w:color="auto" w:fill="F2F4F8"/>
          </w:tcPr>
          <w:p>
            <w:r/>
            <w:r>
              <w:rPr>
                <w:sz w:val="17"/>
              </w:rPr>
              <w:t>Platform Owner</w:t>
            </w:r>
          </w:p>
        </w:tc>
      </w:tr>
      <w:tr>
        <w:tc>
          <w:tcPr>
            <w:tcW w:type="dxa" w:w="1296"/>
          </w:tcPr>
          <w:p>
            <w:r/>
            <w:r>
              <w:rPr>
                <w:sz w:val="17"/>
              </w:rPr>
              <w:t>Permission</w:t>
            </w:r>
          </w:p>
        </w:tc>
        <w:tc>
          <w:tcPr>
            <w:tcW w:type="dxa" w:w="2160"/>
          </w:tcPr>
          <w:p>
            <w:r/>
            <w:r>
              <w:rPr>
                <w:sz w:val="17"/>
              </w:rPr>
              <w:t>Can't do an expected action</w:t>
            </w:r>
          </w:p>
        </w:tc>
        <w:tc>
          <w:tcPr>
            <w:tcW w:type="dxa" w:w="2304"/>
          </w:tcPr>
          <w:p>
            <w:r/>
            <w:r>
              <w:rPr>
                <w:sz w:val="17"/>
              </w:rPr>
              <w:t>Role lacks permission / module off</w:t>
            </w:r>
          </w:p>
        </w:tc>
        <w:tc>
          <w:tcPr>
            <w:tcW w:type="dxa" w:w="2736"/>
          </w:tcPr>
          <w:p>
            <w:r/>
            <w:r>
              <w:rPr>
                <w:sz w:val="17"/>
              </w:rPr>
              <w:t>Grant permission/override; enable module</w:t>
            </w:r>
          </w:p>
        </w:tc>
        <w:tc>
          <w:tcPr>
            <w:tcW w:type="dxa" w:w="1296"/>
          </w:tcPr>
          <w:p>
            <w:r/>
            <w:r>
              <w:rPr>
                <w:sz w:val="17"/>
              </w:rPr>
              <w:t>Company Admin</w:t>
            </w:r>
          </w:p>
        </w:tc>
      </w:tr>
      <w:tr>
        <w:tc>
          <w:tcPr>
            <w:tcW w:type="dxa" w:w="1296"/>
            <w:shd w:val="clear" w:color="auto" w:fill="F2F4F8"/>
          </w:tcPr>
          <w:p>
            <w:r/>
            <w:r>
              <w:rPr>
                <w:sz w:val="17"/>
              </w:rPr>
              <w:t>Permission</w:t>
            </w:r>
          </w:p>
        </w:tc>
        <w:tc>
          <w:tcPr>
            <w:tcW w:type="dxa" w:w="2160"/>
            <w:shd w:val="clear" w:color="auto" w:fill="F2F4F8"/>
          </w:tcPr>
          <w:p>
            <w:r/>
            <w:r>
              <w:rPr>
                <w:sz w:val="17"/>
              </w:rPr>
              <w:t>User sees a forbidden screen</w:t>
            </w:r>
          </w:p>
        </w:tc>
        <w:tc>
          <w:tcPr>
            <w:tcW w:type="dxa" w:w="2304"/>
            <w:shd w:val="clear" w:color="auto" w:fill="F2F4F8"/>
          </w:tcPr>
          <w:p>
            <w:r/>
            <w:r>
              <w:rPr>
                <w:sz w:val="17"/>
              </w:rPr>
              <w:t>Mis-seeded role</w:t>
            </w:r>
          </w:p>
        </w:tc>
        <w:tc>
          <w:tcPr>
            <w:tcW w:type="dxa" w:w="2736"/>
            <w:shd w:val="clear" w:color="auto" w:fill="F2F4F8"/>
          </w:tcPr>
          <w:p>
            <w:r/>
            <w:r>
              <w:rPr>
                <w:sz w:val="17"/>
              </w:rPr>
              <w:t>Adjust role; server still enforces</w:t>
            </w:r>
          </w:p>
        </w:tc>
        <w:tc>
          <w:tcPr>
            <w:tcW w:type="dxa" w:w="1296"/>
            <w:shd w:val="clear" w:color="auto" w:fill="F2F4F8"/>
          </w:tcPr>
          <w:p>
            <w:r/>
            <w:r>
              <w:rPr>
                <w:sz w:val="17"/>
              </w:rPr>
              <w:t>Company Admin</w:t>
            </w:r>
          </w:p>
        </w:tc>
      </w:tr>
      <w:tr>
        <w:tc>
          <w:tcPr>
            <w:tcW w:type="dxa" w:w="1296"/>
          </w:tcPr>
          <w:p>
            <w:r/>
            <w:r>
              <w:rPr>
                <w:sz w:val="17"/>
              </w:rPr>
              <w:t>Missing Data</w:t>
            </w:r>
          </w:p>
        </w:tc>
        <w:tc>
          <w:tcPr>
            <w:tcW w:type="dxa" w:w="2160"/>
          </w:tcPr>
          <w:p>
            <w:r/>
            <w:r>
              <w:rPr>
                <w:sz w:val="17"/>
              </w:rPr>
              <w:t>Tenant empty / 'start here'</w:t>
            </w:r>
          </w:p>
        </w:tc>
        <w:tc>
          <w:tcPr>
            <w:tcW w:type="dxa" w:w="2304"/>
          </w:tcPr>
          <w:p>
            <w:r/>
            <w:r>
              <w:rPr>
                <w:sz w:val="17"/>
              </w:rPr>
              <w:t>Logged into the wrong company</w:t>
            </w:r>
          </w:p>
        </w:tc>
        <w:tc>
          <w:tcPr>
            <w:tcW w:type="dxa" w:w="2736"/>
          </w:tcPr>
          <w:p>
            <w:r/>
            <w:r>
              <w:rPr>
                <w:sz w:val="17"/>
              </w:rPr>
              <w:t>Switch company; confirm default branch</w:t>
            </w:r>
          </w:p>
        </w:tc>
        <w:tc>
          <w:tcPr>
            <w:tcW w:type="dxa" w:w="1296"/>
          </w:tcPr>
          <w:p>
            <w:r/>
            <w:r>
              <w:rPr>
                <w:sz w:val="17"/>
              </w:rPr>
              <w:t>Admin</w:t>
            </w:r>
          </w:p>
        </w:tc>
      </w:tr>
      <w:tr>
        <w:tc>
          <w:tcPr>
            <w:tcW w:type="dxa" w:w="1296"/>
            <w:shd w:val="clear" w:color="auto" w:fill="F2F4F8"/>
          </w:tcPr>
          <w:p>
            <w:r/>
            <w:r>
              <w:rPr>
                <w:sz w:val="17"/>
              </w:rPr>
              <w:t>Inventory</w:t>
            </w:r>
          </w:p>
        </w:tc>
        <w:tc>
          <w:tcPr>
            <w:tcW w:type="dxa" w:w="2160"/>
            <w:shd w:val="clear" w:color="auto" w:fill="F2F4F8"/>
          </w:tcPr>
          <w:p>
            <w:r/>
            <w:r>
              <w:rPr>
                <w:sz w:val="17"/>
              </w:rPr>
              <w:t>Stock vs batch mismatch</w:t>
            </w:r>
          </w:p>
        </w:tc>
        <w:tc>
          <w:tcPr>
            <w:tcW w:type="dxa" w:w="2304"/>
            <w:shd w:val="clear" w:color="auto" w:fill="F2F4F8"/>
          </w:tcPr>
          <w:p>
            <w:r/>
            <w:r>
              <w:rPr>
                <w:sz w:val="17"/>
              </w:rPr>
              <w:t>Best-effort batch step / manual edit</w:t>
            </w:r>
          </w:p>
        </w:tc>
        <w:tc>
          <w:tcPr>
            <w:tcW w:type="dxa" w:w="2736"/>
            <w:shd w:val="clear" w:color="auto" w:fill="F2F4F8"/>
          </w:tcPr>
          <w:p>
            <w:r/>
            <w:r>
              <w:rPr>
                <w:sz w:val="17"/>
              </w:rPr>
              <w:t>Reconcile via stock count</w:t>
            </w:r>
          </w:p>
        </w:tc>
        <w:tc>
          <w:tcPr>
            <w:tcW w:type="dxa" w:w="1296"/>
            <w:shd w:val="clear" w:color="auto" w:fill="F2F4F8"/>
          </w:tcPr>
          <w:p>
            <w:r/>
            <w:r>
              <w:rPr>
                <w:sz w:val="17"/>
              </w:rPr>
              <w:t>Warehouse Keeper</w:t>
            </w:r>
          </w:p>
        </w:tc>
      </w:tr>
      <w:tr>
        <w:tc>
          <w:tcPr>
            <w:tcW w:type="dxa" w:w="1296"/>
          </w:tcPr>
          <w:p>
            <w:r/>
            <w:r>
              <w:rPr>
                <w:sz w:val="17"/>
              </w:rPr>
              <w:t>Inventory</w:t>
            </w:r>
          </w:p>
        </w:tc>
        <w:tc>
          <w:tcPr>
            <w:tcW w:type="dxa" w:w="2160"/>
          </w:tcPr>
          <w:p>
            <w:r/>
            <w:r>
              <w:rPr>
                <w:sz w:val="17"/>
              </w:rPr>
              <w:t>Low-stock alert not firing</w:t>
            </w:r>
          </w:p>
        </w:tc>
        <w:tc>
          <w:tcPr>
            <w:tcW w:type="dxa" w:w="2304"/>
          </w:tcPr>
          <w:p>
            <w:r/>
            <w:r>
              <w:rPr>
                <w:sz w:val="17"/>
              </w:rPr>
              <w:t>min_stock unset</w:t>
            </w:r>
          </w:p>
        </w:tc>
        <w:tc>
          <w:tcPr>
            <w:tcW w:type="dxa" w:w="2736"/>
          </w:tcPr>
          <w:p>
            <w:r/>
            <w:r>
              <w:rPr>
                <w:sz w:val="17"/>
              </w:rPr>
              <w:t>Set min stock</w:t>
            </w:r>
          </w:p>
        </w:tc>
        <w:tc>
          <w:tcPr>
            <w:tcW w:type="dxa" w:w="1296"/>
          </w:tcPr>
          <w:p>
            <w:r/>
            <w:r>
              <w:rPr>
                <w:sz w:val="17"/>
              </w:rPr>
              <w:t>Procurement</w:t>
            </w:r>
          </w:p>
        </w:tc>
      </w:tr>
      <w:tr>
        <w:tc>
          <w:tcPr>
            <w:tcW w:type="dxa" w:w="1296"/>
            <w:shd w:val="clear" w:color="auto" w:fill="F2F4F8"/>
          </w:tcPr>
          <w:p>
            <w:r/>
            <w:r>
              <w:rPr>
                <w:sz w:val="17"/>
              </w:rPr>
              <w:t>Posting</w:t>
            </w:r>
          </w:p>
        </w:tc>
        <w:tc>
          <w:tcPr>
            <w:tcW w:type="dxa" w:w="2160"/>
            <w:shd w:val="clear" w:color="auto" w:fill="F2F4F8"/>
          </w:tcPr>
          <w:p>
            <w:r/>
            <w:r>
              <w:rPr>
                <w:sz w:val="17"/>
              </w:rPr>
              <w:t>No journal for a sale</w:t>
            </w:r>
          </w:p>
        </w:tc>
        <w:tc>
          <w:tcPr>
            <w:tcW w:type="dxa" w:w="2304"/>
            <w:shd w:val="clear" w:color="auto" w:fill="F2F4F8"/>
          </w:tcPr>
          <w:p>
            <w:r/>
            <w:r>
              <w:rPr>
                <w:sz w:val="17"/>
              </w:rPr>
              <w:t>Missing system account mapping</w:t>
            </w:r>
          </w:p>
        </w:tc>
        <w:tc>
          <w:tcPr>
            <w:tcW w:type="dxa" w:w="2736"/>
            <w:shd w:val="clear" w:color="auto" w:fill="F2F4F8"/>
          </w:tcPr>
          <w:p>
            <w:r/>
            <w:r>
              <w:rPr>
                <w:sz w:val="17"/>
              </w:rPr>
              <w:t>Check system accounts</w:t>
            </w:r>
          </w:p>
        </w:tc>
        <w:tc>
          <w:tcPr>
            <w:tcW w:type="dxa" w:w="1296"/>
            <w:shd w:val="clear" w:color="auto" w:fill="F2F4F8"/>
          </w:tcPr>
          <w:p>
            <w:r/>
            <w:r>
              <w:rPr>
                <w:sz w:val="17"/>
              </w:rPr>
              <w:t>Accountant</w:t>
            </w:r>
          </w:p>
        </w:tc>
      </w:tr>
      <w:tr>
        <w:tc>
          <w:tcPr>
            <w:tcW w:type="dxa" w:w="1296"/>
          </w:tcPr>
          <w:p>
            <w:r/>
            <w:r>
              <w:rPr>
                <w:sz w:val="17"/>
              </w:rPr>
              <w:t>Route</w:t>
            </w:r>
          </w:p>
        </w:tc>
        <w:tc>
          <w:tcPr>
            <w:tcW w:type="dxa" w:w="2160"/>
          </w:tcPr>
          <w:p>
            <w:r/>
            <w:r>
              <w:rPr>
                <w:sz w:val="17"/>
              </w:rPr>
              <w:t>Out-of-route blocked</w:t>
            </w:r>
          </w:p>
        </w:tc>
        <w:tc>
          <w:tcPr>
            <w:tcW w:type="dxa" w:w="2304"/>
          </w:tcPr>
          <w:p>
            <w:r/>
            <w:r>
              <w:rPr>
                <w:sz w:val="17"/>
              </w:rPr>
              <w:t>Needs supervisor approval</w:t>
            </w:r>
          </w:p>
        </w:tc>
        <w:tc>
          <w:tcPr>
            <w:tcW w:type="dxa" w:w="2736"/>
          </w:tcPr>
          <w:p>
            <w:r/>
            <w:r>
              <w:rPr>
                <w:sz w:val="17"/>
              </w:rPr>
              <w:t>Supervisor approves</w:t>
            </w:r>
          </w:p>
        </w:tc>
        <w:tc>
          <w:tcPr>
            <w:tcW w:type="dxa" w:w="1296"/>
          </w:tcPr>
          <w:p>
            <w:r/>
            <w:r>
              <w:rPr>
                <w:sz w:val="17"/>
              </w:rPr>
              <w:t>Supervisor</w:t>
            </w:r>
          </w:p>
        </w:tc>
      </w:tr>
      <w:tr>
        <w:tc>
          <w:tcPr>
            <w:tcW w:type="dxa" w:w="1296"/>
            <w:shd w:val="clear" w:color="auto" w:fill="F2F4F8"/>
          </w:tcPr>
          <w:p>
            <w:r/>
            <w:r>
              <w:rPr>
                <w:sz w:val="17"/>
              </w:rPr>
              <w:t>Sync</w:t>
            </w:r>
          </w:p>
        </w:tc>
        <w:tc>
          <w:tcPr>
            <w:tcW w:type="dxa" w:w="2160"/>
            <w:shd w:val="clear" w:color="auto" w:fill="F2F4F8"/>
          </w:tcPr>
          <w:p>
            <w:r/>
            <w:r>
              <w:rPr>
                <w:sz w:val="17"/>
              </w:rPr>
              <w:t>Offline sale missing</w:t>
            </w:r>
          </w:p>
        </w:tc>
        <w:tc>
          <w:tcPr>
            <w:tcW w:type="dxa" w:w="2304"/>
            <w:shd w:val="clear" w:color="auto" w:fill="F2F4F8"/>
          </w:tcPr>
          <w:p>
            <w:r/>
            <w:r>
              <w:rPr>
                <w:sz w:val="17"/>
              </w:rPr>
              <w:t>Not drained / connectivity</w:t>
            </w:r>
          </w:p>
        </w:tc>
        <w:tc>
          <w:tcPr>
            <w:tcW w:type="dxa" w:w="2736"/>
            <w:shd w:val="clear" w:color="auto" w:fill="F2F4F8"/>
          </w:tcPr>
          <w:p>
            <w:r/>
            <w:r>
              <w:rPr>
                <w:sz w:val="17"/>
              </w:rPr>
              <w:t>Reconnect; auto-drain; check pending banner</w:t>
            </w:r>
          </w:p>
        </w:tc>
        <w:tc>
          <w:tcPr>
            <w:tcW w:type="dxa" w:w="1296"/>
            <w:shd w:val="clear" w:color="auto" w:fill="F2F4F8"/>
          </w:tcPr>
          <w:p>
            <w:r/>
            <w:r>
              <w:rPr>
                <w:sz w:val="17"/>
              </w:rPr>
              <w:t>Admin</w:t>
            </w:r>
          </w:p>
        </w:tc>
      </w:tr>
      <w:tr>
        <w:tc>
          <w:tcPr>
            <w:tcW w:type="dxa" w:w="1296"/>
          </w:tcPr>
          <w:p>
            <w:r/>
            <w:r>
              <w:rPr>
                <w:sz w:val="17"/>
              </w:rPr>
              <w:t>Mobile</w:t>
            </w:r>
          </w:p>
        </w:tc>
        <w:tc>
          <w:tcPr>
            <w:tcW w:type="dxa" w:w="2160"/>
          </w:tcPr>
          <w:p>
            <w:r/>
            <w:r>
              <w:rPr>
                <w:sz w:val="17"/>
              </w:rPr>
              <w:t>Cart hidden by keyboard</w:t>
            </w:r>
          </w:p>
        </w:tc>
        <w:tc>
          <w:tcPr>
            <w:tcW w:type="dxa" w:w="2304"/>
          </w:tcPr>
          <w:p>
            <w:r/>
            <w:r>
              <w:rPr>
                <w:sz w:val="17"/>
              </w:rPr>
              <w:t>Small-screen viewport</w:t>
            </w:r>
          </w:p>
        </w:tc>
        <w:tc>
          <w:tcPr>
            <w:tcW w:type="dxa" w:w="2736"/>
          </w:tcPr>
          <w:p>
            <w:r/>
            <w:r>
              <w:rPr>
                <w:sz w:val="17"/>
              </w:rPr>
              <w:t>Scroll/rotate; report layout bug</w:t>
            </w:r>
          </w:p>
        </w:tc>
        <w:tc>
          <w:tcPr>
            <w:tcW w:type="dxa" w:w="1296"/>
          </w:tcPr>
          <w:p>
            <w:r/>
            <w:r>
              <w:rPr>
                <w:sz w:val="17"/>
              </w:rPr>
              <w:t>Admin</w:t>
            </w:r>
          </w:p>
        </w:tc>
      </w:tr>
      <w:tr>
        <w:tc>
          <w:tcPr>
            <w:tcW w:type="dxa" w:w="1296"/>
            <w:shd w:val="clear" w:color="auto" w:fill="F2F4F8"/>
          </w:tcPr>
          <w:p>
            <w:r/>
            <w:r>
              <w:rPr>
                <w:sz w:val="17"/>
              </w:rPr>
              <w:t>Dashboard</w:t>
            </w:r>
          </w:p>
        </w:tc>
        <w:tc>
          <w:tcPr>
            <w:tcW w:type="dxa" w:w="2160"/>
            <w:shd w:val="clear" w:color="auto" w:fill="F2F4F8"/>
          </w:tcPr>
          <w:p>
            <w:r/>
            <w:r>
              <w:rPr>
                <w:sz w:val="17"/>
              </w:rPr>
              <w:t>Platform error for a tenant</w:t>
            </w:r>
          </w:p>
        </w:tc>
        <w:tc>
          <w:tcPr>
            <w:tcW w:type="dxa" w:w="2304"/>
            <w:shd w:val="clear" w:color="auto" w:fill="F2F4F8"/>
          </w:tcPr>
          <w:p>
            <w:r/>
            <w:r>
              <w:rPr>
                <w:sz w:val="17"/>
              </w:rPr>
              <w:t>Unrecognized value (fixed)</w:t>
            </w:r>
          </w:p>
        </w:tc>
        <w:tc>
          <w:tcPr>
            <w:tcW w:type="dxa" w:w="2736"/>
            <w:shd w:val="clear" w:color="auto" w:fill="F2F4F8"/>
          </w:tcPr>
          <w:p>
            <w:r/>
            <w:r>
              <w:rPr>
                <w:sz w:val="17"/>
              </w:rPr>
              <w:t>Update to latest deployment</w:t>
            </w:r>
          </w:p>
        </w:tc>
        <w:tc>
          <w:tcPr>
            <w:tcW w:type="dxa" w:w="1296"/>
            <w:shd w:val="clear" w:color="auto" w:fill="F2F4F8"/>
          </w:tcPr>
          <w:p>
            <w:r/>
            <w:r>
              <w:rPr>
                <w:sz w:val="17"/>
              </w:rPr>
              <w:t>Platform Owner</w:t>
            </w:r>
          </w:p>
        </w:tc>
      </w:tr>
      <w:tr>
        <w:tc>
          <w:tcPr>
            <w:tcW w:type="dxa" w:w="1296"/>
          </w:tcPr>
          <w:p>
            <w:r/>
            <w:r>
              <w:rPr>
                <w:sz w:val="17"/>
              </w:rPr>
              <w:t>Trade Spend</w:t>
            </w:r>
          </w:p>
        </w:tc>
        <w:tc>
          <w:tcPr>
            <w:tcW w:type="dxa" w:w="2160"/>
          </w:tcPr>
          <w:p>
            <w:r/>
            <w:r>
              <w:rPr>
                <w:sz w:val="17"/>
              </w:rPr>
              <w:t>Empty after enabling</w:t>
            </w:r>
          </w:p>
        </w:tc>
        <w:tc>
          <w:tcPr>
            <w:tcW w:type="dxa" w:w="2304"/>
          </w:tcPr>
          <w:p>
            <w:r/>
            <w:r>
              <w:rPr>
                <w:sz w:val="17"/>
              </w:rPr>
              <w:t>No promotions seeded</w:t>
            </w:r>
          </w:p>
        </w:tc>
        <w:tc>
          <w:tcPr>
            <w:tcW w:type="dxa" w:w="2736"/>
          </w:tcPr>
          <w:p>
            <w:r/>
            <w:r>
              <w:rPr>
                <w:sz w:val="17"/>
              </w:rPr>
              <w:t>Create a promotion</w:t>
            </w:r>
          </w:p>
        </w:tc>
        <w:tc>
          <w:tcPr>
            <w:tcW w:type="dxa" w:w="1296"/>
          </w:tcPr>
          <w:p>
            <w:r/>
            <w:r>
              <w:rPr>
                <w:sz w:val="17"/>
              </w:rPr>
              <w:t>Admin/Finance</w:t>
            </w:r>
          </w:p>
        </w:tc>
      </w:tr>
    </w:tbl>
    <w:p>
      <w:r>
        <w:br w:type="page"/>
      </w:r>
    </w:p>
    <w:p>
      <w:pPr>
        <w:pStyle w:val="Title"/>
      </w:pPr>
      <w:r>
        <w:rPr>
          <w:b/>
          <w:color w:val="1F2A44"/>
          <w:sz w:val="40"/>
        </w:rPr>
        <w:t>Part XII — Training Program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color="auto" w:fill="1F2A44"/>
          </w:tcPr>
          <w:p>
            <w:r/>
            <w:r>
              <w:rPr>
                <w:b/>
                <w:color w:val="FFFFFF"/>
                <w:sz w:val="17"/>
              </w:rPr>
              <w:t>Track</w:t>
            </w:r>
          </w:p>
        </w:tc>
        <w:tc>
          <w:tcPr>
            <w:tcW w:type="dxa" w:w="2304"/>
            <w:shd w:val="clear" w:color="auto" w:fill="1F2A44"/>
          </w:tcPr>
          <w:p>
            <w:r/>
            <w:r>
              <w:rPr>
                <w:b/>
                <w:color w:val="FFFFFF"/>
                <w:sz w:val="17"/>
              </w:rPr>
              <w:t>Audience</w:t>
            </w:r>
          </w:p>
        </w:tc>
        <w:tc>
          <w:tcPr>
            <w:tcW w:type="dxa" w:w="4032"/>
            <w:shd w:val="clear" w:color="auto" w:fill="1F2A44"/>
          </w:tcPr>
          <w:p>
            <w:r/>
            <w:r>
              <w:rPr>
                <w:b/>
                <w:color w:val="FFFFFF"/>
                <w:sz w:val="17"/>
              </w:rPr>
              <w:t>Focus</w:t>
            </w:r>
          </w:p>
        </w:tc>
        <w:tc>
          <w:tcPr>
            <w:tcW w:type="dxa" w:w="1296"/>
            <w:shd w:val="clear" w:color="auto" w:fill="1F2A44"/>
          </w:tcPr>
          <w:p>
            <w:r/>
            <w:r>
              <w:rPr>
                <w:b/>
                <w:color w:val="FFFFFF"/>
                <w:sz w:val="17"/>
              </w:rPr>
              <w:t>Est. hours</w:t>
            </w:r>
          </w:p>
        </w:tc>
      </w:tr>
      <w:tr>
        <w:tc>
          <w:tcPr>
            <w:tcW w:type="dxa" w:w="2016"/>
          </w:tcPr>
          <w:p>
            <w:r/>
            <w:r>
              <w:rPr>
                <w:sz w:val="17"/>
              </w:rPr>
              <w:t>Executive</w:t>
            </w:r>
          </w:p>
        </w:tc>
        <w:tc>
          <w:tcPr>
            <w:tcW w:type="dxa" w:w="2304"/>
          </w:tcPr>
          <w:p>
            <w:r/>
            <w:r>
              <w:rPr>
                <w:sz w:val="17"/>
              </w:rPr>
              <w:t>Owners/GMs</w:t>
            </w:r>
          </w:p>
        </w:tc>
        <w:tc>
          <w:tcPr>
            <w:tcW w:type="dxa" w:w="4032"/>
          </w:tcPr>
          <w:p>
            <w:r/>
            <w:r>
              <w:rPr>
                <w:sz w:val="17"/>
              </w:rPr>
              <w:t>Dashboards, KPIs, governance, ROI</w:t>
            </w:r>
          </w:p>
        </w:tc>
        <w:tc>
          <w:tcPr>
            <w:tcW w:type="dxa" w:w="1296"/>
          </w:tcPr>
          <w:p>
            <w:r/>
            <w:r>
              <w:rPr>
                <w:sz w:val="17"/>
              </w:rPr>
              <w:t>2–3</w:t>
            </w:r>
          </w:p>
        </w:tc>
      </w:tr>
      <w:tr>
        <w:tc>
          <w:tcPr>
            <w:tcW w:type="dxa" w:w="2016"/>
            <w:shd w:val="clear" w:color="auto" w:fill="F2F4F8"/>
          </w:tcPr>
          <w:p>
            <w:r/>
            <w:r>
              <w:rPr>
                <w:sz w:val="17"/>
              </w:rPr>
              <w:t>Admin</w:t>
            </w:r>
          </w:p>
        </w:tc>
        <w:tc>
          <w:tcPr>
            <w:tcW w:type="dxa" w:w="2304"/>
            <w:shd w:val="clear" w:color="auto" w:fill="F2F4F8"/>
          </w:tcPr>
          <w:p>
            <w:r/>
            <w:r>
              <w:rPr>
                <w:sz w:val="17"/>
              </w:rPr>
              <w:t>Company Admins</w:t>
            </w:r>
          </w:p>
        </w:tc>
        <w:tc>
          <w:tcPr>
            <w:tcW w:type="dxa" w:w="4032"/>
            <w:shd w:val="clear" w:color="auto" w:fill="F2F4F8"/>
          </w:tcPr>
          <w:p>
            <w:r/>
            <w:r>
              <w:rPr>
                <w:sz w:val="17"/>
              </w:rPr>
              <w:t>Users, roles, flags, modules, security</w:t>
            </w:r>
          </w:p>
        </w:tc>
        <w:tc>
          <w:tcPr>
            <w:tcW w:type="dxa" w:w="1296"/>
            <w:shd w:val="clear" w:color="auto" w:fill="F2F4F8"/>
          </w:tcPr>
          <w:p>
            <w:r/>
            <w:r>
              <w:rPr>
                <w:sz w:val="17"/>
              </w:rPr>
              <w:t>6–8</w:t>
            </w:r>
          </w:p>
        </w:tc>
      </w:tr>
      <w:tr>
        <w:tc>
          <w:tcPr>
            <w:tcW w:type="dxa" w:w="2016"/>
          </w:tcPr>
          <w:p>
            <w:r/>
            <w:r>
              <w:rPr>
                <w:sz w:val="17"/>
              </w:rPr>
              <w:t>Sales</w:t>
            </w:r>
          </w:p>
        </w:tc>
        <w:tc>
          <w:tcPr>
            <w:tcW w:type="dxa" w:w="2304"/>
          </w:tcPr>
          <w:p>
            <w:r/>
            <w:r>
              <w:rPr>
                <w:sz w:val="17"/>
              </w:rPr>
              <w:t>Reps/Cashiers</w:t>
            </w:r>
          </w:p>
        </w:tc>
        <w:tc>
          <w:tcPr>
            <w:tcW w:type="dxa" w:w="4032"/>
          </w:tcPr>
          <w:p>
            <w:r/>
            <w:r>
              <w:rPr>
                <w:sz w:val="17"/>
              </w:rPr>
              <w:t>POS, journey, sell/collect, offline</w:t>
            </w:r>
          </w:p>
        </w:tc>
        <w:tc>
          <w:tcPr>
            <w:tcW w:type="dxa" w:w="1296"/>
          </w:tcPr>
          <w:p>
            <w:r/>
            <w:r>
              <w:rPr>
                <w:sz w:val="17"/>
              </w:rPr>
              <w:t>4–6</w:t>
            </w:r>
          </w:p>
        </w:tc>
      </w:tr>
      <w:tr>
        <w:tc>
          <w:tcPr>
            <w:tcW w:type="dxa" w:w="2016"/>
            <w:shd w:val="clear" w:color="auto" w:fill="F2F4F8"/>
          </w:tcPr>
          <w:p>
            <w:r/>
            <w:r>
              <w:rPr>
                <w:sz w:val="17"/>
              </w:rPr>
              <w:t>Supervisor</w:t>
            </w:r>
          </w:p>
        </w:tc>
        <w:tc>
          <w:tcPr>
            <w:tcW w:type="dxa" w:w="2304"/>
            <w:shd w:val="clear" w:color="auto" w:fill="F2F4F8"/>
          </w:tcPr>
          <w:p>
            <w:r/>
            <w:r>
              <w:rPr>
                <w:sz w:val="17"/>
              </w:rPr>
              <w:t>Supervisors</w:t>
            </w:r>
          </w:p>
        </w:tc>
        <w:tc>
          <w:tcPr>
            <w:tcW w:type="dxa" w:w="4032"/>
            <w:shd w:val="clear" w:color="auto" w:fill="F2F4F8"/>
          </w:tcPr>
          <w:p>
            <w:r/>
            <w:r>
              <w:rPr>
                <w:sz w:val="17"/>
              </w:rPr>
              <w:t>Route compliance, approvals, coaching</w:t>
            </w:r>
          </w:p>
        </w:tc>
        <w:tc>
          <w:tcPr>
            <w:tcW w:type="dxa" w:w="1296"/>
            <w:shd w:val="clear" w:color="auto" w:fill="F2F4F8"/>
          </w:tcPr>
          <w:p>
            <w:r/>
            <w:r>
              <w:rPr>
                <w:sz w:val="17"/>
              </w:rPr>
              <w:t>4–5</w:t>
            </w:r>
          </w:p>
        </w:tc>
      </w:tr>
      <w:tr>
        <w:tc>
          <w:tcPr>
            <w:tcW w:type="dxa" w:w="2016"/>
          </w:tcPr>
          <w:p>
            <w:r/>
            <w:r>
              <w:rPr>
                <w:sz w:val="17"/>
              </w:rPr>
              <w:t>Merchandiser</w:t>
            </w:r>
          </w:p>
        </w:tc>
        <w:tc>
          <w:tcPr>
            <w:tcW w:type="dxa" w:w="2304"/>
          </w:tcPr>
          <w:p>
            <w:r/>
            <w:r>
              <w:rPr>
                <w:sz w:val="17"/>
              </w:rPr>
              <w:t>Merchandisers</w:t>
            </w:r>
          </w:p>
        </w:tc>
        <w:tc>
          <w:tcPr>
            <w:tcW w:type="dxa" w:w="4032"/>
          </w:tcPr>
          <w:p>
            <w:r/>
            <w:r>
              <w:rPr>
                <w:sz w:val="17"/>
              </w:rPr>
              <w:t>Perfect store, MSL, photos, surveys</w:t>
            </w:r>
          </w:p>
        </w:tc>
        <w:tc>
          <w:tcPr>
            <w:tcW w:type="dxa" w:w="1296"/>
          </w:tcPr>
          <w:p>
            <w:r/>
            <w:r>
              <w:rPr>
                <w:sz w:val="17"/>
              </w:rPr>
              <w:t>3–4</w:t>
            </w:r>
          </w:p>
        </w:tc>
      </w:tr>
      <w:tr>
        <w:tc>
          <w:tcPr>
            <w:tcW w:type="dxa" w:w="2016"/>
            <w:shd w:val="clear" w:color="auto" w:fill="F2F4F8"/>
          </w:tcPr>
          <w:p>
            <w:r/>
            <w:r>
              <w:rPr>
                <w:sz w:val="17"/>
              </w:rPr>
              <w:t>Warehouse</w:t>
            </w:r>
          </w:p>
        </w:tc>
        <w:tc>
          <w:tcPr>
            <w:tcW w:type="dxa" w:w="2304"/>
            <w:shd w:val="clear" w:color="auto" w:fill="F2F4F8"/>
          </w:tcPr>
          <w:p>
            <w:r/>
            <w:r>
              <w:rPr>
                <w:sz w:val="17"/>
              </w:rPr>
              <w:t>Warehouse keepers</w:t>
            </w:r>
          </w:p>
        </w:tc>
        <w:tc>
          <w:tcPr>
            <w:tcW w:type="dxa" w:w="4032"/>
            <w:shd w:val="clear" w:color="auto" w:fill="F2F4F8"/>
          </w:tcPr>
          <w:p>
            <w:r/>
            <w:r>
              <w:rPr>
                <w:sz w:val="17"/>
              </w:rPr>
              <w:t>Receiving, transfers, counts, batches</w:t>
            </w:r>
          </w:p>
        </w:tc>
        <w:tc>
          <w:tcPr>
            <w:tcW w:type="dxa" w:w="1296"/>
            <w:shd w:val="clear" w:color="auto" w:fill="F2F4F8"/>
          </w:tcPr>
          <w:p>
            <w:r/>
            <w:r>
              <w:rPr>
                <w:sz w:val="17"/>
              </w:rPr>
              <w:t>4–5</w:t>
            </w:r>
          </w:p>
        </w:tc>
      </w:tr>
      <w:tr>
        <w:tc>
          <w:tcPr>
            <w:tcW w:type="dxa" w:w="2016"/>
          </w:tcPr>
          <w:p>
            <w:r/>
            <w:r>
              <w:rPr>
                <w:sz w:val="17"/>
              </w:rPr>
              <w:t>Finance</w:t>
            </w:r>
          </w:p>
        </w:tc>
        <w:tc>
          <w:tcPr>
            <w:tcW w:type="dxa" w:w="2304"/>
          </w:tcPr>
          <w:p>
            <w:r/>
            <w:r>
              <w:rPr>
                <w:sz w:val="17"/>
              </w:rPr>
              <w:t>Accountants</w:t>
            </w:r>
          </w:p>
        </w:tc>
        <w:tc>
          <w:tcPr>
            <w:tcW w:type="dxa" w:w="4032"/>
          </w:tcPr>
          <w:p>
            <w:r/>
            <w:r>
              <w:rPr>
                <w:sz w:val="17"/>
              </w:rPr>
              <w:t>Collections, cashbox, journals, reports</w:t>
            </w:r>
          </w:p>
        </w:tc>
        <w:tc>
          <w:tcPr>
            <w:tcW w:type="dxa" w:w="1296"/>
          </w:tcPr>
          <w:p>
            <w:r/>
            <w:r>
              <w:rPr>
                <w:sz w:val="17"/>
              </w:rPr>
              <w:t>6–8</w:t>
            </w:r>
          </w:p>
        </w:tc>
      </w:tr>
    </w:tbl>
    <w:p>
      <w:r>
        <w:rPr>
          <w:b w:val="0"/>
          <w:i w:val="0"/>
          <w:color w:val="1A1A1A"/>
          <w:sz w:val="18"/>
        </w:rPr>
        <w:t>Delivery: blended (handbook + role guide + hands-on in a demo tenant). Certify by completing the role's SOPs.</w:t>
      </w:r>
    </w:p>
    <w:p>
      <w:r>
        <w:br w:type="page"/>
      </w:r>
    </w:p>
    <w:p>
      <w:pPr>
        <w:pStyle w:val="Title"/>
      </w:pPr>
      <w:r>
        <w:rPr>
          <w:b/>
          <w:color w:val="1F2A44"/>
          <w:sz w:val="40"/>
        </w:rPr>
        <w:t>Part XIII — Investor Overview</w:t>
      </w:r>
    </w:p>
    <w:p>
      <w:r>
        <w:rPr>
          <w:b w:val="0"/>
          <w:i/>
          <w:color w:val="1A1A1A"/>
          <w:sz w:val="18"/>
        </w:rPr>
        <w:t>Condensed from the VANTORA Investor Readiness assessment.</w:t>
      </w:r>
    </w:p>
    <w:p>
      <w:pPr>
        <w:pStyle w:val="ListBullet"/>
      </w:pPr>
      <w:r>
        <w:rPr>
          <w:b w:val="0"/>
          <w:color w:val="1A1A1A"/>
          <w:sz w:val="19"/>
        </w:rPr>
        <w:t>Market opportunity: Egypt + GCC FMCG distribution, pharmacy chains, multi-vertical retail SMEs; Arabic-first, low-TCO SaaS.</w:t>
      </w:r>
    </w:p>
    <w:p>
      <w:pPr>
        <w:pStyle w:val="ListBullet"/>
      </w:pPr>
      <w:r>
        <w:rPr>
          <w:b w:val="0"/>
          <w:color w:val="1A1A1A"/>
          <w:sz w:val="19"/>
        </w:rPr>
        <w:t>Competitive position: one platform spanning distribution + verticals on a true multi-tenant core.</w:t>
      </w:r>
    </w:p>
    <w:p>
      <w:pPr>
        <w:pStyle w:val="ListBullet"/>
      </w:pPr>
      <w:r>
        <w:rPr>
          <w:b w:val="0"/>
          <w:color w:val="1A1A1A"/>
          <w:sz w:val="19"/>
        </w:rPr>
        <w:t>Differentiation: configuration over customization (packs+flags), RLS multi-tenancy, audit-first governance, ETA e-invoicing readiness.</w:t>
      </w:r>
    </w:p>
    <w:p>
      <w:pPr>
        <w:pStyle w:val="ListBullet"/>
      </w:pPr>
      <w:r>
        <w:rPr>
          <w:b w:val="0"/>
          <w:color w:val="1A1A1A"/>
          <w:sz w:val="19"/>
        </w:rPr>
        <w:t>Roadmap: activate engine flags → hardening (security/scale) → paid pilots → production → marketplace/native mobile.</w:t>
      </w:r>
    </w:p>
    <w:p>
      <w:pPr>
        <w:pStyle w:val="ListBullet"/>
      </w:pPr>
      <w:r>
        <w:rPr>
          <w:b w:val="0"/>
          <w:color w:val="1A1A1A"/>
          <w:sz w:val="19"/>
        </w:rPr>
        <w:t>Scalability: serverless + managed Postgres (low marginal cost/tenant); single region today.</w:t>
      </w:r>
    </w:p>
    <w:p>
      <w:pPr>
        <w:pStyle w:val="ListBullet"/>
      </w:pPr>
      <w:r>
        <w:rPr>
          <w:b w:val="0"/>
          <w:color w:val="1A1A1A"/>
          <w:sz w:val="19"/>
        </w:rPr>
        <w:t>Business model: tiered SaaS (Lite/Standard/Enterprise) + per-seat + premium packs + integrations.</w:t>
      </w:r>
    </w:p>
    <w:p>
      <w:r>
        <w:rPr>
          <w:b/>
          <w:i w:val="0"/>
          <w:color w:val="1A1A1A"/>
          <w:sz w:val="19"/>
        </w:rPr>
        <w:t>Independent readiness: Overall 68% (Yellow); FMCG pilot 80% (Yellow); SaaS 65% (Yellow); Production 45% (Red). Recommendation: conditional GO for pilot; invest after pilot.</w:t>
      </w:r>
    </w:p>
    <w:p>
      <w:r>
        <w:rPr>
          <w:b w:val="0"/>
          <w:i w:val="0"/>
          <w:color w:val="1A1A1A"/>
          <w:sz w:val="20"/>
        </w:rPr>
      </w:r>
    </w:p>
    <w:p>
      <w:r>
        <w:rPr>
          <w:b w:val="0"/>
          <w:i/>
          <w:color w:val="555555"/>
          <w:sz w:val="17"/>
        </w:rPr>
        <w:t>End of the VANTORA Complete Handbook. This single volume documents the platform as it exists, with every capability tagged by maturity; replace screenshot placeholders with live captures and extend Troubleshooting from pilot feedback.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